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FZXiaoBiaoSong-B05S" w:cs="Times New Roman"/>
          <w:b w:val="0"/>
          <w:bCs/>
          <w:kern w:val="2"/>
          <w:sz w:val="44"/>
          <w:szCs w:val="20"/>
          <w:lang w:eastAsia="zh-CN"/>
        </w:rPr>
      </w:pPr>
      <w:r>
        <w:rPr>
          <w:rFonts w:hint="eastAsia" w:ascii="Times New Roman" w:hAnsi="Times New Roman" w:eastAsia="FZXiaoBiaoSong-B05S" w:cs="Times New Roman"/>
          <w:b w:val="0"/>
          <w:bCs/>
          <w:kern w:val="2"/>
          <w:sz w:val="44"/>
          <w:szCs w:val="20"/>
          <w:lang w:eastAsia="zh-CN"/>
        </w:rPr>
        <w:t>昆明市生态环境局西山分局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FZXiaoBiaoSong-B05S" w:cs="Times New Roman"/>
          <w:b w:val="0"/>
          <w:bCs/>
          <w:kern w:val="2"/>
          <w:sz w:val="44"/>
          <w:szCs w:val="20"/>
          <w:lang w:eastAsia="zh-CN"/>
        </w:rPr>
      </w:pPr>
      <w:r>
        <w:rPr>
          <w:rFonts w:hint="default" w:ascii="Times New Roman" w:hAnsi="Times New Roman" w:eastAsia="FZXiaoBiaoSong-B05S" w:cs="Times New Roman"/>
          <w:b w:val="0"/>
          <w:bCs/>
          <w:kern w:val="2"/>
          <w:sz w:val="44"/>
          <w:szCs w:val="20"/>
          <w:lang w:eastAsia="zh-CN"/>
        </w:rPr>
        <w:t>《西山区"十五五"生态环境保护规划》社会稳定风险评估公示公告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FZXiaoBiaoSong-B05S" w:cs="Times New Roman"/>
          <w:b w:val="0"/>
          <w:bCs/>
          <w:kern w:val="2"/>
          <w:sz w:val="44"/>
          <w:szCs w:val="2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根据《关于建立健全重大决策社会稳定风险评估机制的指导意见（试行）》（中办发〔2012〕2号）、《关于加强新形势下重大决策社会稳定风险评估机制建设的意见》（中办发〔2021〕11号）和《昆明市重大决策社会稳定风险评估工作实施办法》（昆办通〔2021〕16号）要求，昆明市生态环境局西山分局委托昆明卓盟商务咨询有限公司对《西山区"十五五"生态环境保护规划（征求意见稿）》开展社会稳定风险评估。现将有关事项公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eastAsia="SimHei" w:cs="Times New Roman"/>
        </w:rPr>
      </w:pPr>
      <w:r>
        <w:rPr>
          <w:rFonts w:hint="default" w:ascii="Times New Roman" w:hAnsi="Times New Roman" w:eastAsia="SimHei" w:cs="Times New Roman"/>
          <w:b w:val="0"/>
          <w:sz w:val="32"/>
        </w:rPr>
        <w:t>一、评估事项名称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《西山区"十五五"生态环境保护规划（征求意见稿）》社会稳定风险评估。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eastAsia="SimHei" w:cs="Times New Roman"/>
        </w:rPr>
      </w:pPr>
      <w:r>
        <w:rPr>
          <w:rFonts w:hint="default" w:ascii="Times New Roman" w:hAnsi="Times New Roman" w:eastAsia="SimHei" w:cs="Times New Roman"/>
          <w:b w:val="0"/>
          <w:sz w:val="32"/>
        </w:rPr>
        <w:t>二、评估主体与编制单位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评估主体：昆明市生态环境局西山分局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编制单位：昆明卓盟商务咨询有限公司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Hei" w:cs="Times New Roman"/>
          <w:b w:val="0"/>
          <w:sz w:val="32"/>
        </w:rPr>
        <w:t>三、规划基本内容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规划期为2026年至2030年，设置8大领域、21项规划指标（约束性12项、预期性9项），部署35项重大工程。主要内容包括：绿色低碳发展、生态保护修复、污染防治攻坚、农业农村环境治理、环境风险防控、现代环境治理体系等。规划实施可能涉及产业结构调整、"两高一低"企业关停退出、磷石膏堆场整治、滇池沿岸生态保护、畜禽养殖管控等与群众和企业利益密切相关的内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eastAsia="SimHei" w:cs="Times New Roman"/>
        </w:rPr>
      </w:pPr>
      <w:r>
        <w:rPr>
          <w:rFonts w:hint="default" w:ascii="Times New Roman" w:hAnsi="Times New Roman" w:eastAsia="SimHei" w:cs="Times New Roman"/>
          <w:b w:val="0"/>
          <w:sz w:val="32"/>
        </w:rPr>
        <w:t>四、评估依据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《中华人民共和国生态环境法典》《中华人民共和国环境保护法》《重大行政决策程序暂行条例》《公平竞争审查条例》、中办发〔2012〕2号、中办发〔2021〕11号、《昆明市重大决策社会稳定风险评估工作实施办法》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eastAsia="SimHei" w:cs="Times New Roman"/>
        </w:rPr>
      </w:pPr>
      <w:r>
        <w:rPr>
          <w:rFonts w:hint="default" w:ascii="Times New Roman" w:hAnsi="Times New Roman" w:eastAsia="SimHei" w:cs="Times New Roman"/>
          <w:b w:val="0"/>
          <w:sz w:val="32"/>
        </w:rPr>
        <w:t>五、公众参与方式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（一）线上问卷调查。本次评估同步开展居民版和企业版线上问卷调查，欢迎广大群众和企业扫码填写，提出意见建议。问卷采用匿名形式，约3—5分钟完成。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Hei" w:cs="Times New Roman"/>
          <w:b/>
          <w:sz w:val="28"/>
        </w:rPr>
        <w:t>居民版问卷二维码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519680" cy="3030855"/>
            <wp:effectExtent l="0" t="0" r="13970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Hei" w:cs="Times New Roman"/>
          <w:b/>
          <w:sz w:val="28"/>
        </w:rPr>
        <w:t>企业版问卷二维码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519680" cy="3014980"/>
            <wp:effectExtent l="0" t="0" r="13970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（二）实地走访。评估组将赴海口街道磷石膏堆场周边村落、团结街道矿山采区、碧鸡街道滇池沿岸等重点区域入户走访，听取群众意见。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（三）企业座谈会。评估组将在海口工业园区召开企业代表座谈会，听取企业对规划实施的意见建议。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（四）意见反馈。公众可通过以下方式反馈意见建议：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联系电话：</w:t>
      </w:r>
      <w:r>
        <w:rPr>
          <w:rFonts w:hint="eastAsia" w:ascii="Times New Roman" w:hAnsi="Times New Roman" w:cs="Times New Roman"/>
          <w:b w:val="0"/>
          <w:sz w:val="32"/>
          <w:lang w:val="en-US" w:eastAsia="zh-CN"/>
        </w:rPr>
        <w:t>0871-</w:t>
      </w:r>
      <w:r>
        <w:rPr>
          <w:rFonts w:hint="default" w:ascii="Times New Roman" w:hAnsi="Times New Roman" w:cs="Times New Roman"/>
          <w:b w:val="0"/>
          <w:sz w:val="32"/>
          <w:lang w:val="en-US" w:eastAsia="zh-CN"/>
        </w:rPr>
        <w:t>68226958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电子邮箱：xshb1222@163.com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通讯地址：昆明市生态环境局西山分局，邮编：650100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六、公示期限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2026年</w:t>
      </w:r>
      <w:r>
        <w:rPr>
          <w:rFonts w:hint="default" w:ascii="Times New Roman" w:hAnsi="Times New Roman" w:cs="Times New Roman"/>
          <w:b w:val="0"/>
          <w:sz w:val="32"/>
          <w:lang w:val="en-US" w:eastAsia="zh-CN"/>
        </w:rPr>
        <w:t>9</w:t>
      </w:r>
      <w:r>
        <w:rPr>
          <w:rFonts w:hint="default" w:ascii="Times New Roman" w:hAnsi="Times New Roman" w:eastAsia="FangSong" w:cs="Times New Roman"/>
          <w:b w:val="0"/>
          <w:sz w:val="32"/>
        </w:rPr>
        <w:t>月</w:t>
      </w:r>
      <w:r>
        <w:rPr>
          <w:rFonts w:hint="default" w:ascii="Times New Roman" w:hAnsi="Times New Roman" w:cs="Times New Roman"/>
          <w:b w:val="0"/>
          <w:sz w:val="32"/>
          <w:lang w:val="en-US" w:eastAsia="zh-CN"/>
        </w:rPr>
        <w:t>14</w:t>
      </w:r>
      <w:r>
        <w:rPr>
          <w:rFonts w:hint="default" w:ascii="Times New Roman" w:hAnsi="Times New Roman" w:eastAsia="FangSong" w:cs="Times New Roman"/>
          <w:b w:val="0"/>
          <w:sz w:val="32"/>
        </w:rPr>
        <w:t>日至2026年</w:t>
      </w:r>
      <w:r>
        <w:rPr>
          <w:rFonts w:hint="default" w:ascii="Times New Roman" w:hAnsi="Times New Roman" w:cs="Times New Roman"/>
          <w:b w:val="0"/>
          <w:sz w:val="32"/>
          <w:lang w:val="en-US" w:eastAsia="zh-CN"/>
        </w:rPr>
        <w:t>9</w:t>
      </w:r>
      <w:r>
        <w:rPr>
          <w:rFonts w:hint="default" w:ascii="Times New Roman" w:hAnsi="Times New Roman" w:eastAsia="FangSong" w:cs="Times New Roman"/>
          <w:b w:val="0"/>
          <w:sz w:val="32"/>
        </w:rPr>
        <w:t>月</w:t>
      </w:r>
      <w:r>
        <w:rPr>
          <w:rFonts w:hint="default" w:ascii="Times New Roman" w:hAnsi="Times New Roman" w:cs="Times New Roman"/>
          <w:b w:val="0"/>
          <w:sz w:val="32"/>
          <w:lang w:val="en-US" w:eastAsia="zh-CN"/>
        </w:rPr>
        <w:t>24</w:t>
      </w:r>
      <w:r>
        <w:rPr>
          <w:rFonts w:hint="default" w:ascii="Times New Roman" w:hAnsi="Times New Roman" w:eastAsia="FangSong" w:cs="Times New Roman"/>
          <w:b w:val="0"/>
          <w:sz w:val="32"/>
        </w:rPr>
        <w:t>日（共10个自然日）。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七、其他说明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1"/>
        <w:jc w:val="left"/>
        <w:textAlignment w:val="auto"/>
        <w:rPr>
          <w:rFonts w:hint="default" w:ascii="Times New Roman" w:hAnsi="Times New Roman" w:eastAsia="FangSong" w:cs="Times New Roman"/>
          <w:b w:val="0"/>
          <w:sz w:val="32"/>
        </w:rPr>
      </w:pPr>
      <w:r>
        <w:rPr>
          <w:rFonts w:hint="default" w:ascii="Times New Roman" w:hAnsi="Times New Roman" w:eastAsia="FangSong" w:cs="Times New Roman"/>
          <w:b w:val="0"/>
          <w:sz w:val="32"/>
        </w:rPr>
        <w:t>本次评估收集的所有意见建议将作为风险识别、评估和防范化解措施制定的重要依据。评估结果将作为规划决策的重要参考。请广大群众和企业积极参与，如实反映情况和诉求。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left"/>
        <w:textAlignment w:val="auto"/>
        <w:rPr>
          <w:rFonts w:hint="default" w:ascii="Times New Roman" w:hAnsi="Times New Roman" w:eastAsia="FangSong" w:cs="Times New Roman"/>
          <w:b w:val="0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FangSong" w:cs="Times New Roman"/>
          <w:sz w:val="32"/>
        </w:rPr>
        <w:t>昆明市生态环境局西山分局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sz w:val="32"/>
          <w:lang w:val="en-US" w:eastAsia="zh-CN"/>
        </w:rPr>
        <w:t xml:space="preserve">                                   </w:t>
      </w:r>
      <w:bookmarkStart w:id="0" w:name="_GoBack"/>
      <w:bookmarkEnd w:id="0"/>
      <w:r>
        <w:rPr>
          <w:rFonts w:hint="default" w:ascii="Times New Roman" w:hAnsi="Times New Roman" w:eastAsia="FangSong" w:cs="Times New Roman"/>
          <w:sz w:val="32"/>
        </w:rPr>
        <w:t>2026年</w:t>
      </w:r>
      <w:r>
        <w:rPr>
          <w:rFonts w:hint="default" w:ascii="Times New Roman" w:hAnsi="Times New Roman" w:cs="Times New Roman"/>
          <w:sz w:val="32"/>
          <w:lang w:val="en-US" w:eastAsia="zh-CN"/>
        </w:rPr>
        <w:t>9</w:t>
      </w:r>
      <w:r>
        <w:rPr>
          <w:rFonts w:hint="default" w:ascii="Times New Roman" w:hAnsi="Times New Roman" w:eastAsia="FangSong" w:cs="Times New Roman"/>
          <w:sz w:val="32"/>
        </w:rPr>
        <w:t>月</w:t>
      </w:r>
      <w:r>
        <w:rPr>
          <w:rFonts w:hint="default" w:ascii="Times New Roman" w:hAnsi="Times New Roman" w:cs="Times New Roman"/>
          <w:sz w:val="32"/>
          <w:lang w:val="en-US" w:eastAsia="zh-CN"/>
        </w:rPr>
        <w:t>14</w:t>
      </w:r>
      <w:r>
        <w:rPr>
          <w:rFonts w:hint="default" w:ascii="Times New Roman" w:hAnsi="Times New Roman" w:eastAsia="FangSong" w:cs="Times New Roman"/>
          <w:sz w:val="32"/>
        </w:rPr>
        <w:t>日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9B81C81D-655C-4B0B-A6EB-97C1CDA8432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92060F6A-412E-410F-AB0D-6DB89E4A9B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4C0A7ED-8F42-4DD8-BD19-A6A29B0EE4F7}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iaoBiaoSong-B05S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49B87517-AD03-4AF1-8B11-3BA91FC5B034}"/>
  </w:font>
  <w:font w:name="FangSong_GB2312">
    <w:altName w:val="Times New Roman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4BA77"/>
    <w:multiLevelType w:val="multilevel"/>
    <w:tmpl w:val="3DD4BA7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SimHei" w:hAnsi="SimHei" w:eastAsia="SimHei"/>
        <w:sz w:val="32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EnclosedCircleChinese"/>
      <w:pStyle w:val="7"/>
      <w:suff w:val="space"/>
      <w:lvlText w:val="%6"/>
      <w:lvlJc w:val="left"/>
      <w:pPr>
        <w:tabs>
          <w:tab w:val="left" w:pos="0"/>
        </w:tabs>
        <w:ind w:left="0" w:firstLine="402"/>
      </w:pPr>
      <w:rPr>
        <w:rFonts w:hint="eastAsia" w:ascii="FangSong" w:hAnsi="FangSong" w:eastAsia="FangSong" w:cs="FangSong"/>
        <w:sz w:val="32"/>
        <w:szCs w:val="32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OGE3Y2E3MjZkODQ0MGU2ZjI1OTdiNjEwMjQ1MDcifQ=="/>
  </w:docVars>
  <w:rsids>
    <w:rsidRoot w:val="67501535"/>
    <w:rsid w:val="012E3F9C"/>
    <w:rsid w:val="02237DEB"/>
    <w:rsid w:val="02840791"/>
    <w:rsid w:val="02862195"/>
    <w:rsid w:val="02C009C4"/>
    <w:rsid w:val="03C63FC1"/>
    <w:rsid w:val="03E5328D"/>
    <w:rsid w:val="07F32A16"/>
    <w:rsid w:val="08381078"/>
    <w:rsid w:val="08C745F5"/>
    <w:rsid w:val="09700C89"/>
    <w:rsid w:val="097E12ED"/>
    <w:rsid w:val="0BE66B6F"/>
    <w:rsid w:val="0C3E6F97"/>
    <w:rsid w:val="0C6A14BF"/>
    <w:rsid w:val="0EC976CB"/>
    <w:rsid w:val="0F7E3477"/>
    <w:rsid w:val="11026E77"/>
    <w:rsid w:val="11E76422"/>
    <w:rsid w:val="1266144C"/>
    <w:rsid w:val="13381DBD"/>
    <w:rsid w:val="14302B98"/>
    <w:rsid w:val="15B4415D"/>
    <w:rsid w:val="16886EC1"/>
    <w:rsid w:val="17A675DA"/>
    <w:rsid w:val="17A91B8A"/>
    <w:rsid w:val="17B32243"/>
    <w:rsid w:val="18AE4589"/>
    <w:rsid w:val="19E465E2"/>
    <w:rsid w:val="1AA740CF"/>
    <w:rsid w:val="1AC17F83"/>
    <w:rsid w:val="1B83674E"/>
    <w:rsid w:val="1BA013E4"/>
    <w:rsid w:val="1CD501DC"/>
    <w:rsid w:val="1D274D79"/>
    <w:rsid w:val="1D6F5768"/>
    <w:rsid w:val="1D7D3E6D"/>
    <w:rsid w:val="1DAF5941"/>
    <w:rsid w:val="1F4A3163"/>
    <w:rsid w:val="212862D1"/>
    <w:rsid w:val="21616461"/>
    <w:rsid w:val="219C4B33"/>
    <w:rsid w:val="22D24D9C"/>
    <w:rsid w:val="23412D64"/>
    <w:rsid w:val="240772AA"/>
    <w:rsid w:val="242A2CE1"/>
    <w:rsid w:val="2561563F"/>
    <w:rsid w:val="25EE779A"/>
    <w:rsid w:val="26147608"/>
    <w:rsid w:val="262249B0"/>
    <w:rsid w:val="26253DA1"/>
    <w:rsid w:val="265448F0"/>
    <w:rsid w:val="26C5303D"/>
    <w:rsid w:val="26D1431F"/>
    <w:rsid w:val="288E05B5"/>
    <w:rsid w:val="28964B3A"/>
    <w:rsid w:val="28AC5D49"/>
    <w:rsid w:val="2AD53F6B"/>
    <w:rsid w:val="2ADA55B6"/>
    <w:rsid w:val="2B762959"/>
    <w:rsid w:val="2BC405CD"/>
    <w:rsid w:val="2DA64B3E"/>
    <w:rsid w:val="2DBE0D16"/>
    <w:rsid w:val="300F0E69"/>
    <w:rsid w:val="30340605"/>
    <w:rsid w:val="31CB6BC1"/>
    <w:rsid w:val="31FC7390"/>
    <w:rsid w:val="32B65650"/>
    <w:rsid w:val="32DE1F01"/>
    <w:rsid w:val="345117AD"/>
    <w:rsid w:val="34951FE2"/>
    <w:rsid w:val="35201905"/>
    <w:rsid w:val="352D04CC"/>
    <w:rsid w:val="3705599B"/>
    <w:rsid w:val="37755CB2"/>
    <w:rsid w:val="390D1F55"/>
    <w:rsid w:val="39137E32"/>
    <w:rsid w:val="3A736AF5"/>
    <w:rsid w:val="3E546750"/>
    <w:rsid w:val="3EF36758"/>
    <w:rsid w:val="3EFD7EC7"/>
    <w:rsid w:val="400B75FC"/>
    <w:rsid w:val="401845A9"/>
    <w:rsid w:val="40DE2D11"/>
    <w:rsid w:val="41440BA6"/>
    <w:rsid w:val="41613CD8"/>
    <w:rsid w:val="41CE268F"/>
    <w:rsid w:val="43341E64"/>
    <w:rsid w:val="44F70C6A"/>
    <w:rsid w:val="45130D62"/>
    <w:rsid w:val="461E58B5"/>
    <w:rsid w:val="46602AF2"/>
    <w:rsid w:val="47105EE7"/>
    <w:rsid w:val="481C26D0"/>
    <w:rsid w:val="493F3930"/>
    <w:rsid w:val="4A072E04"/>
    <w:rsid w:val="4A4D25BF"/>
    <w:rsid w:val="4AEF06F5"/>
    <w:rsid w:val="4D806D86"/>
    <w:rsid w:val="4F160275"/>
    <w:rsid w:val="4F722566"/>
    <w:rsid w:val="4F7622C0"/>
    <w:rsid w:val="51E97910"/>
    <w:rsid w:val="52A87B2A"/>
    <w:rsid w:val="538F7E27"/>
    <w:rsid w:val="55B30A26"/>
    <w:rsid w:val="55FA0970"/>
    <w:rsid w:val="56CA1873"/>
    <w:rsid w:val="56E60E63"/>
    <w:rsid w:val="58855658"/>
    <w:rsid w:val="58E20F2F"/>
    <w:rsid w:val="59BB08D8"/>
    <w:rsid w:val="5C7C3948"/>
    <w:rsid w:val="5C824AD4"/>
    <w:rsid w:val="5C884A21"/>
    <w:rsid w:val="5DC65444"/>
    <w:rsid w:val="5E8B6F2B"/>
    <w:rsid w:val="60E3076D"/>
    <w:rsid w:val="61D51FD8"/>
    <w:rsid w:val="61E239A6"/>
    <w:rsid w:val="622368F4"/>
    <w:rsid w:val="63045E00"/>
    <w:rsid w:val="63BA6267"/>
    <w:rsid w:val="643B5405"/>
    <w:rsid w:val="64B03E04"/>
    <w:rsid w:val="64CC2606"/>
    <w:rsid w:val="65002916"/>
    <w:rsid w:val="65093531"/>
    <w:rsid w:val="66D954CC"/>
    <w:rsid w:val="66E6464E"/>
    <w:rsid w:val="67501535"/>
    <w:rsid w:val="6784494A"/>
    <w:rsid w:val="682B3B74"/>
    <w:rsid w:val="68916D9B"/>
    <w:rsid w:val="692B0167"/>
    <w:rsid w:val="693E72EE"/>
    <w:rsid w:val="6957187B"/>
    <w:rsid w:val="69A16AB4"/>
    <w:rsid w:val="6B6F1752"/>
    <w:rsid w:val="6B784EAD"/>
    <w:rsid w:val="6BCC358B"/>
    <w:rsid w:val="6D782A98"/>
    <w:rsid w:val="6DE048CC"/>
    <w:rsid w:val="6E016208"/>
    <w:rsid w:val="6F7A7850"/>
    <w:rsid w:val="6FCB0DE0"/>
    <w:rsid w:val="6FCF3CB7"/>
    <w:rsid w:val="71C95943"/>
    <w:rsid w:val="72001B41"/>
    <w:rsid w:val="720251AD"/>
    <w:rsid w:val="73EB765A"/>
    <w:rsid w:val="753A7244"/>
    <w:rsid w:val="77C13386"/>
    <w:rsid w:val="78837618"/>
    <w:rsid w:val="78A47084"/>
    <w:rsid w:val="7984319B"/>
    <w:rsid w:val="79D13149"/>
    <w:rsid w:val="7B641EE9"/>
    <w:rsid w:val="7B92796E"/>
    <w:rsid w:val="7C3658C0"/>
    <w:rsid w:val="7D725243"/>
    <w:rsid w:val="7DEA6806"/>
    <w:rsid w:val="7EC5068B"/>
    <w:rsid w:val="7F4C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spacing w:after="200" w:line="276" w:lineRule="auto"/>
    </w:pPr>
    <w:rPr>
      <w:rFonts w:ascii="FangSong" w:hAnsi="FangSong" w:eastAsia="FangSong" w:cstheme="minorBidi"/>
      <w:sz w:val="3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600" w:lineRule="exact"/>
      <w:outlineLvl w:val="0"/>
    </w:pPr>
    <w:rPr>
      <w:rFonts w:ascii="FangSong" w:hAnsi="FangSong" w:eastAsia="FangSong" w:cs="Times New Roman"/>
      <w:kern w:val="44"/>
      <w:sz w:val="32"/>
      <w:szCs w:val="22"/>
      <w:lang w:eastAsia="zh-CN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="50" w:beforeLines="50" w:after="50" w:afterLines="50" w:line="560" w:lineRule="exact"/>
      <w:ind w:firstLine="640"/>
      <w:outlineLvl w:val="1"/>
    </w:pPr>
    <w:rPr>
      <w:rFonts w:ascii="KaiTi" w:hAnsi="KaiTi" w:eastAsia="KaiTi" w:cs="Times New Roman"/>
      <w:kern w:val="2"/>
      <w:szCs w:val="22"/>
      <w:lang w:eastAsia="zh-CN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 w:val="0"/>
      <w:keepLines w:val="0"/>
      <w:widowControl w:val="0"/>
      <w:autoSpaceDE/>
      <w:spacing w:after="50" w:afterLines="50" w:line="600" w:lineRule="exact"/>
      <w:ind w:left="0" w:firstLine="480" w:firstLineChars="200"/>
      <w:jc w:val="both"/>
      <w:outlineLvl w:val="2"/>
    </w:pPr>
    <w:rPr>
      <w:rFonts w:ascii="FangSong" w:hAnsi="FangSong" w:eastAsia="FangSong"/>
      <w:b/>
      <w:bCs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0"/>
    <w:pPr>
      <w:spacing w:before="0" w:beforeAutospacing="1" w:after="0" w:afterAutospacing="1"/>
      <w:jc w:val="both"/>
      <w:outlineLvl w:val="3"/>
    </w:pPr>
    <w:rPr>
      <w:rFonts w:hint="default" w:ascii="FangSong" w:hAnsi="FangSong" w:eastAsia="FangSong" w:cs="SimSun"/>
      <w:bCs/>
      <w:sz w:val="32"/>
      <w:szCs w:val="24"/>
      <w:lang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tabs>
        <w:tab w:val="left" w:pos="0"/>
      </w:tabs>
      <w:spacing w:beforeLines="0" w:beforeAutospacing="0" w:afterLines="0" w:afterAutospacing="0" w:line="240" w:lineRule="auto"/>
      <w:ind w:firstLine="640" w:firstLineChars="200"/>
      <w:outlineLvl w:val="4"/>
    </w:p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line="640" w:lineRule="exact"/>
      <w:ind w:firstLine="880" w:firstLineChars="200"/>
      <w:outlineLvl w:val="5"/>
    </w:p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SimHei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SimHei"/>
      <w:sz w:val="21"/>
    </w:rPr>
  </w:style>
  <w:style w:type="character" w:default="1" w:styleId="17">
    <w:name w:val="Default Paragraph Font"/>
    <w:semiHidden/>
    <w:unhideWhenUsed/>
    <w:qFormat/>
    <w:uiPriority w:val="1"/>
    <w:rPr>
      <w:rFonts w:ascii="FangSong" w:hAnsi="FangSong" w:eastAsia="FangSong" w:cs="Times New Roman"/>
      <w:sz w:val="32"/>
      <w:szCs w:val="32"/>
    </w:rPr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link w:val="20"/>
    <w:qFormat/>
    <w:uiPriority w:val="0"/>
    <w:pPr>
      <w:ind w:firstLine="420" w:firstLineChars="200"/>
    </w:pPr>
    <w:rPr>
      <w:rFonts w:cs="Times New Roman"/>
    </w:rPr>
  </w:style>
  <w:style w:type="paragraph" w:styleId="12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13">
    <w:name w:val="Body Text"/>
    <w:basedOn w:val="1"/>
    <w:next w:val="1"/>
    <w:link w:val="19"/>
    <w:qFormat/>
    <w:uiPriority w:val="0"/>
    <w:pPr>
      <w:spacing w:after="120" w:afterLines="0" w:afterAutospacing="0"/>
    </w:pPr>
  </w:style>
  <w:style w:type="paragraph" w:styleId="14">
    <w:name w:val="toc 1"/>
    <w:basedOn w:val="1"/>
    <w:next w:val="1"/>
    <w:qFormat/>
    <w:uiPriority w:val="0"/>
    <w:rPr>
      <w:rFonts w:cs="Arial"/>
      <w:snapToGrid w:val="0"/>
      <w:color w:val="000000"/>
      <w:szCs w:val="21"/>
      <w:lang w:eastAsia="en-US"/>
    </w:rPr>
  </w:style>
  <w:style w:type="paragraph" w:styleId="15">
    <w:name w:val="toc 2"/>
    <w:basedOn w:val="1"/>
    <w:next w:val="1"/>
    <w:qFormat/>
    <w:uiPriority w:val="0"/>
    <w:pPr>
      <w:tabs>
        <w:tab w:val="right" w:leader="dot" w:pos="9638"/>
      </w:tabs>
      <w:ind w:firstLine="880" w:firstLineChars="200"/>
    </w:pPr>
    <w:rPr>
      <w:rFonts w:ascii="FangSong" w:hAnsi="FangSong" w:cs="FangSong"/>
      <w:snapToGrid w:val="0"/>
      <w:color w:val="000000"/>
      <w:szCs w:val="32"/>
      <w:lang w:eastAsia="en-US"/>
    </w:rPr>
  </w:style>
  <w:style w:type="character" w:customStyle="1" w:styleId="18">
    <w:name w:val="NormalCharacter"/>
    <w:link w:val="1"/>
    <w:semiHidden/>
    <w:qFormat/>
    <w:uiPriority w:val="0"/>
    <w:rPr>
      <w:rFonts w:ascii="FangSong" w:hAnsi="FangSong" w:eastAsia="FangSong" w:cs="Times New Roman"/>
      <w:kern w:val="2"/>
      <w:sz w:val="32"/>
      <w:lang w:val="en-US" w:eastAsia="zh-CN" w:bidi="ar-SA"/>
    </w:rPr>
  </w:style>
  <w:style w:type="character" w:customStyle="1" w:styleId="19">
    <w:name w:val="正文文本 Char"/>
    <w:link w:val="13"/>
    <w:qFormat/>
    <w:uiPriority w:val="0"/>
    <w:rPr>
      <w:rFonts w:ascii="FangSong" w:hAnsi="FangSong" w:eastAsia="FangSong"/>
    </w:rPr>
  </w:style>
  <w:style w:type="character" w:customStyle="1" w:styleId="20">
    <w:name w:val="正文缩进 字符"/>
    <w:link w:val="11"/>
    <w:qFormat/>
    <w:locked/>
    <w:uiPriority w:val="99"/>
    <w:rPr>
      <w:rFonts w:ascii="Times New Roman" w:hAnsi="Times New Roman" w:eastAsia="FangSong" w:cs="Times New Roman"/>
    </w:rPr>
  </w:style>
  <w:style w:type="character" w:customStyle="1" w:styleId="21">
    <w:name w:val="标题 4 字符"/>
    <w:basedOn w:val="17"/>
    <w:link w:val="5"/>
    <w:qFormat/>
    <w:uiPriority w:val="0"/>
    <w:rPr>
      <w:rFonts w:hint="default" w:ascii="FangSong" w:hAnsi="FangSong" w:eastAsia="FangSong" w:cs="SimSun"/>
      <w:sz w:val="32"/>
      <w:szCs w:val="2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976</Words>
  <Characters>1030</Characters>
  <Lines>0</Lines>
  <Paragraphs>0</Paragraphs>
  <TotalTime>5</TotalTime>
  <ScaleCrop>false</ScaleCrop>
  <LinksUpToDate>false</LinksUpToDate>
  <CharactersWithSpaces>1030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2026-09-09T09:58:00Z</dcterms:created>
  <dc:creator>蚩尤</dc:creator>
  <cp:lastModifiedBy>车明骏</cp:lastModifiedBy>
  <dcterms:modified xsi:type="dcterms:W3CDTF">2026-09-14T06:21:58Z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6C55B0EB46724A7D8EFDB89768FF3731_11</vt:lpwstr>
  </property>
  <property fmtid="{D5CDD505-2E9C-101B-9397-08002B2CF9AE}" pid="4" name="KSOTemplateDocerSaveRecord">
    <vt:lpwstr>eyJoZGlkIjoiMTZhM2JhYmZlMDFkMmEzMmI3NDU4ODVjNDRjMzUxMDgiLCJ1c2VySWQiOiIzMjg4OTUyNzYifQ==</vt:lpwstr>
  </property>
</Properties>
</file>