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distribute"/>
        <w:rPr>
          <w:rFonts w:hint="default" w:ascii="Times New Roman" w:hAnsi="Times New Roman" w:eastAsia="方正小标宋简体" w:cs="Times New Roman"/>
          <w:color w:val="FF0000"/>
          <w:spacing w:val="-26"/>
          <w:w w:val="60"/>
          <w:position w:val="-6"/>
          <w:sz w:val="96"/>
          <w:szCs w:val="9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distribute"/>
        <w:textAlignment w:val="auto"/>
        <w:rPr>
          <w:rFonts w:hint="default" w:ascii="Times New Roman" w:hAnsi="Times New Roman" w:eastAsia="方正小标宋简体" w:cs="Times New Roman"/>
          <w:color w:val="FF0000"/>
          <w:spacing w:val="-26"/>
          <w:w w:val="67"/>
          <w:position w:val="-6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color w:val="FF0000"/>
          <w:spacing w:val="-26"/>
          <w:w w:val="60"/>
          <w:position w:val="-6"/>
          <w:sz w:val="96"/>
          <w:szCs w:val="96"/>
        </w:rPr>
        <w:t>昆明市西山区民族宗教事务局文件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ind w:left="0" w:leftChars="0" w:right="-86" w:rightChars="-41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FF0000"/>
          <w:spacing w:val="-14"/>
          <w:position w:val="-8"/>
          <w:szCs w:val="32"/>
        </w:rPr>
        <w:t>▬▬▬▬▬▬▬▬▬▬▬▬▬▬▬▬▬▬▬▬▬▬▬▬▬▬▬▬▬▬▬▬▬▬▬▬▬▬▬▬▬▬▬▬▬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西山区民族宗教事务局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市场监管领域“双随机、一公开”抽查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清单及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抽查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按照西山区市场监管领域随机抽查事项清单（第六版）、2026年度昆明市西山区市场监管领域部门“双随机、一公开”抽查计划（57项）相关工作要求，现就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年度西山区民族宗教事务局“双随机、一公开”抽查清单、计划公示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附件：1.2026年度西山区民族宗教事务局市场监管领域随机抽查事项清单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2.2026年度西山区民族宗教事务局市场监管领域部门“双随机、一公开”抽查计划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92" w:firstLineChars="40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92" w:firstLineChars="404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92" w:firstLineChars="404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昆明市西山区民族宗教事务局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9" w:firstLineChars="503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年4月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F3EE3"/>
    <w:rsid w:val="1AAA14C8"/>
    <w:rsid w:val="1B714C53"/>
    <w:rsid w:val="1E164778"/>
    <w:rsid w:val="21537F0D"/>
    <w:rsid w:val="268754FF"/>
    <w:rsid w:val="2BBD7422"/>
    <w:rsid w:val="2FB009E5"/>
    <w:rsid w:val="303B4B4F"/>
    <w:rsid w:val="30C76E6E"/>
    <w:rsid w:val="3D595FB7"/>
    <w:rsid w:val="450734C0"/>
    <w:rsid w:val="4AC167CD"/>
    <w:rsid w:val="4D21199D"/>
    <w:rsid w:val="4E4235D1"/>
    <w:rsid w:val="515F3133"/>
    <w:rsid w:val="56EC57B4"/>
    <w:rsid w:val="5E2B3F86"/>
    <w:rsid w:val="655F21E6"/>
    <w:rsid w:val="6B023F88"/>
    <w:rsid w:val="6E4C3116"/>
    <w:rsid w:val="713B0CE6"/>
    <w:rsid w:val="7E5F1BE0"/>
    <w:rsid w:val="7FA4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2020-03-02T07:06:00Z</dcterms:created>
  <dc:creator>Administrator</dc:creator>
  <cp:lastModifiedBy>顾小林</cp:lastModifiedBy>
  <cp:lastPrinted>2023-04-13T04:57:00Z</cp:lastPrinted>
  <dcterms:modified xsi:type="dcterms:W3CDTF">2026-04-29T07:43:05Z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99B20CF6D03F44F49A164FED94F8DF20</vt:lpwstr>
  </property>
</Properties>
</file>