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1B9E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诺 书</w:t>
      </w:r>
    </w:p>
    <w:p w14:paraId="48C30C37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>昆明市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西山</w:t>
      </w:r>
      <w:r>
        <w:rPr>
          <w:rFonts w:hint="eastAsia" w:ascii="仿宋_GB2312" w:eastAsia="仿宋_GB2312"/>
          <w:sz w:val="32"/>
          <w:szCs w:val="32"/>
          <w:u w:val="single"/>
        </w:rPr>
        <w:t>区应急管理局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1621F383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）。报名申请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6-2028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西山</w:t>
      </w:r>
      <w:r>
        <w:rPr>
          <w:rFonts w:hint="eastAsia" w:ascii="仿宋_GB2312" w:eastAsia="仿宋_GB2312"/>
          <w:sz w:val="32"/>
          <w:szCs w:val="32"/>
        </w:rPr>
        <w:t>区烟花爆竹经营(零售)许可证，并郑重承诺：</w:t>
      </w:r>
    </w:p>
    <w:p w14:paraId="7048A0CC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一、报名材料均为本人提交，且真实有效。</w:t>
      </w:r>
    </w:p>
    <w:p w14:paraId="1CE4772F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二、因违法犯罪受到过公安机关行政、刑事处罚及被依法列为失信联合惩戒对象的人员，自愿放弃申报资格。</w:t>
      </w:r>
    </w:p>
    <w:p w14:paraId="012003CF"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三、未在昆明市其它县区报名申请</w:t>
      </w:r>
      <w:r>
        <w:rPr>
          <w:rFonts w:hint="eastAsia" w:ascii="仿宋_GB2312" w:eastAsia="仿宋_GB2312"/>
          <w:sz w:val="32"/>
          <w:szCs w:val="32"/>
        </w:rPr>
        <w:t>烟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花爆竹经营(零售)许可证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 w14:paraId="1AE58910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  <w:lang w:eastAsia="zh-CN"/>
        </w:rPr>
        <w:t>、在</w:t>
      </w:r>
      <w:r>
        <w:rPr>
          <w:rFonts w:hint="eastAsia" w:ascii="仿宋_GB2312" w:eastAsia="仿宋_GB2312"/>
          <w:sz w:val="32"/>
          <w:szCs w:val="32"/>
        </w:rPr>
        <w:t>考试过程中严格遵守考试纪律，听从监考人员安排，不替考、不作弊。</w:t>
      </w:r>
    </w:p>
    <w:p w14:paraId="6EAFE070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sz w:val="32"/>
          <w:szCs w:val="32"/>
        </w:rPr>
        <w:t>、在经营过程中，严格遵守烟花爆竹相关法律法规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和相关部门的管理要求</w:t>
      </w:r>
      <w:r>
        <w:rPr>
          <w:rFonts w:hint="eastAsia" w:ascii="仿宋_GB2312" w:eastAsia="仿宋_GB2312"/>
          <w:sz w:val="32"/>
          <w:szCs w:val="32"/>
        </w:rPr>
        <w:t>，不违法违规经营。</w:t>
      </w:r>
    </w:p>
    <w:p w14:paraId="69E38442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/>
          <w:sz w:val="32"/>
          <w:szCs w:val="32"/>
        </w:rPr>
        <w:t>、在经营过程中查处的违法违规问题，自觉接受相关部门的处罚。</w:t>
      </w:r>
    </w:p>
    <w:p w14:paraId="6710FB3B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七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对昆明市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西山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区应急管理局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发布的申请公告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无异议，对录取结果无异议。</w:t>
      </w:r>
    </w:p>
    <w:p w14:paraId="6B4FFF27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八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如遇城市建设或者管理需要的，无条件接受相关部门对摊点进行相应调整安排。</w:t>
      </w:r>
    </w:p>
    <w:p w14:paraId="3E0671D4">
      <w:pPr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</w:p>
    <w:p w14:paraId="511E312E">
      <w:pPr>
        <w:wordWrap w:val="0"/>
        <w:spacing w:line="600" w:lineRule="exact"/>
        <w:ind w:right="640"/>
        <w:jc w:val="righ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承诺人：     </w:t>
      </w:r>
    </w:p>
    <w:p w14:paraId="0731AC87">
      <w:pPr>
        <w:spacing w:line="600" w:lineRule="exact"/>
        <w:ind w:firstLine="640" w:firstLineChars="200"/>
        <w:jc w:val="right"/>
      </w:pPr>
      <w:r>
        <w:rPr>
          <w:rFonts w:hint="eastAsia" w:eastAsia="仿宋_GB2312"/>
          <w:sz w:val="32"/>
          <w:szCs w:val="32"/>
        </w:rPr>
        <w:t>年      月     日</w:t>
      </w:r>
    </w:p>
    <w:sectPr>
      <w:pgSz w:w="11906" w:h="16838"/>
      <w:pgMar w:top="2098" w:right="1304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A2B9D"/>
    <w:rsid w:val="139909D7"/>
    <w:rsid w:val="2ECA2E94"/>
    <w:rsid w:val="32B617CD"/>
    <w:rsid w:val="478A2B9D"/>
    <w:rsid w:val="4F50049E"/>
    <w:rsid w:val="516E1B3E"/>
    <w:rsid w:val="51934B7A"/>
    <w:rsid w:val="640B7828"/>
    <w:rsid w:val="6F8159D3"/>
    <w:rsid w:val="75D861D2"/>
    <w:rsid w:val="76372F82"/>
    <w:rsid w:val="7F9B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昆明市西山区党政机关单位</Company>
  <Pages>1</Pages>
  <Words>329</Words>
  <Characters>337</Characters>
  <Lines>0</Lines>
  <Paragraphs>0</Paragraphs>
  <TotalTime>0</TotalTime>
  <ScaleCrop>false</ScaleCrop>
  <LinksUpToDate>false</LinksUpToDate>
  <CharactersWithSpaces>386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2021-11-02T03:31:00Z</dcterms:created>
  <dc:creator>ajj-1</dc:creator>
  <cp:lastModifiedBy>糖腻</cp:lastModifiedBy>
  <cp:lastPrinted>2025-11-17T07:59:00Z</cp:lastPrinted>
  <dcterms:modified xsi:type="dcterms:W3CDTF">2025-11-17T08:07:02Z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eyJoZGlkIjoiNDkzN2JmNzM4NWE2MjI0NTAzMGRmNjQ3ZmViMzNjYjEiLCJ1c2VySWQiOiIzNjQ2NTQzODAifQ==</vt:lpwstr>
  </property>
  <property fmtid="{D5CDD505-2E9C-101B-9397-08002B2CF9AE}" pid="4" name="ICV">
    <vt:lpwstr>34C9E27F7A4A4A4788A1E7E6F0C4A95C_13</vt:lpwstr>
  </property>
</Properties>
</file>