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4"/>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6"/>
          <w:rFonts w:hint="eastAsia" w:hAnsi="宋体" w:cs="宋体"/>
          <w:b/>
          <w:bCs/>
          <w:i w:val="0"/>
          <w:caps w:val="0"/>
          <w:color w:val="000000"/>
          <w:spacing w:val="0"/>
          <w:w w:val="100"/>
          <w:kern w:val="0"/>
          <w:sz w:val="36"/>
          <w:szCs w:val="36"/>
          <w:lang w:val="en-US" w:eastAsia="zh-CN" w:bidi="ar-SA"/>
        </w:rPr>
      </w:pPr>
    </w:p>
    <w:p>
      <w:pPr>
        <w:snapToGrid/>
        <w:spacing w:before="0" w:beforeAutospacing="0" w:after="0" w:afterAutospacing="0" w:line="240" w:lineRule="auto"/>
        <w:jc w:val="center"/>
        <w:textAlignment w:val="baseline"/>
        <w:rPr>
          <w:rStyle w:val="36"/>
          <w:rFonts w:hint="default" w:ascii="宋体" w:hAnsi="宋体"/>
          <w:b/>
          <w:bCs/>
          <w:i w:val="0"/>
          <w:caps w:val="0"/>
          <w:spacing w:val="0"/>
          <w:w w:val="100"/>
          <w:kern w:val="2"/>
          <w:sz w:val="36"/>
          <w:szCs w:val="36"/>
          <w:lang w:val="en-US" w:eastAsia="zh-CN" w:bidi="ar-SA"/>
        </w:rPr>
      </w:pPr>
      <w:r>
        <w:rPr>
          <w:rStyle w:val="36"/>
          <w:rFonts w:hint="default" w:ascii="宋体" w:hAnsi="宋体"/>
          <w:b/>
          <w:bCs/>
          <w:i w:val="0"/>
          <w:caps w:val="0"/>
          <w:spacing w:val="0"/>
          <w:w w:val="100"/>
          <w:kern w:val="2"/>
          <w:sz w:val="36"/>
          <w:szCs w:val="36"/>
          <w:lang w:val="en-US" w:eastAsia="zh-CN" w:bidi="ar-SA"/>
        </w:rPr>
        <w:t>昆明市西山区卫生健康局</w:t>
      </w:r>
    </w:p>
    <w:p>
      <w:pPr>
        <w:snapToGrid/>
        <w:spacing w:before="0" w:beforeAutospacing="0" w:after="0" w:afterAutospacing="0" w:line="240" w:lineRule="auto"/>
        <w:jc w:val="center"/>
        <w:textAlignment w:val="baseline"/>
        <w:rPr>
          <w:rStyle w:val="36"/>
          <w:rFonts w:ascii="宋体" w:hAnsi="宋体"/>
          <w:b/>
          <w:bCs/>
          <w:i w:val="0"/>
          <w:caps w:val="0"/>
          <w:spacing w:val="0"/>
          <w:w w:val="100"/>
          <w:kern w:val="2"/>
          <w:sz w:val="36"/>
          <w:szCs w:val="36"/>
          <w:lang w:val="en-US" w:eastAsia="zh-CN" w:bidi="ar-SA"/>
        </w:rPr>
      </w:pPr>
      <w:r>
        <w:rPr>
          <w:rStyle w:val="36"/>
          <w:rFonts w:hint="default" w:ascii="宋体" w:hAnsi="宋体"/>
          <w:b/>
          <w:bCs/>
          <w:i w:val="0"/>
          <w:caps w:val="0"/>
          <w:spacing w:val="0"/>
          <w:w w:val="100"/>
          <w:kern w:val="2"/>
          <w:sz w:val="36"/>
          <w:szCs w:val="36"/>
          <w:lang w:val="en-US" w:eastAsia="zh-CN" w:bidi="ar-SA"/>
        </w:rPr>
        <w:t>2025年“春、冬季灭鼠药品”</w:t>
      </w:r>
      <w:r>
        <w:rPr>
          <w:rStyle w:val="36"/>
          <w:rFonts w:hint="eastAsia" w:ascii="宋体" w:hAnsi="宋体"/>
          <w:b/>
          <w:bCs/>
          <w:i w:val="0"/>
          <w:caps w:val="0"/>
          <w:spacing w:val="0"/>
          <w:w w:val="100"/>
          <w:kern w:val="2"/>
          <w:sz w:val="36"/>
          <w:szCs w:val="36"/>
          <w:lang w:val="en-US" w:eastAsia="zh-CN" w:bidi="ar-SA"/>
        </w:rPr>
        <w:t>（二次）</w:t>
      </w:r>
      <w:r>
        <w:rPr>
          <w:rStyle w:val="36"/>
          <w:rFonts w:hint="default" w:ascii="宋体" w:hAnsi="宋体"/>
          <w:b/>
          <w:bCs/>
          <w:i w:val="0"/>
          <w:caps w:val="0"/>
          <w:spacing w:val="0"/>
          <w:w w:val="100"/>
          <w:kern w:val="2"/>
          <w:sz w:val="36"/>
          <w:szCs w:val="36"/>
          <w:lang w:val="en-US" w:eastAsia="zh-CN" w:bidi="ar-SA"/>
        </w:rPr>
        <w:t>采购项目</w:t>
      </w:r>
    </w:p>
    <w:p>
      <w:pPr>
        <w:pStyle w:val="54"/>
        <w:widowControl/>
        <w:snapToGrid/>
        <w:spacing w:before="0" w:beforeAutospacing="0" w:after="0" w:afterAutospacing="0" w:line="360" w:lineRule="auto"/>
        <w:jc w:val="center"/>
        <w:textAlignment w:val="baseline"/>
        <w:rPr>
          <w:rStyle w:val="36"/>
          <w:rFonts w:ascii="宋体" w:hAnsi="宋体" w:cs="宋体"/>
          <w:b/>
          <w:bCs/>
          <w:i w:val="0"/>
          <w:caps w:val="0"/>
          <w:spacing w:val="0"/>
          <w:w w:val="100"/>
          <w:kern w:val="0"/>
          <w:sz w:val="72"/>
          <w:szCs w:val="24"/>
          <w:lang w:val="en-US" w:eastAsia="zh-CN" w:bidi="ar-SA"/>
        </w:rPr>
      </w:pPr>
    </w:p>
    <w:p>
      <w:pPr>
        <w:snapToGrid/>
        <w:spacing w:before="0" w:beforeAutospacing="0" w:after="0" w:afterAutospacing="0" w:line="240" w:lineRule="auto"/>
        <w:jc w:val="both"/>
        <w:textAlignment w:val="baseline"/>
        <w:rPr>
          <w:rStyle w:val="36"/>
          <w:rFonts w:ascii="宋体" w:hAnsi="宋体" w:cs="宋体"/>
          <w:b/>
          <w:bCs/>
          <w:i w:val="0"/>
          <w:caps w:val="0"/>
          <w:spacing w:val="0"/>
          <w:w w:val="100"/>
          <w:kern w:val="2"/>
          <w:sz w:val="72"/>
          <w:szCs w:val="24"/>
          <w:lang w:val="en-US" w:eastAsia="zh-CN" w:bidi="ar-SA"/>
        </w:rPr>
      </w:pPr>
    </w:p>
    <w:p>
      <w:pPr>
        <w:snapToGrid/>
        <w:spacing w:before="0" w:beforeAutospacing="0" w:after="0" w:afterAutospacing="0" w:line="240" w:lineRule="auto"/>
        <w:jc w:val="both"/>
        <w:textAlignment w:val="baseline"/>
        <w:rPr>
          <w:rStyle w:val="36"/>
          <w:rFonts w:ascii="宋体" w:hAnsi="宋体"/>
          <w:b w:val="0"/>
          <w:i w:val="0"/>
          <w:caps w:val="0"/>
          <w:spacing w:val="0"/>
          <w:w w:val="100"/>
          <w:kern w:val="2"/>
          <w:sz w:val="21"/>
          <w:szCs w:val="24"/>
          <w:lang w:val="en-US" w:eastAsia="zh-CN" w:bidi="ar-SA"/>
        </w:rPr>
      </w:pPr>
    </w:p>
    <w:p>
      <w:pPr>
        <w:pStyle w:val="54"/>
        <w:widowControl/>
        <w:snapToGrid/>
        <w:spacing w:before="0" w:beforeAutospacing="0" w:after="0" w:afterAutospacing="0" w:line="360" w:lineRule="auto"/>
        <w:jc w:val="center"/>
        <w:textAlignment w:val="baseline"/>
        <w:rPr>
          <w:rStyle w:val="36"/>
          <w:rFonts w:ascii="宋体" w:hAnsi="宋体" w:cs="宋体"/>
          <w:b/>
          <w:bCs/>
          <w:i w:val="0"/>
          <w:caps w:val="0"/>
          <w:spacing w:val="0"/>
          <w:w w:val="100"/>
          <w:kern w:val="0"/>
          <w:sz w:val="72"/>
          <w:szCs w:val="72"/>
          <w:lang w:val="en-US" w:eastAsia="zh-CN" w:bidi="ar-SA"/>
        </w:rPr>
      </w:pPr>
    </w:p>
    <w:p>
      <w:pPr>
        <w:pStyle w:val="54"/>
        <w:widowControl/>
        <w:snapToGrid/>
        <w:spacing w:before="0" w:beforeAutospacing="0" w:after="0" w:afterAutospacing="0" w:line="360" w:lineRule="auto"/>
        <w:jc w:val="center"/>
        <w:textAlignment w:val="baseline"/>
        <w:rPr>
          <w:rStyle w:val="36"/>
          <w:rFonts w:ascii="宋体" w:hAnsi="宋体" w:cs="宋体"/>
          <w:b/>
          <w:bCs/>
          <w:i w:val="0"/>
          <w:caps w:val="0"/>
          <w:spacing w:val="0"/>
          <w:w w:val="100"/>
          <w:kern w:val="0"/>
          <w:sz w:val="72"/>
          <w:szCs w:val="72"/>
          <w:lang w:val="en-US" w:eastAsia="zh-CN" w:bidi="ar-SA"/>
        </w:rPr>
      </w:pPr>
    </w:p>
    <w:p>
      <w:pPr>
        <w:pStyle w:val="54"/>
        <w:widowControl/>
        <w:snapToGrid/>
        <w:spacing w:before="0" w:beforeAutospacing="0" w:after="0" w:afterAutospacing="0" w:line="360" w:lineRule="auto"/>
        <w:jc w:val="center"/>
        <w:textAlignment w:val="baseline"/>
        <w:rPr>
          <w:rStyle w:val="36"/>
          <w:rFonts w:ascii="宋体" w:hAnsi="宋体"/>
          <w:b w:val="0"/>
          <w:i w:val="0"/>
          <w:caps w:val="0"/>
          <w:spacing w:val="0"/>
          <w:w w:val="100"/>
          <w:kern w:val="0"/>
          <w:sz w:val="20"/>
          <w:szCs w:val="24"/>
          <w:lang w:val="en-US" w:eastAsia="zh-CN" w:bidi="ar-SA"/>
        </w:rPr>
      </w:pPr>
      <w:r>
        <w:rPr>
          <w:rStyle w:val="36"/>
          <w:rFonts w:ascii="宋体" w:hAnsi="宋体" w:cs="宋体"/>
          <w:b/>
          <w:bCs/>
          <w:i w:val="0"/>
          <w:caps w:val="0"/>
          <w:spacing w:val="0"/>
          <w:w w:val="100"/>
          <w:kern w:val="0"/>
          <w:sz w:val="72"/>
          <w:szCs w:val="72"/>
          <w:lang w:val="en-US" w:eastAsia="zh-CN" w:bidi="ar-SA"/>
        </w:rPr>
        <w:t>询价通知书</w:t>
      </w:r>
    </w:p>
    <w:p>
      <w:pPr>
        <w:pStyle w:val="54"/>
        <w:widowControl/>
        <w:snapToGrid/>
        <w:spacing w:before="0" w:beforeAutospacing="0" w:after="0" w:afterAutospacing="0" w:line="360" w:lineRule="auto"/>
        <w:jc w:val="left"/>
        <w:textAlignment w:val="baseline"/>
        <w:rPr>
          <w:rStyle w:val="36"/>
          <w:rFonts w:ascii="宋体" w:hAnsi="宋体"/>
          <w:b w:val="0"/>
          <w:i w:val="0"/>
          <w:caps w:val="0"/>
          <w:spacing w:val="0"/>
          <w:w w:val="100"/>
          <w:kern w:val="0"/>
          <w:sz w:val="20"/>
          <w:szCs w:val="24"/>
          <w:lang w:val="en-US" w:eastAsia="zh-CN" w:bidi="ar-SA"/>
        </w:rPr>
      </w:pPr>
    </w:p>
    <w:p>
      <w:pPr>
        <w:snapToGrid/>
        <w:spacing w:before="0" w:beforeAutospacing="0" w:after="0" w:afterAutospacing="0" w:line="240" w:lineRule="auto"/>
        <w:jc w:val="both"/>
        <w:textAlignment w:val="baseline"/>
        <w:rPr>
          <w:rStyle w:val="36"/>
          <w:rFonts w:hAnsi="宋体"/>
          <w:b w:val="0"/>
          <w:i w:val="0"/>
          <w:caps w:val="0"/>
          <w:color w:val="FF0000"/>
          <w:spacing w:val="0"/>
          <w:w w:val="100"/>
          <w:kern w:val="2"/>
          <w:sz w:val="28"/>
          <w:szCs w:val="40"/>
          <w:lang w:val="en-US" w:eastAsia="zh-CN" w:bidi="ar-SA"/>
        </w:rPr>
      </w:pPr>
    </w:p>
    <w:p>
      <w:pPr>
        <w:pStyle w:val="31"/>
        <w:widowControl/>
        <w:snapToGrid/>
        <w:spacing w:before="0" w:beforeAutospacing="0" w:after="0" w:afterAutospacing="0" w:line="360" w:lineRule="auto"/>
        <w:jc w:val="center"/>
        <w:textAlignment w:val="baseline"/>
        <w:rPr>
          <w:rStyle w:val="36"/>
          <w:rFonts w:ascii="仿宋_GB2312" w:hAnsi="仿宋_GB2312" w:eastAsia="仿宋_GB2312" w:cs="Times New Roman"/>
          <w:b/>
          <w:bCs/>
          <w:i w:val="0"/>
          <w:caps w:val="0"/>
          <w:color w:val="000000"/>
          <w:spacing w:val="0"/>
          <w:w w:val="100"/>
          <w:kern w:val="0"/>
          <w:sz w:val="28"/>
          <w:szCs w:val="20"/>
          <w:lang w:val="en-US" w:eastAsia="zh-CN" w:bidi="ar-SA"/>
        </w:rPr>
      </w:pPr>
    </w:p>
    <w:p>
      <w:pPr>
        <w:pStyle w:val="31"/>
        <w:widowControl/>
        <w:snapToGrid/>
        <w:spacing w:before="0" w:beforeAutospacing="0" w:after="0" w:afterAutospacing="0" w:line="360" w:lineRule="auto"/>
        <w:jc w:val="center"/>
        <w:textAlignment w:val="baseline"/>
        <w:rPr>
          <w:rStyle w:val="36"/>
          <w:rFonts w:ascii="仿宋_GB2312" w:hAnsi="仿宋_GB2312" w:eastAsia="仿宋_GB2312" w:cs="Times New Roman"/>
          <w:b/>
          <w:bCs/>
          <w:i w:val="0"/>
          <w:caps w:val="0"/>
          <w:color w:val="000000"/>
          <w:spacing w:val="0"/>
          <w:w w:val="100"/>
          <w:kern w:val="0"/>
          <w:sz w:val="28"/>
          <w:szCs w:val="20"/>
          <w:lang w:val="en-US" w:eastAsia="zh-CN" w:bidi="ar-SA"/>
        </w:rPr>
      </w:pPr>
    </w:p>
    <w:p>
      <w:pPr>
        <w:pStyle w:val="54"/>
        <w:widowControl/>
        <w:snapToGrid/>
        <w:spacing w:before="0" w:beforeAutospacing="0" w:after="0" w:afterAutospacing="0" w:line="360" w:lineRule="auto"/>
        <w:jc w:val="left"/>
        <w:textAlignment w:val="baseline"/>
        <w:rPr>
          <w:rStyle w:val="36"/>
          <w:rFonts w:ascii="宋体" w:hAnsi="宋体"/>
          <w:b w:val="0"/>
          <w:i w:val="0"/>
          <w:caps w:val="0"/>
          <w:spacing w:val="0"/>
          <w:w w:val="100"/>
          <w:kern w:val="0"/>
          <w:sz w:val="20"/>
          <w:szCs w:val="24"/>
          <w:lang w:val="en-US" w:eastAsia="zh-CN" w:bidi="ar-SA"/>
        </w:rPr>
      </w:pPr>
    </w:p>
    <w:p>
      <w:pPr>
        <w:snapToGrid/>
        <w:spacing w:before="0" w:beforeAutospacing="0" w:after="0" w:afterAutospacing="0" w:line="240" w:lineRule="auto"/>
        <w:jc w:val="both"/>
        <w:textAlignment w:val="baseline"/>
        <w:rPr>
          <w:rStyle w:val="36"/>
          <w:rFonts w:ascii="宋体" w:hAnsi="宋体"/>
          <w:b w:val="0"/>
          <w:i w:val="0"/>
          <w:caps w:val="0"/>
          <w:spacing w:val="0"/>
          <w:w w:val="100"/>
          <w:kern w:val="2"/>
          <w:sz w:val="21"/>
          <w:szCs w:val="24"/>
          <w:lang w:val="en-US" w:eastAsia="zh-CN" w:bidi="ar-SA"/>
        </w:rPr>
      </w:pPr>
    </w:p>
    <w:p>
      <w:pPr>
        <w:pStyle w:val="54"/>
        <w:widowControl/>
        <w:snapToGrid/>
        <w:spacing w:before="0" w:beforeAutospacing="0" w:after="0" w:afterAutospacing="0" w:line="360" w:lineRule="auto"/>
        <w:jc w:val="center"/>
        <w:textAlignment w:val="baseline"/>
        <w:rPr>
          <w:rStyle w:val="36"/>
          <w:rFonts w:ascii="宋体" w:hAnsi="宋体" w:cs="宋体"/>
          <w:b/>
          <w:bCs/>
          <w:i w:val="0"/>
          <w:caps w:val="0"/>
          <w:spacing w:val="0"/>
          <w:w w:val="100"/>
          <w:kern w:val="0"/>
          <w:sz w:val="32"/>
          <w:szCs w:val="32"/>
          <w:lang w:val="en-US" w:eastAsia="zh-CN" w:bidi="ar-SA"/>
        </w:rPr>
      </w:pPr>
    </w:p>
    <w:p>
      <w:pPr>
        <w:pStyle w:val="54"/>
        <w:widowControl/>
        <w:snapToGrid/>
        <w:spacing w:before="0" w:beforeAutospacing="0" w:after="0" w:afterAutospacing="0" w:line="360" w:lineRule="auto"/>
        <w:jc w:val="center"/>
        <w:textAlignment w:val="baseline"/>
        <w:rPr>
          <w:rStyle w:val="36"/>
          <w:rFonts w:ascii="宋体" w:hAnsi="宋体" w:cs="宋体"/>
          <w:b/>
          <w:bCs/>
          <w:i w:val="0"/>
          <w:caps w:val="0"/>
          <w:spacing w:val="0"/>
          <w:w w:val="100"/>
          <w:kern w:val="0"/>
          <w:sz w:val="32"/>
          <w:szCs w:val="32"/>
          <w:lang w:val="en-US" w:eastAsia="zh-CN" w:bidi="ar-SA"/>
        </w:rPr>
      </w:pPr>
    </w:p>
    <w:p>
      <w:pPr>
        <w:snapToGrid/>
        <w:spacing w:before="0" w:beforeAutospacing="0" w:after="0" w:afterAutospacing="0" w:line="240" w:lineRule="auto"/>
        <w:jc w:val="center"/>
        <w:textAlignment w:val="baseline"/>
        <w:rPr>
          <w:rStyle w:val="36"/>
          <w:rFonts w:ascii="宋体" w:hAnsi="宋体" w:cs="宋体"/>
          <w:b/>
          <w:bCs/>
          <w:i w:val="0"/>
          <w:caps w:val="0"/>
          <w:spacing w:val="0"/>
          <w:w w:val="100"/>
          <w:kern w:val="0"/>
          <w:sz w:val="32"/>
          <w:szCs w:val="32"/>
          <w:lang w:val="en-US" w:eastAsia="zh-CN" w:bidi="ar-SA"/>
        </w:rPr>
      </w:pPr>
      <w:r>
        <w:rPr>
          <w:rStyle w:val="36"/>
          <w:rFonts w:ascii="宋体" w:hAnsi="宋体" w:cs="宋体"/>
          <w:b/>
          <w:bCs/>
          <w:i w:val="0"/>
          <w:caps w:val="0"/>
          <w:spacing w:val="0"/>
          <w:w w:val="100"/>
          <w:kern w:val="0"/>
          <w:sz w:val="32"/>
          <w:szCs w:val="32"/>
          <w:lang w:val="en-US" w:eastAsia="zh-CN" w:bidi="ar-SA"/>
        </w:rPr>
        <w:t>采购人：</w:t>
      </w:r>
      <w:r>
        <w:rPr>
          <w:rStyle w:val="36"/>
          <w:rFonts w:hint="default" w:ascii="宋体" w:hAnsi="宋体"/>
          <w:b/>
          <w:bCs/>
          <w:i w:val="0"/>
          <w:caps w:val="0"/>
          <w:spacing w:val="0"/>
          <w:w w:val="100"/>
          <w:kern w:val="2"/>
          <w:sz w:val="36"/>
          <w:szCs w:val="36"/>
          <w:lang w:val="en-US" w:eastAsia="zh-CN" w:bidi="ar-SA"/>
        </w:rPr>
        <w:t>昆明市西山区卫生健康局</w:t>
      </w:r>
    </w:p>
    <w:p>
      <w:pPr>
        <w:pStyle w:val="54"/>
        <w:widowControl/>
        <w:snapToGrid/>
        <w:spacing w:before="0" w:beforeAutospacing="0" w:after="0" w:afterAutospacing="0" w:line="360" w:lineRule="auto"/>
        <w:jc w:val="center"/>
        <w:textAlignment w:val="baseline"/>
        <w:rPr>
          <w:rStyle w:val="36"/>
          <w:rFonts w:ascii="宋体" w:hAnsi="宋体" w:cs="宋体"/>
          <w:b/>
          <w:bCs/>
          <w:i w:val="0"/>
          <w:caps w:val="0"/>
          <w:spacing w:val="0"/>
          <w:w w:val="100"/>
          <w:kern w:val="0"/>
          <w:sz w:val="32"/>
          <w:szCs w:val="32"/>
          <w:lang w:val="en-US" w:eastAsia="zh-CN" w:bidi="ar-SA"/>
        </w:rPr>
      </w:pPr>
      <w:r>
        <w:rPr>
          <w:rStyle w:val="36"/>
          <w:rFonts w:ascii="宋体" w:hAnsi="宋体" w:cs="宋体"/>
          <w:b/>
          <w:bCs/>
          <w:i w:val="0"/>
          <w:caps w:val="0"/>
          <w:spacing w:val="0"/>
          <w:w w:val="100"/>
          <w:kern w:val="0"/>
          <w:sz w:val="32"/>
          <w:szCs w:val="32"/>
          <w:lang w:val="en-US" w:eastAsia="zh-CN" w:bidi="ar-SA"/>
        </w:rPr>
        <w:t>202</w:t>
      </w:r>
      <w:r>
        <w:rPr>
          <w:rStyle w:val="36"/>
          <w:rFonts w:hint="eastAsia" w:hAnsi="宋体" w:cs="宋体"/>
          <w:b/>
          <w:bCs/>
          <w:i w:val="0"/>
          <w:caps w:val="0"/>
          <w:spacing w:val="0"/>
          <w:w w:val="100"/>
          <w:kern w:val="0"/>
          <w:sz w:val="32"/>
          <w:szCs w:val="32"/>
          <w:lang w:val="en-US" w:eastAsia="zh-CN" w:bidi="ar-SA"/>
        </w:rPr>
        <w:t>5</w:t>
      </w:r>
      <w:r>
        <w:rPr>
          <w:rStyle w:val="36"/>
          <w:rFonts w:ascii="宋体" w:hAnsi="宋体" w:cs="宋体"/>
          <w:b/>
          <w:bCs/>
          <w:i w:val="0"/>
          <w:caps w:val="0"/>
          <w:spacing w:val="0"/>
          <w:w w:val="100"/>
          <w:kern w:val="0"/>
          <w:sz w:val="32"/>
          <w:szCs w:val="32"/>
          <w:lang w:val="en-US" w:eastAsia="zh-CN" w:bidi="ar-SA"/>
        </w:rPr>
        <w:t>年</w:t>
      </w:r>
      <w:r>
        <w:rPr>
          <w:rStyle w:val="36"/>
          <w:rFonts w:hint="eastAsia" w:hAnsi="宋体" w:cs="宋体"/>
          <w:b/>
          <w:bCs/>
          <w:i w:val="0"/>
          <w:caps w:val="0"/>
          <w:spacing w:val="0"/>
          <w:w w:val="100"/>
          <w:kern w:val="0"/>
          <w:sz w:val="32"/>
          <w:szCs w:val="32"/>
          <w:lang w:val="en-US" w:eastAsia="zh-CN" w:bidi="ar-SA"/>
        </w:rPr>
        <w:t>07</w:t>
      </w:r>
      <w:r>
        <w:rPr>
          <w:rStyle w:val="36"/>
          <w:rFonts w:ascii="宋体" w:hAnsi="宋体" w:cs="宋体"/>
          <w:b/>
          <w:bCs/>
          <w:i w:val="0"/>
          <w:caps w:val="0"/>
          <w:spacing w:val="0"/>
          <w:w w:val="100"/>
          <w:kern w:val="0"/>
          <w:sz w:val="32"/>
          <w:szCs w:val="32"/>
          <w:lang w:val="en-US" w:eastAsia="zh-CN" w:bidi="ar-SA"/>
        </w:rPr>
        <w:t>月</w:t>
      </w:r>
    </w:p>
    <w:p>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6"/>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color="auto" w:sz="0" w:space="0"/>
            <w:left w:val="none" w:color="auto" w:sz="0" w:space="0"/>
            <w:bottom w:val="none" w:color="auto" w:sz="0" w:space="0"/>
            <w:right w:val="none" w:color="auto" w:sz="0" w:space="0"/>
          </w:pgBorders>
          <w:lnNumType w:countBy="0"/>
          <w:pgNumType w:fmt="decimal" w:start="1"/>
          <w:cols w:space="425" w:num="1"/>
          <w:titlePg/>
          <w:docGrid w:type="lines" w:linePitch="312" w:charSpace="0"/>
        </w:sectPr>
      </w:pPr>
    </w:p>
    <w:p>
      <w:pPr>
        <w:pStyle w:val="50"/>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36"/>
          <w:rFonts w:hint="eastAsia" w:ascii="宋体" w:hAnsi="宋体" w:eastAsia="宋体" w:cs="宋体"/>
          <w:b/>
          <w:bCs/>
          <w:i w:val="0"/>
          <w:caps w:val="0"/>
          <w:spacing w:val="0"/>
          <w:w w:val="100"/>
          <w:kern w:val="2"/>
          <w:sz w:val="32"/>
          <w:szCs w:val="32"/>
          <w:lang w:val="en-US" w:eastAsia="zh-CN" w:bidi="ar-SA"/>
        </w:rPr>
        <w:tab/>
      </w:r>
      <w:r>
        <w:rPr>
          <w:rStyle w:val="36"/>
          <w:rFonts w:hint="eastAsia" w:ascii="宋体" w:hAnsi="宋体" w:eastAsia="宋体" w:cs="宋体"/>
          <w:b/>
          <w:bCs/>
          <w:i w:val="0"/>
          <w:caps w:val="0"/>
          <w:spacing w:val="0"/>
          <w:w w:val="100"/>
          <w:kern w:val="2"/>
          <w:sz w:val="32"/>
          <w:szCs w:val="32"/>
          <w:lang w:val="en-US" w:eastAsia="zh-CN" w:bidi="ar-SA"/>
        </w:rPr>
        <w:t>目 录</w:t>
      </w:r>
      <w:r>
        <w:rPr>
          <w:rStyle w:val="36"/>
          <w:rFonts w:hint="eastAsia" w:ascii="宋体" w:hAnsi="宋体" w:eastAsia="宋体" w:cs="宋体"/>
          <w:b/>
          <w:bCs/>
          <w:i w:val="0"/>
          <w:caps w:val="0"/>
          <w:spacing w:val="0"/>
          <w:w w:val="100"/>
          <w:kern w:val="2"/>
          <w:sz w:val="32"/>
          <w:szCs w:val="32"/>
          <w:lang w:val="en-US" w:eastAsia="zh-CN" w:bidi="ar-SA"/>
        </w:rPr>
        <w:tab/>
      </w:r>
    </w:p>
    <w:p>
      <w:pPr>
        <w:pStyle w:val="17"/>
        <w:keepNext w:val="0"/>
        <w:keepLines w:val="0"/>
        <w:pageBreakBefore w:val="0"/>
        <w:widowControl/>
        <w:tabs>
          <w:tab w:val="right" w:leader="dot" w:pos="9072"/>
        </w:tabs>
        <w:kinsoku/>
        <w:wordWrap/>
        <w:overflowPunct/>
        <w:topLinePunct w:val="0"/>
        <w:autoSpaceDE/>
        <w:autoSpaceDN/>
        <w:bidi w:val="0"/>
        <w:adjustRightInd/>
        <w:snapToGrid/>
        <w:spacing w:line="480" w:lineRule="auto"/>
        <w:ind w:right="0" w:rightChars="0" w:firstLine="0" w:firstLineChars="0"/>
        <w:jc w:val="both"/>
        <w:textAlignment w:val="baseline"/>
        <w:outlineLvl w:val="9"/>
        <w:rPr>
          <w:rFonts w:ascii="Times New Roman" w:hAnsi="Times New Roman" w:eastAsia="宋体" w:cstheme="minorBidi"/>
          <w:b/>
          <w:bCs/>
          <w:kern w:val="2"/>
          <w:sz w:val="28"/>
          <w:szCs w:val="28"/>
          <w:shd w:val="clear" w:color="auto" w:fill="auto"/>
          <w:lang w:val="en-US" w:eastAsia="zh-CN" w:bidi="ar-SA"/>
        </w:rPr>
      </w:pPr>
      <w:r>
        <w:rPr>
          <w:rFonts w:hint="eastAsia" w:asciiTheme="minorEastAsia" w:hAnsiTheme="minorEastAsia" w:eastAsiaTheme="minorEastAsia" w:cstheme="minorEastAsia"/>
          <w:sz w:val="28"/>
          <w:szCs w:val="28"/>
          <w:shd w:val="clear" w:color="auto" w:fill="auto"/>
        </w:rPr>
        <w:fldChar w:fldCharType="begin"/>
      </w:r>
      <w:r>
        <w:rPr>
          <w:rFonts w:hint="eastAsia" w:asciiTheme="minorEastAsia" w:hAnsiTheme="minorEastAsia" w:eastAsiaTheme="minorEastAsia" w:cstheme="minorEastAsia"/>
          <w:sz w:val="28"/>
          <w:szCs w:val="28"/>
          <w:shd w:val="clear" w:color="auto" w:fill="auto"/>
        </w:rPr>
        <w:instrText xml:space="preserve">TOC \o "1-2" \h \u </w:instrText>
      </w:r>
      <w:r>
        <w:rPr>
          <w:rFonts w:hint="eastAsia" w:asciiTheme="minorEastAsia" w:hAnsiTheme="minorEastAsia" w:eastAsiaTheme="minorEastAsia" w:cstheme="minorEastAsia"/>
          <w:sz w:val="28"/>
          <w:szCs w:val="28"/>
          <w:shd w:val="clear" w:color="auto" w:fill="auto"/>
        </w:rPr>
        <w:fldChar w:fldCharType="separate"/>
      </w:r>
      <w:r>
        <w:rPr>
          <w:rFonts w:hint="eastAsia" w:asciiTheme="minorEastAsia" w:hAnsiTheme="minorEastAsia" w:eastAsiaTheme="minorEastAsia" w:cstheme="minorEastAsia"/>
          <w:b/>
          <w:bCs/>
          <w:kern w:val="2"/>
          <w:sz w:val="28"/>
          <w:szCs w:val="28"/>
          <w:shd w:val="clear" w:color="auto" w:fill="auto"/>
          <w:lang w:val="en-US" w:eastAsia="zh-CN" w:bidi="ar-SA"/>
        </w:rPr>
        <w:fldChar w:fldCharType="begin"/>
      </w:r>
      <w:r>
        <w:rPr>
          <w:rFonts w:hint="eastAsia" w:asciiTheme="minorEastAsia" w:hAnsiTheme="minorEastAsia" w:eastAsiaTheme="minorEastAsia" w:cstheme="minorEastAsia"/>
          <w:b/>
          <w:bCs/>
          <w:kern w:val="2"/>
          <w:sz w:val="28"/>
          <w:szCs w:val="28"/>
          <w:shd w:val="clear" w:color="auto" w:fill="auto"/>
          <w:lang w:val="en-US" w:eastAsia="zh-CN" w:bidi="ar-SA"/>
        </w:rPr>
        <w:instrText xml:space="preserve"> HYPERLINK \l _Toc22966 </w:instrText>
      </w:r>
      <w:r>
        <w:rPr>
          <w:rFonts w:hint="eastAsia" w:asciiTheme="minorEastAsia" w:hAnsiTheme="minorEastAsia" w:eastAsiaTheme="minorEastAsia" w:cstheme="minorEastAsia"/>
          <w:b/>
          <w:bCs/>
          <w:kern w:val="2"/>
          <w:sz w:val="28"/>
          <w:szCs w:val="28"/>
          <w:shd w:val="clear" w:color="auto" w:fill="auto"/>
          <w:lang w:val="en-US" w:eastAsia="zh-CN" w:bidi="ar-SA"/>
        </w:rPr>
        <w:fldChar w:fldCharType="separate"/>
      </w:r>
      <w:r>
        <w:rPr>
          <w:rFonts w:ascii="Times New Roman" w:hAnsi="Times New Roman" w:eastAsia="宋体" w:cstheme="minorBidi"/>
          <w:b/>
          <w:bCs/>
          <w:kern w:val="2"/>
          <w:sz w:val="28"/>
          <w:szCs w:val="28"/>
          <w:shd w:val="clear" w:color="auto" w:fill="auto"/>
          <w:lang w:val="en-US" w:eastAsia="zh-CN" w:bidi="ar-SA"/>
        </w:rPr>
        <w:t>第</w:t>
      </w:r>
      <w:r>
        <w:rPr>
          <w:rFonts w:hint="eastAsia" w:ascii="宋体" w:hAnsi="宋体" w:eastAsia="宋体" w:cs="宋体"/>
          <w:b/>
          <w:bCs/>
          <w:i w:val="0"/>
          <w:caps w:val="0"/>
          <w:color w:val="000000"/>
          <w:spacing w:val="0"/>
          <w:w w:val="100"/>
          <w:kern w:val="0"/>
          <w:sz w:val="28"/>
          <w:szCs w:val="28"/>
          <w:shd w:val="clear" w:color="auto" w:fill="auto"/>
          <w:lang w:val="en-US" w:eastAsia="zh-CN" w:bidi="ar-SA"/>
        </w:rPr>
        <w:t>一章 询价公告</w:t>
      </w:r>
      <w:r>
        <w:rPr>
          <w:rFonts w:ascii="Times New Roman" w:hAnsi="Times New Roman" w:eastAsia="宋体" w:cstheme="minorBidi"/>
          <w:b/>
          <w:bCs/>
          <w:kern w:val="2"/>
          <w:sz w:val="28"/>
          <w:szCs w:val="28"/>
          <w:shd w:val="clear" w:color="auto" w:fill="auto"/>
          <w:lang w:val="en-US" w:eastAsia="zh-CN" w:bidi="ar-SA"/>
        </w:rPr>
        <w:tab/>
      </w:r>
      <w:r>
        <w:rPr>
          <w:rFonts w:ascii="Times New Roman" w:hAnsi="Times New Roman" w:eastAsia="宋体" w:cstheme="minorBidi"/>
          <w:b/>
          <w:bCs/>
          <w:kern w:val="2"/>
          <w:sz w:val="28"/>
          <w:szCs w:val="28"/>
          <w:shd w:val="clear" w:color="auto" w:fill="auto"/>
          <w:lang w:val="en-US" w:eastAsia="zh-CN" w:bidi="ar-SA"/>
        </w:rPr>
        <w:fldChar w:fldCharType="begin"/>
      </w:r>
      <w:r>
        <w:rPr>
          <w:rFonts w:ascii="Times New Roman" w:hAnsi="Times New Roman" w:eastAsia="宋体" w:cstheme="minorBidi"/>
          <w:b/>
          <w:bCs/>
          <w:kern w:val="2"/>
          <w:sz w:val="28"/>
          <w:szCs w:val="28"/>
          <w:shd w:val="clear" w:color="auto" w:fill="auto"/>
          <w:lang w:val="en-US" w:eastAsia="zh-CN" w:bidi="ar-SA"/>
        </w:rPr>
        <w:instrText xml:space="preserve"> PAGEREF _Toc22966 </w:instrText>
      </w:r>
      <w:r>
        <w:rPr>
          <w:rFonts w:ascii="Times New Roman" w:hAnsi="Times New Roman" w:eastAsia="宋体" w:cstheme="minorBidi"/>
          <w:b/>
          <w:bCs/>
          <w:kern w:val="2"/>
          <w:sz w:val="28"/>
          <w:szCs w:val="28"/>
          <w:shd w:val="clear" w:color="auto" w:fill="auto"/>
          <w:lang w:val="en-US" w:eastAsia="zh-CN" w:bidi="ar-SA"/>
        </w:rPr>
        <w:fldChar w:fldCharType="separate"/>
      </w:r>
      <w:r>
        <w:rPr>
          <w:rFonts w:ascii="Times New Roman" w:hAnsi="Times New Roman" w:eastAsia="宋体" w:cstheme="minorBidi"/>
          <w:b/>
          <w:bCs/>
          <w:kern w:val="2"/>
          <w:sz w:val="28"/>
          <w:szCs w:val="28"/>
          <w:shd w:val="clear" w:color="auto" w:fill="auto"/>
          <w:lang w:val="en-US" w:eastAsia="zh-CN" w:bidi="ar-SA"/>
        </w:rPr>
        <w:t>1</w:t>
      </w:r>
      <w:r>
        <w:rPr>
          <w:rFonts w:ascii="Times New Roman" w:hAnsi="Times New Roman" w:eastAsia="宋体" w:cstheme="minorBidi"/>
          <w:b/>
          <w:bCs/>
          <w:kern w:val="2"/>
          <w:sz w:val="28"/>
          <w:szCs w:val="28"/>
          <w:shd w:val="clear" w:color="auto" w:fill="auto"/>
          <w:lang w:val="en-US" w:eastAsia="zh-CN" w:bidi="ar-SA"/>
        </w:rPr>
        <w:fldChar w:fldCharType="end"/>
      </w:r>
      <w:r>
        <w:rPr>
          <w:rFonts w:hint="eastAsia" w:ascii="宋体" w:hAnsi="宋体" w:eastAsia="宋体" w:cs="宋体"/>
          <w:b/>
          <w:bCs/>
          <w:i w:val="0"/>
          <w:caps w:val="0"/>
          <w:color w:val="000000"/>
          <w:spacing w:val="0"/>
          <w:w w:val="100"/>
          <w:kern w:val="0"/>
          <w:sz w:val="28"/>
          <w:szCs w:val="28"/>
          <w:shd w:val="clear" w:color="auto" w:fill="auto"/>
          <w:lang w:val="en-US" w:eastAsia="zh-CN" w:bidi="ar-SA"/>
        </w:rPr>
        <w:fldChar w:fldCharType="end"/>
      </w:r>
    </w:p>
    <w:p>
      <w:pPr>
        <w:pStyle w:val="18"/>
        <w:keepNext w:val="0"/>
        <w:keepLines w:val="0"/>
        <w:pageBreakBefore w:val="0"/>
        <w:widowControl/>
        <w:tabs>
          <w:tab w:val="right" w:leader="dot" w:pos="9072"/>
        </w:tabs>
        <w:kinsoku/>
        <w:wordWrap/>
        <w:overflowPunct/>
        <w:topLinePunct w:val="0"/>
        <w:autoSpaceDE/>
        <w:autoSpaceDN/>
        <w:bidi w:val="0"/>
        <w:adjustRightInd/>
        <w:snapToGrid/>
        <w:spacing w:line="480" w:lineRule="auto"/>
        <w:ind w:right="0" w:rightChars="0" w:firstLine="0" w:firstLineChars="0"/>
        <w:jc w:val="both"/>
        <w:textAlignment w:val="baseline"/>
        <w:outlineLvl w:val="9"/>
        <w:rPr>
          <w:rFonts w:ascii="Times New Roman" w:hAnsi="Times New Roman" w:eastAsia="宋体" w:cstheme="minorBidi"/>
          <w:kern w:val="2"/>
          <w:sz w:val="28"/>
          <w:szCs w:val="28"/>
          <w:shd w:val="clear" w:color="auto" w:fill="auto"/>
          <w:lang w:val="en-US" w:eastAsia="zh-CN" w:bidi="ar-SA"/>
        </w:rPr>
      </w:pPr>
      <w:r>
        <w:rPr>
          <w:rFonts w:hint="eastAsia" w:asciiTheme="minorEastAsia" w:hAnsiTheme="minorEastAsia" w:eastAsiaTheme="minorEastAsia" w:cstheme="minorEastAsia"/>
          <w:kern w:val="2"/>
          <w:sz w:val="28"/>
          <w:szCs w:val="28"/>
          <w:shd w:val="clear" w:color="auto" w:fill="auto"/>
          <w:lang w:val="en-US" w:eastAsia="zh-CN" w:bidi="ar-SA"/>
        </w:rPr>
        <w:fldChar w:fldCharType="begin"/>
      </w:r>
      <w:r>
        <w:rPr>
          <w:rFonts w:hint="eastAsia" w:asciiTheme="minorEastAsia" w:hAnsiTheme="minorEastAsia" w:eastAsiaTheme="minorEastAsia" w:cstheme="minorEastAsia"/>
          <w:kern w:val="2"/>
          <w:sz w:val="28"/>
          <w:szCs w:val="28"/>
          <w:shd w:val="clear" w:color="auto" w:fill="auto"/>
          <w:lang w:val="en-US" w:eastAsia="zh-CN" w:bidi="ar-SA"/>
        </w:rPr>
        <w:instrText xml:space="preserve"> HYPERLINK \l _Toc23869 </w:instrText>
      </w:r>
      <w:r>
        <w:rPr>
          <w:rFonts w:hint="eastAsia" w:asciiTheme="minorEastAsia" w:hAnsiTheme="minorEastAsia" w:eastAsiaTheme="minorEastAsia" w:cstheme="minorEastAsia"/>
          <w:kern w:val="2"/>
          <w:sz w:val="28"/>
          <w:szCs w:val="28"/>
          <w:shd w:val="clear" w:color="auto" w:fill="auto"/>
          <w:lang w:val="en-US" w:eastAsia="zh-CN" w:bidi="ar-SA"/>
        </w:rPr>
        <w:fldChar w:fldCharType="separate"/>
      </w:r>
      <w:r>
        <w:rPr>
          <w:rFonts w:hint="eastAsia" w:ascii="黑体" w:hAnsi="黑体" w:eastAsia="黑体" w:cs="黑体"/>
          <w:bCs/>
          <w:kern w:val="2"/>
          <w:sz w:val="28"/>
          <w:szCs w:val="28"/>
          <w:shd w:val="clear" w:color="auto" w:fill="auto"/>
          <w:lang w:val="en-US" w:eastAsia="zh-CN" w:bidi="ar-SA"/>
        </w:rPr>
        <w:t>一、项目基本情况</w:t>
      </w:r>
      <w:r>
        <w:rPr>
          <w:rFonts w:ascii="Times New Roman" w:hAnsi="Times New Roman" w:eastAsia="宋体" w:cstheme="minorBidi"/>
          <w:kern w:val="2"/>
          <w:sz w:val="28"/>
          <w:szCs w:val="28"/>
          <w:shd w:val="clear" w:color="auto" w:fill="auto"/>
          <w:lang w:val="en-US" w:eastAsia="zh-CN" w:bidi="ar-SA"/>
        </w:rPr>
        <w:tab/>
      </w:r>
      <w:r>
        <w:rPr>
          <w:rFonts w:ascii="Times New Roman" w:hAnsi="Times New Roman" w:eastAsia="宋体" w:cstheme="minorBidi"/>
          <w:kern w:val="2"/>
          <w:sz w:val="28"/>
          <w:szCs w:val="28"/>
          <w:shd w:val="clear" w:color="auto" w:fill="auto"/>
          <w:lang w:val="en-US" w:eastAsia="zh-CN" w:bidi="ar-SA"/>
        </w:rPr>
        <w:fldChar w:fldCharType="begin"/>
      </w:r>
      <w:r>
        <w:rPr>
          <w:rFonts w:ascii="Times New Roman" w:hAnsi="Times New Roman" w:eastAsia="宋体" w:cstheme="minorBidi"/>
          <w:kern w:val="2"/>
          <w:sz w:val="28"/>
          <w:szCs w:val="28"/>
          <w:shd w:val="clear" w:color="auto" w:fill="auto"/>
          <w:lang w:val="en-US" w:eastAsia="zh-CN" w:bidi="ar-SA"/>
        </w:rPr>
        <w:instrText xml:space="preserve"> PAGEREF _Toc23869 </w:instrText>
      </w:r>
      <w:r>
        <w:rPr>
          <w:rFonts w:ascii="Times New Roman" w:hAnsi="Times New Roman" w:eastAsia="宋体" w:cstheme="minorBidi"/>
          <w:kern w:val="2"/>
          <w:sz w:val="28"/>
          <w:szCs w:val="28"/>
          <w:shd w:val="clear" w:color="auto" w:fill="auto"/>
          <w:lang w:val="en-US" w:eastAsia="zh-CN" w:bidi="ar-SA"/>
        </w:rPr>
        <w:fldChar w:fldCharType="separate"/>
      </w:r>
      <w:r>
        <w:rPr>
          <w:rFonts w:ascii="Times New Roman" w:hAnsi="Times New Roman" w:eastAsia="宋体" w:cstheme="minorBidi"/>
          <w:kern w:val="2"/>
          <w:sz w:val="28"/>
          <w:szCs w:val="28"/>
          <w:shd w:val="clear" w:color="auto" w:fill="auto"/>
          <w:lang w:val="en-US" w:eastAsia="zh-CN" w:bidi="ar-SA"/>
        </w:rPr>
        <w:t>1</w:t>
      </w:r>
      <w:r>
        <w:rPr>
          <w:rFonts w:ascii="Times New Roman" w:hAnsi="Times New Roman" w:eastAsia="宋体" w:cstheme="minorBidi"/>
          <w:kern w:val="2"/>
          <w:sz w:val="28"/>
          <w:szCs w:val="28"/>
          <w:shd w:val="clear" w:color="auto" w:fill="auto"/>
          <w:lang w:val="en-US" w:eastAsia="zh-CN" w:bidi="ar-SA"/>
        </w:rPr>
        <w:fldChar w:fldCharType="end"/>
      </w:r>
      <w:r>
        <w:rPr>
          <w:rFonts w:hint="eastAsia" w:asciiTheme="minorEastAsia" w:hAnsiTheme="minorEastAsia" w:eastAsiaTheme="minorEastAsia" w:cstheme="minorEastAsia"/>
          <w:kern w:val="2"/>
          <w:sz w:val="28"/>
          <w:szCs w:val="28"/>
          <w:shd w:val="clear" w:color="auto" w:fill="auto"/>
          <w:lang w:val="en-US" w:eastAsia="zh-CN" w:bidi="ar-SA"/>
        </w:rPr>
        <w:fldChar w:fldCharType="end"/>
      </w:r>
    </w:p>
    <w:p>
      <w:pPr>
        <w:pStyle w:val="18"/>
        <w:keepNext w:val="0"/>
        <w:keepLines w:val="0"/>
        <w:pageBreakBefore w:val="0"/>
        <w:widowControl/>
        <w:tabs>
          <w:tab w:val="right" w:leader="dot" w:pos="9072"/>
        </w:tabs>
        <w:kinsoku/>
        <w:wordWrap/>
        <w:overflowPunct/>
        <w:topLinePunct w:val="0"/>
        <w:autoSpaceDE/>
        <w:autoSpaceDN/>
        <w:bidi w:val="0"/>
        <w:adjustRightInd/>
        <w:snapToGrid/>
        <w:spacing w:line="480" w:lineRule="auto"/>
        <w:ind w:right="0" w:rightChars="0" w:firstLine="0" w:firstLineChars="0"/>
        <w:jc w:val="both"/>
        <w:textAlignment w:val="baseline"/>
        <w:outlineLvl w:val="9"/>
        <w:rPr>
          <w:rFonts w:ascii="Times New Roman" w:hAnsi="Times New Roman" w:eastAsia="宋体" w:cstheme="minorBidi"/>
          <w:kern w:val="2"/>
          <w:sz w:val="28"/>
          <w:szCs w:val="28"/>
          <w:shd w:val="clear" w:color="auto" w:fill="auto"/>
          <w:lang w:val="en-US" w:eastAsia="zh-CN" w:bidi="ar-SA"/>
        </w:rPr>
      </w:pPr>
      <w:r>
        <w:rPr>
          <w:rFonts w:hint="eastAsia" w:asciiTheme="minorEastAsia" w:hAnsiTheme="minorEastAsia" w:eastAsiaTheme="minorEastAsia" w:cstheme="minorEastAsia"/>
          <w:kern w:val="2"/>
          <w:sz w:val="28"/>
          <w:szCs w:val="28"/>
          <w:shd w:val="clear" w:color="auto" w:fill="auto"/>
          <w:lang w:val="en-US" w:eastAsia="zh-CN" w:bidi="ar-SA"/>
        </w:rPr>
        <w:fldChar w:fldCharType="begin"/>
      </w:r>
      <w:r>
        <w:rPr>
          <w:rFonts w:hint="eastAsia" w:asciiTheme="minorEastAsia" w:hAnsiTheme="minorEastAsia" w:eastAsiaTheme="minorEastAsia" w:cstheme="minorEastAsia"/>
          <w:kern w:val="2"/>
          <w:sz w:val="28"/>
          <w:szCs w:val="28"/>
          <w:shd w:val="clear" w:color="auto" w:fill="auto"/>
          <w:lang w:val="en-US" w:eastAsia="zh-CN" w:bidi="ar-SA"/>
        </w:rPr>
        <w:instrText xml:space="preserve"> HYPERLINK \l _Toc23057 </w:instrText>
      </w:r>
      <w:r>
        <w:rPr>
          <w:rFonts w:hint="eastAsia" w:asciiTheme="minorEastAsia" w:hAnsiTheme="minorEastAsia" w:eastAsiaTheme="minorEastAsia" w:cstheme="minorEastAsia"/>
          <w:kern w:val="2"/>
          <w:sz w:val="28"/>
          <w:szCs w:val="28"/>
          <w:shd w:val="clear" w:color="auto" w:fill="auto"/>
          <w:lang w:val="en-US" w:eastAsia="zh-CN" w:bidi="ar-SA"/>
        </w:rPr>
        <w:fldChar w:fldCharType="separate"/>
      </w:r>
      <w:r>
        <w:rPr>
          <w:rFonts w:hint="eastAsia" w:ascii="黑体" w:hAnsi="黑体" w:eastAsia="黑体" w:cs="黑体"/>
          <w:bCs/>
          <w:kern w:val="2"/>
          <w:sz w:val="28"/>
          <w:szCs w:val="28"/>
          <w:shd w:val="clear" w:color="auto" w:fill="auto"/>
          <w:lang w:val="en-US" w:eastAsia="zh-CN" w:bidi="ar-SA"/>
        </w:rPr>
        <w:t>二、申请人的资格要求</w:t>
      </w:r>
      <w:r>
        <w:rPr>
          <w:rFonts w:ascii="Times New Roman" w:hAnsi="Times New Roman" w:eastAsia="宋体" w:cstheme="minorBidi"/>
          <w:kern w:val="2"/>
          <w:sz w:val="28"/>
          <w:szCs w:val="28"/>
          <w:shd w:val="clear" w:color="auto" w:fill="auto"/>
          <w:lang w:val="en-US" w:eastAsia="zh-CN" w:bidi="ar-SA"/>
        </w:rPr>
        <w:tab/>
      </w:r>
      <w:r>
        <w:rPr>
          <w:rFonts w:ascii="Times New Roman" w:hAnsi="Times New Roman" w:eastAsia="宋体" w:cstheme="minorBidi"/>
          <w:kern w:val="2"/>
          <w:sz w:val="28"/>
          <w:szCs w:val="28"/>
          <w:shd w:val="clear" w:color="auto" w:fill="auto"/>
          <w:lang w:val="en-US" w:eastAsia="zh-CN" w:bidi="ar-SA"/>
        </w:rPr>
        <w:fldChar w:fldCharType="begin"/>
      </w:r>
      <w:r>
        <w:rPr>
          <w:rFonts w:ascii="Times New Roman" w:hAnsi="Times New Roman" w:eastAsia="宋体" w:cstheme="minorBidi"/>
          <w:kern w:val="2"/>
          <w:sz w:val="28"/>
          <w:szCs w:val="28"/>
          <w:shd w:val="clear" w:color="auto" w:fill="auto"/>
          <w:lang w:val="en-US" w:eastAsia="zh-CN" w:bidi="ar-SA"/>
        </w:rPr>
        <w:instrText xml:space="preserve"> PAGEREF _Toc23057 </w:instrText>
      </w:r>
      <w:r>
        <w:rPr>
          <w:rFonts w:ascii="Times New Roman" w:hAnsi="Times New Roman" w:eastAsia="宋体" w:cstheme="minorBidi"/>
          <w:kern w:val="2"/>
          <w:sz w:val="28"/>
          <w:szCs w:val="28"/>
          <w:shd w:val="clear" w:color="auto" w:fill="auto"/>
          <w:lang w:val="en-US" w:eastAsia="zh-CN" w:bidi="ar-SA"/>
        </w:rPr>
        <w:fldChar w:fldCharType="separate"/>
      </w:r>
      <w:r>
        <w:rPr>
          <w:rFonts w:ascii="Times New Roman" w:hAnsi="Times New Roman" w:eastAsia="宋体" w:cstheme="minorBidi"/>
          <w:kern w:val="2"/>
          <w:sz w:val="28"/>
          <w:szCs w:val="28"/>
          <w:shd w:val="clear" w:color="auto" w:fill="auto"/>
          <w:lang w:val="en-US" w:eastAsia="zh-CN" w:bidi="ar-SA"/>
        </w:rPr>
        <w:t>1</w:t>
      </w:r>
      <w:r>
        <w:rPr>
          <w:rFonts w:ascii="Times New Roman" w:hAnsi="Times New Roman" w:eastAsia="宋体" w:cstheme="minorBidi"/>
          <w:kern w:val="2"/>
          <w:sz w:val="28"/>
          <w:szCs w:val="28"/>
          <w:shd w:val="clear" w:color="auto" w:fill="auto"/>
          <w:lang w:val="en-US" w:eastAsia="zh-CN" w:bidi="ar-SA"/>
        </w:rPr>
        <w:fldChar w:fldCharType="end"/>
      </w:r>
      <w:r>
        <w:rPr>
          <w:rFonts w:hint="eastAsia" w:asciiTheme="minorEastAsia" w:hAnsiTheme="minorEastAsia" w:eastAsiaTheme="minorEastAsia" w:cstheme="minorEastAsia"/>
          <w:kern w:val="2"/>
          <w:sz w:val="28"/>
          <w:szCs w:val="28"/>
          <w:shd w:val="clear" w:color="auto" w:fill="auto"/>
          <w:lang w:val="en-US" w:eastAsia="zh-CN" w:bidi="ar-SA"/>
        </w:rPr>
        <w:fldChar w:fldCharType="end"/>
      </w:r>
    </w:p>
    <w:p>
      <w:pPr>
        <w:pStyle w:val="18"/>
        <w:keepNext w:val="0"/>
        <w:keepLines w:val="0"/>
        <w:pageBreakBefore w:val="0"/>
        <w:widowControl/>
        <w:tabs>
          <w:tab w:val="right" w:leader="dot" w:pos="9072"/>
        </w:tabs>
        <w:kinsoku/>
        <w:wordWrap/>
        <w:overflowPunct/>
        <w:topLinePunct w:val="0"/>
        <w:autoSpaceDE/>
        <w:autoSpaceDN/>
        <w:bidi w:val="0"/>
        <w:adjustRightInd/>
        <w:snapToGrid/>
        <w:spacing w:line="480" w:lineRule="auto"/>
        <w:ind w:right="0" w:rightChars="0" w:firstLine="0" w:firstLineChars="0"/>
        <w:jc w:val="both"/>
        <w:textAlignment w:val="baseline"/>
        <w:outlineLvl w:val="9"/>
        <w:rPr>
          <w:rFonts w:ascii="Times New Roman" w:hAnsi="Times New Roman" w:eastAsia="宋体" w:cstheme="minorBidi"/>
          <w:kern w:val="2"/>
          <w:sz w:val="28"/>
          <w:szCs w:val="28"/>
          <w:shd w:val="clear" w:color="auto" w:fill="auto"/>
          <w:lang w:val="en-US" w:eastAsia="zh-CN" w:bidi="ar-SA"/>
        </w:rPr>
      </w:pPr>
      <w:r>
        <w:rPr>
          <w:rFonts w:hint="eastAsia" w:asciiTheme="minorEastAsia" w:hAnsiTheme="minorEastAsia" w:eastAsiaTheme="minorEastAsia" w:cstheme="minorEastAsia"/>
          <w:kern w:val="2"/>
          <w:sz w:val="28"/>
          <w:szCs w:val="28"/>
          <w:shd w:val="clear" w:color="auto" w:fill="auto"/>
          <w:lang w:val="en-US" w:eastAsia="zh-CN" w:bidi="ar-SA"/>
        </w:rPr>
        <w:fldChar w:fldCharType="begin"/>
      </w:r>
      <w:r>
        <w:rPr>
          <w:rFonts w:hint="eastAsia" w:asciiTheme="minorEastAsia" w:hAnsiTheme="minorEastAsia" w:eastAsiaTheme="minorEastAsia" w:cstheme="minorEastAsia"/>
          <w:kern w:val="2"/>
          <w:sz w:val="28"/>
          <w:szCs w:val="28"/>
          <w:shd w:val="clear" w:color="auto" w:fill="auto"/>
          <w:lang w:val="en-US" w:eastAsia="zh-CN" w:bidi="ar-SA"/>
        </w:rPr>
        <w:instrText xml:space="preserve"> HYPERLINK \l _Toc28683 </w:instrText>
      </w:r>
      <w:r>
        <w:rPr>
          <w:rFonts w:hint="eastAsia" w:asciiTheme="minorEastAsia" w:hAnsiTheme="minorEastAsia" w:eastAsiaTheme="minorEastAsia" w:cstheme="minorEastAsia"/>
          <w:kern w:val="2"/>
          <w:sz w:val="28"/>
          <w:szCs w:val="28"/>
          <w:shd w:val="clear" w:color="auto" w:fill="auto"/>
          <w:lang w:val="en-US" w:eastAsia="zh-CN" w:bidi="ar-SA"/>
        </w:rPr>
        <w:fldChar w:fldCharType="separate"/>
      </w:r>
      <w:r>
        <w:rPr>
          <w:rFonts w:hint="eastAsia" w:ascii="黑体" w:hAnsi="黑体" w:eastAsia="黑体" w:cs="黑体"/>
          <w:bCs/>
          <w:kern w:val="2"/>
          <w:sz w:val="28"/>
          <w:szCs w:val="28"/>
          <w:shd w:val="clear" w:color="auto" w:fill="auto"/>
          <w:lang w:val="en-US" w:eastAsia="zh-CN" w:bidi="ar-SA"/>
        </w:rPr>
        <w:t>三、提交响应文件截止时间、地点及份数</w:t>
      </w:r>
      <w:r>
        <w:rPr>
          <w:rFonts w:ascii="Times New Roman" w:hAnsi="Times New Roman" w:eastAsia="宋体" w:cstheme="minorBidi"/>
          <w:kern w:val="2"/>
          <w:sz w:val="28"/>
          <w:szCs w:val="28"/>
          <w:shd w:val="clear" w:color="auto" w:fill="auto"/>
          <w:lang w:val="en-US" w:eastAsia="zh-CN" w:bidi="ar-SA"/>
        </w:rPr>
        <w:tab/>
      </w:r>
      <w:r>
        <w:rPr>
          <w:rFonts w:ascii="Times New Roman" w:hAnsi="Times New Roman" w:eastAsia="宋体" w:cstheme="minorBidi"/>
          <w:kern w:val="2"/>
          <w:sz w:val="28"/>
          <w:szCs w:val="28"/>
          <w:shd w:val="clear" w:color="auto" w:fill="auto"/>
          <w:lang w:val="en-US" w:eastAsia="zh-CN" w:bidi="ar-SA"/>
        </w:rPr>
        <w:fldChar w:fldCharType="begin"/>
      </w:r>
      <w:r>
        <w:rPr>
          <w:rFonts w:ascii="Times New Roman" w:hAnsi="Times New Roman" w:eastAsia="宋体" w:cstheme="minorBidi"/>
          <w:kern w:val="2"/>
          <w:sz w:val="28"/>
          <w:szCs w:val="28"/>
          <w:shd w:val="clear" w:color="auto" w:fill="auto"/>
          <w:lang w:val="en-US" w:eastAsia="zh-CN" w:bidi="ar-SA"/>
        </w:rPr>
        <w:instrText xml:space="preserve"> PAGEREF _Toc28683 </w:instrText>
      </w:r>
      <w:r>
        <w:rPr>
          <w:rFonts w:ascii="Times New Roman" w:hAnsi="Times New Roman" w:eastAsia="宋体" w:cstheme="minorBidi"/>
          <w:kern w:val="2"/>
          <w:sz w:val="28"/>
          <w:szCs w:val="28"/>
          <w:shd w:val="clear" w:color="auto" w:fill="auto"/>
          <w:lang w:val="en-US" w:eastAsia="zh-CN" w:bidi="ar-SA"/>
        </w:rPr>
        <w:fldChar w:fldCharType="separate"/>
      </w:r>
      <w:r>
        <w:rPr>
          <w:rFonts w:ascii="Times New Roman" w:hAnsi="Times New Roman" w:eastAsia="宋体" w:cstheme="minorBidi"/>
          <w:kern w:val="2"/>
          <w:sz w:val="28"/>
          <w:szCs w:val="28"/>
          <w:shd w:val="clear" w:color="auto" w:fill="auto"/>
          <w:lang w:val="en-US" w:eastAsia="zh-CN" w:bidi="ar-SA"/>
        </w:rPr>
        <w:t>3</w:t>
      </w:r>
      <w:r>
        <w:rPr>
          <w:rFonts w:ascii="Times New Roman" w:hAnsi="Times New Roman" w:eastAsia="宋体" w:cstheme="minorBidi"/>
          <w:kern w:val="2"/>
          <w:sz w:val="28"/>
          <w:szCs w:val="28"/>
          <w:shd w:val="clear" w:color="auto" w:fill="auto"/>
          <w:lang w:val="en-US" w:eastAsia="zh-CN" w:bidi="ar-SA"/>
        </w:rPr>
        <w:fldChar w:fldCharType="end"/>
      </w:r>
      <w:r>
        <w:rPr>
          <w:rFonts w:hint="eastAsia" w:asciiTheme="minorEastAsia" w:hAnsiTheme="minorEastAsia" w:eastAsiaTheme="minorEastAsia" w:cstheme="minorEastAsia"/>
          <w:kern w:val="2"/>
          <w:sz w:val="28"/>
          <w:szCs w:val="28"/>
          <w:shd w:val="clear" w:color="auto" w:fill="auto"/>
          <w:lang w:val="en-US" w:eastAsia="zh-CN" w:bidi="ar-SA"/>
        </w:rPr>
        <w:fldChar w:fldCharType="end"/>
      </w:r>
    </w:p>
    <w:p>
      <w:pPr>
        <w:pStyle w:val="18"/>
        <w:keepNext w:val="0"/>
        <w:keepLines w:val="0"/>
        <w:pageBreakBefore w:val="0"/>
        <w:widowControl/>
        <w:tabs>
          <w:tab w:val="right" w:leader="dot" w:pos="9072"/>
        </w:tabs>
        <w:kinsoku/>
        <w:wordWrap/>
        <w:overflowPunct/>
        <w:topLinePunct w:val="0"/>
        <w:autoSpaceDE/>
        <w:autoSpaceDN/>
        <w:bidi w:val="0"/>
        <w:adjustRightInd/>
        <w:snapToGrid/>
        <w:spacing w:line="480" w:lineRule="auto"/>
        <w:ind w:right="0" w:rightChars="0" w:firstLine="0" w:firstLineChars="0"/>
        <w:jc w:val="both"/>
        <w:textAlignment w:val="baseline"/>
        <w:outlineLvl w:val="9"/>
        <w:rPr>
          <w:rFonts w:ascii="Times New Roman" w:hAnsi="Times New Roman" w:eastAsia="宋体" w:cstheme="minorBidi"/>
          <w:kern w:val="2"/>
          <w:sz w:val="28"/>
          <w:szCs w:val="28"/>
          <w:shd w:val="clear" w:color="auto" w:fill="auto"/>
          <w:lang w:val="en-US" w:eastAsia="zh-CN" w:bidi="ar-SA"/>
        </w:rPr>
      </w:pPr>
      <w:r>
        <w:rPr>
          <w:rFonts w:hint="eastAsia" w:asciiTheme="minorEastAsia" w:hAnsiTheme="minorEastAsia" w:eastAsiaTheme="minorEastAsia" w:cstheme="minorEastAsia"/>
          <w:kern w:val="2"/>
          <w:sz w:val="28"/>
          <w:szCs w:val="28"/>
          <w:shd w:val="clear" w:color="auto" w:fill="auto"/>
          <w:lang w:val="en-US" w:eastAsia="zh-CN" w:bidi="ar-SA"/>
        </w:rPr>
        <w:fldChar w:fldCharType="begin"/>
      </w:r>
      <w:r>
        <w:rPr>
          <w:rFonts w:hint="eastAsia" w:asciiTheme="minorEastAsia" w:hAnsiTheme="minorEastAsia" w:eastAsiaTheme="minorEastAsia" w:cstheme="minorEastAsia"/>
          <w:kern w:val="2"/>
          <w:sz w:val="28"/>
          <w:szCs w:val="28"/>
          <w:shd w:val="clear" w:color="auto" w:fill="auto"/>
          <w:lang w:val="en-US" w:eastAsia="zh-CN" w:bidi="ar-SA"/>
        </w:rPr>
        <w:instrText xml:space="preserve"> HYPERLINK \l _Toc24749 </w:instrText>
      </w:r>
      <w:r>
        <w:rPr>
          <w:rFonts w:hint="eastAsia" w:asciiTheme="minorEastAsia" w:hAnsiTheme="minorEastAsia" w:eastAsiaTheme="minorEastAsia" w:cstheme="minorEastAsia"/>
          <w:kern w:val="2"/>
          <w:sz w:val="28"/>
          <w:szCs w:val="28"/>
          <w:shd w:val="clear" w:color="auto" w:fill="auto"/>
          <w:lang w:val="en-US" w:eastAsia="zh-CN" w:bidi="ar-SA"/>
        </w:rPr>
        <w:fldChar w:fldCharType="separate"/>
      </w:r>
      <w:r>
        <w:rPr>
          <w:rFonts w:hint="default" w:ascii="Times New Roman" w:hAnsi="Times New Roman" w:eastAsia="黑体" w:cs="Times New Roman"/>
          <w:bCs/>
          <w:kern w:val="2"/>
          <w:sz w:val="28"/>
          <w:szCs w:val="28"/>
          <w:shd w:val="clear" w:color="auto" w:fill="auto"/>
          <w:lang w:val="en-US" w:eastAsia="zh-CN" w:bidi="ar-SA"/>
        </w:rPr>
        <w:t>四、凡对本次采购提出询问，请按以下方式联系</w:t>
      </w:r>
      <w:r>
        <w:rPr>
          <w:rFonts w:ascii="Times New Roman" w:hAnsi="Times New Roman" w:eastAsia="宋体" w:cstheme="minorBidi"/>
          <w:kern w:val="2"/>
          <w:sz w:val="28"/>
          <w:szCs w:val="28"/>
          <w:shd w:val="clear" w:color="auto" w:fill="auto"/>
          <w:lang w:val="en-US" w:eastAsia="zh-CN" w:bidi="ar-SA"/>
        </w:rPr>
        <w:tab/>
      </w:r>
      <w:r>
        <w:rPr>
          <w:rFonts w:ascii="Times New Roman" w:hAnsi="Times New Roman" w:eastAsia="宋体" w:cstheme="minorBidi"/>
          <w:kern w:val="2"/>
          <w:sz w:val="28"/>
          <w:szCs w:val="28"/>
          <w:shd w:val="clear" w:color="auto" w:fill="auto"/>
          <w:lang w:val="en-US" w:eastAsia="zh-CN" w:bidi="ar-SA"/>
        </w:rPr>
        <w:fldChar w:fldCharType="begin"/>
      </w:r>
      <w:r>
        <w:rPr>
          <w:rFonts w:ascii="Times New Roman" w:hAnsi="Times New Roman" w:eastAsia="宋体" w:cstheme="minorBidi"/>
          <w:kern w:val="2"/>
          <w:sz w:val="28"/>
          <w:szCs w:val="28"/>
          <w:shd w:val="clear" w:color="auto" w:fill="auto"/>
          <w:lang w:val="en-US" w:eastAsia="zh-CN" w:bidi="ar-SA"/>
        </w:rPr>
        <w:instrText xml:space="preserve"> PAGEREF _Toc24749 </w:instrText>
      </w:r>
      <w:r>
        <w:rPr>
          <w:rFonts w:ascii="Times New Roman" w:hAnsi="Times New Roman" w:eastAsia="宋体" w:cstheme="minorBidi"/>
          <w:kern w:val="2"/>
          <w:sz w:val="28"/>
          <w:szCs w:val="28"/>
          <w:shd w:val="clear" w:color="auto" w:fill="auto"/>
          <w:lang w:val="en-US" w:eastAsia="zh-CN" w:bidi="ar-SA"/>
        </w:rPr>
        <w:fldChar w:fldCharType="separate"/>
      </w:r>
      <w:r>
        <w:rPr>
          <w:rFonts w:ascii="Times New Roman" w:hAnsi="Times New Roman" w:eastAsia="宋体" w:cstheme="minorBidi"/>
          <w:kern w:val="2"/>
          <w:sz w:val="28"/>
          <w:szCs w:val="28"/>
          <w:shd w:val="clear" w:color="auto" w:fill="auto"/>
          <w:lang w:val="en-US" w:eastAsia="zh-CN" w:bidi="ar-SA"/>
        </w:rPr>
        <w:t>4</w:t>
      </w:r>
      <w:r>
        <w:rPr>
          <w:rFonts w:ascii="Times New Roman" w:hAnsi="Times New Roman" w:eastAsia="宋体" w:cstheme="minorBidi"/>
          <w:kern w:val="2"/>
          <w:sz w:val="28"/>
          <w:szCs w:val="28"/>
          <w:shd w:val="clear" w:color="auto" w:fill="auto"/>
          <w:lang w:val="en-US" w:eastAsia="zh-CN" w:bidi="ar-SA"/>
        </w:rPr>
        <w:fldChar w:fldCharType="end"/>
      </w:r>
      <w:r>
        <w:rPr>
          <w:rFonts w:hint="eastAsia" w:asciiTheme="minorEastAsia" w:hAnsiTheme="minorEastAsia" w:eastAsiaTheme="minorEastAsia" w:cstheme="minorEastAsia"/>
          <w:kern w:val="2"/>
          <w:sz w:val="28"/>
          <w:szCs w:val="28"/>
          <w:shd w:val="clear" w:color="auto" w:fill="auto"/>
          <w:lang w:val="en-US" w:eastAsia="zh-CN" w:bidi="ar-SA"/>
        </w:rPr>
        <w:fldChar w:fldCharType="end"/>
      </w:r>
    </w:p>
    <w:p>
      <w:pPr>
        <w:pStyle w:val="17"/>
        <w:keepNext w:val="0"/>
        <w:keepLines w:val="0"/>
        <w:pageBreakBefore w:val="0"/>
        <w:widowControl/>
        <w:tabs>
          <w:tab w:val="right" w:leader="dot" w:pos="9072"/>
        </w:tabs>
        <w:kinsoku/>
        <w:wordWrap/>
        <w:overflowPunct/>
        <w:topLinePunct w:val="0"/>
        <w:autoSpaceDE/>
        <w:autoSpaceDN/>
        <w:bidi w:val="0"/>
        <w:adjustRightInd/>
        <w:snapToGrid/>
        <w:spacing w:line="480" w:lineRule="auto"/>
        <w:ind w:right="0" w:rightChars="0" w:firstLine="0" w:firstLineChars="0"/>
        <w:jc w:val="both"/>
        <w:textAlignment w:val="baseline"/>
        <w:outlineLvl w:val="9"/>
        <w:rPr>
          <w:rFonts w:ascii="Times New Roman" w:hAnsi="Times New Roman" w:eastAsia="宋体" w:cstheme="minorBidi"/>
          <w:b/>
          <w:bCs/>
          <w:kern w:val="2"/>
          <w:sz w:val="28"/>
          <w:szCs w:val="28"/>
          <w:shd w:val="clear" w:color="auto" w:fill="auto"/>
          <w:lang w:val="en-US" w:eastAsia="zh-CN" w:bidi="ar-SA"/>
        </w:rPr>
      </w:pPr>
      <w:r>
        <w:rPr>
          <w:rFonts w:hint="eastAsia" w:asciiTheme="minorEastAsia" w:hAnsiTheme="minorEastAsia" w:eastAsiaTheme="minorEastAsia" w:cstheme="minorEastAsia"/>
          <w:b/>
          <w:bCs/>
          <w:kern w:val="2"/>
          <w:sz w:val="28"/>
          <w:szCs w:val="28"/>
          <w:shd w:val="clear" w:color="auto" w:fill="auto"/>
          <w:lang w:val="en-US" w:eastAsia="zh-CN" w:bidi="ar-SA"/>
        </w:rPr>
        <w:fldChar w:fldCharType="begin"/>
      </w:r>
      <w:r>
        <w:rPr>
          <w:rFonts w:hint="eastAsia" w:asciiTheme="minorEastAsia" w:hAnsiTheme="minorEastAsia" w:eastAsiaTheme="minorEastAsia" w:cstheme="minorEastAsia"/>
          <w:b/>
          <w:bCs/>
          <w:kern w:val="2"/>
          <w:sz w:val="28"/>
          <w:szCs w:val="28"/>
          <w:shd w:val="clear" w:color="auto" w:fill="auto"/>
          <w:lang w:val="en-US" w:eastAsia="zh-CN" w:bidi="ar-SA"/>
        </w:rPr>
        <w:instrText xml:space="preserve"> HYPERLINK \l _Toc12101 </w:instrText>
      </w:r>
      <w:r>
        <w:rPr>
          <w:rFonts w:hint="eastAsia" w:asciiTheme="minorEastAsia" w:hAnsiTheme="minorEastAsia" w:eastAsiaTheme="minorEastAsia" w:cstheme="minorEastAsia"/>
          <w:b/>
          <w:bCs/>
          <w:kern w:val="2"/>
          <w:sz w:val="28"/>
          <w:szCs w:val="28"/>
          <w:shd w:val="clear" w:color="auto" w:fill="auto"/>
          <w:lang w:val="en-US" w:eastAsia="zh-CN" w:bidi="ar-SA"/>
        </w:rPr>
        <w:fldChar w:fldCharType="separate"/>
      </w:r>
      <w:r>
        <w:rPr>
          <w:rFonts w:ascii="Times New Roman" w:hAnsi="Times New Roman" w:eastAsia="宋体" w:cstheme="minorBidi"/>
          <w:b/>
          <w:bCs/>
          <w:kern w:val="2"/>
          <w:sz w:val="28"/>
          <w:szCs w:val="28"/>
          <w:shd w:val="clear" w:color="auto" w:fill="auto"/>
          <w:lang w:val="en-US" w:eastAsia="zh-CN" w:bidi="ar-SA"/>
        </w:rPr>
        <w:t>第</w:t>
      </w:r>
      <w:r>
        <w:rPr>
          <w:rFonts w:hint="eastAsia" w:ascii="宋体" w:hAnsi="宋体" w:eastAsia="宋体" w:cs="宋体"/>
          <w:b/>
          <w:bCs/>
          <w:i w:val="0"/>
          <w:caps w:val="0"/>
          <w:color w:val="000000"/>
          <w:spacing w:val="0"/>
          <w:w w:val="100"/>
          <w:kern w:val="0"/>
          <w:sz w:val="28"/>
          <w:szCs w:val="28"/>
          <w:shd w:val="clear" w:color="auto" w:fill="auto"/>
          <w:lang w:val="en-US" w:eastAsia="zh-CN" w:bidi="ar-SA"/>
        </w:rPr>
        <w:t>二章 采购需求</w:t>
      </w:r>
      <w:r>
        <w:rPr>
          <w:rFonts w:ascii="Times New Roman" w:hAnsi="Times New Roman" w:eastAsia="宋体" w:cstheme="minorBidi"/>
          <w:b/>
          <w:bCs/>
          <w:kern w:val="2"/>
          <w:sz w:val="28"/>
          <w:szCs w:val="28"/>
          <w:shd w:val="clear" w:color="auto" w:fill="auto"/>
          <w:lang w:val="en-US" w:eastAsia="zh-CN" w:bidi="ar-SA"/>
        </w:rPr>
        <w:tab/>
      </w:r>
      <w:r>
        <w:rPr>
          <w:rFonts w:ascii="Times New Roman" w:hAnsi="Times New Roman" w:eastAsia="宋体" w:cstheme="minorBidi"/>
          <w:b/>
          <w:bCs/>
          <w:kern w:val="2"/>
          <w:sz w:val="28"/>
          <w:szCs w:val="28"/>
          <w:shd w:val="clear" w:color="auto" w:fill="auto"/>
          <w:lang w:val="en-US" w:eastAsia="zh-CN" w:bidi="ar-SA"/>
        </w:rPr>
        <w:fldChar w:fldCharType="begin"/>
      </w:r>
      <w:r>
        <w:rPr>
          <w:rFonts w:ascii="Times New Roman" w:hAnsi="Times New Roman" w:eastAsia="宋体" w:cstheme="minorBidi"/>
          <w:b/>
          <w:bCs/>
          <w:kern w:val="2"/>
          <w:sz w:val="28"/>
          <w:szCs w:val="28"/>
          <w:shd w:val="clear" w:color="auto" w:fill="auto"/>
          <w:lang w:val="en-US" w:eastAsia="zh-CN" w:bidi="ar-SA"/>
        </w:rPr>
        <w:instrText xml:space="preserve"> PAGEREF _Toc12101 </w:instrText>
      </w:r>
      <w:r>
        <w:rPr>
          <w:rFonts w:ascii="Times New Roman" w:hAnsi="Times New Roman" w:eastAsia="宋体" w:cstheme="minorBidi"/>
          <w:b/>
          <w:bCs/>
          <w:kern w:val="2"/>
          <w:sz w:val="28"/>
          <w:szCs w:val="28"/>
          <w:shd w:val="clear" w:color="auto" w:fill="auto"/>
          <w:lang w:val="en-US" w:eastAsia="zh-CN" w:bidi="ar-SA"/>
        </w:rPr>
        <w:fldChar w:fldCharType="separate"/>
      </w:r>
      <w:r>
        <w:rPr>
          <w:rFonts w:ascii="Times New Roman" w:hAnsi="Times New Roman" w:eastAsia="宋体" w:cstheme="minorBidi"/>
          <w:b/>
          <w:bCs/>
          <w:kern w:val="2"/>
          <w:sz w:val="28"/>
          <w:szCs w:val="28"/>
          <w:shd w:val="clear" w:color="auto" w:fill="auto"/>
          <w:lang w:val="en-US" w:eastAsia="zh-CN" w:bidi="ar-SA"/>
        </w:rPr>
        <w:t>5</w:t>
      </w:r>
      <w:r>
        <w:rPr>
          <w:rFonts w:ascii="Times New Roman" w:hAnsi="Times New Roman" w:eastAsia="宋体" w:cstheme="minorBidi"/>
          <w:b/>
          <w:bCs/>
          <w:kern w:val="2"/>
          <w:sz w:val="28"/>
          <w:szCs w:val="28"/>
          <w:shd w:val="clear" w:color="auto" w:fill="auto"/>
          <w:lang w:val="en-US" w:eastAsia="zh-CN" w:bidi="ar-SA"/>
        </w:rPr>
        <w:fldChar w:fldCharType="end"/>
      </w:r>
      <w:r>
        <w:rPr>
          <w:rFonts w:hint="eastAsia" w:ascii="宋体" w:hAnsi="宋体" w:eastAsia="宋体" w:cs="宋体"/>
          <w:b/>
          <w:bCs/>
          <w:i w:val="0"/>
          <w:caps w:val="0"/>
          <w:color w:val="000000"/>
          <w:spacing w:val="0"/>
          <w:w w:val="100"/>
          <w:kern w:val="0"/>
          <w:sz w:val="28"/>
          <w:szCs w:val="28"/>
          <w:shd w:val="clear" w:color="auto" w:fill="auto"/>
          <w:lang w:val="en-US" w:eastAsia="zh-CN" w:bidi="ar-SA"/>
        </w:rPr>
        <w:fldChar w:fldCharType="end"/>
      </w:r>
    </w:p>
    <w:p>
      <w:pPr>
        <w:pStyle w:val="17"/>
        <w:keepNext w:val="0"/>
        <w:keepLines w:val="0"/>
        <w:pageBreakBefore w:val="0"/>
        <w:widowControl/>
        <w:tabs>
          <w:tab w:val="right" w:leader="dot" w:pos="9072"/>
        </w:tabs>
        <w:kinsoku/>
        <w:wordWrap/>
        <w:overflowPunct/>
        <w:topLinePunct w:val="0"/>
        <w:autoSpaceDE/>
        <w:autoSpaceDN/>
        <w:bidi w:val="0"/>
        <w:adjustRightInd/>
        <w:snapToGrid/>
        <w:spacing w:line="480" w:lineRule="auto"/>
        <w:ind w:right="0" w:rightChars="0" w:firstLine="0" w:firstLineChars="0"/>
        <w:jc w:val="both"/>
        <w:textAlignment w:val="baseline"/>
        <w:outlineLvl w:val="9"/>
        <w:rPr>
          <w:rFonts w:ascii="Times New Roman" w:hAnsi="Times New Roman" w:eastAsia="宋体" w:cstheme="minorBidi"/>
          <w:b/>
          <w:bCs/>
          <w:kern w:val="2"/>
          <w:sz w:val="28"/>
          <w:szCs w:val="28"/>
          <w:shd w:val="clear" w:color="auto" w:fill="auto"/>
          <w:lang w:val="en-US" w:eastAsia="zh-CN" w:bidi="ar-SA"/>
        </w:rPr>
      </w:pPr>
      <w:r>
        <w:rPr>
          <w:rFonts w:hint="eastAsia" w:asciiTheme="minorEastAsia" w:hAnsiTheme="minorEastAsia" w:eastAsiaTheme="minorEastAsia" w:cstheme="minorEastAsia"/>
          <w:b/>
          <w:bCs/>
          <w:kern w:val="2"/>
          <w:sz w:val="28"/>
          <w:szCs w:val="28"/>
          <w:shd w:val="clear" w:color="auto" w:fill="auto"/>
          <w:lang w:val="en-US" w:eastAsia="zh-CN" w:bidi="ar-SA"/>
        </w:rPr>
        <w:fldChar w:fldCharType="begin"/>
      </w:r>
      <w:r>
        <w:rPr>
          <w:rFonts w:hint="eastAsia" w:asciiTheme="minorEastAsia" w:hAnsiTheme="minorEastAsia" w:eastAsiaTheme="minorEastAsia" w:cstheme="minorEastAsia"/>
          <w:b/>
          <w:bCs/>
          <w:kern w:val="2"/>
          <w:sz w:val="28"/>
          <w:szCs w:val="28"/>
          <w:shd w:val="clear" w:color="auto" w:fill="auto"/>
          <w:lang w:val="en-US" w:eastAsia="zh-CN" w:bidi="ar-SA"/>
        </w:rPr>
        <w:instrText xml:space="preserve"> HYPERLINK \l _Toc31089 </w:instrText>
      </w:r>
      <w:r>
        <w:rPr>
          <w:rFonts w:hint="eastAsia" w:asciiTheme="minorEastAsia" w:hAnsiTheme="minorEastAsia" w:eastAsiaTheme="minorEastAsia" w:cstheme="minorEastAsia"/>
          <w:b/>
          <w:bCs/>
          <w:kern w:val="2"/>
          <w:sz w:val="28"/>
          <w:szCs w:val="28"/>
          <w:shd w:val="clear" w:color="auto" w:fill="auto"/>
          <w:lang w:val="en-US" w:eastAsia="zh-CN" w:bidi="ar-SA"/>
        </w:rPr>
        <w:fldChar w:fldCharType="separate"/>
      </w:r>
      <w:r>
        <w:rPr>
          <w:rFonts w:hint="eastAsia" w:ascii="宋体" w:hAnsi="宋体" w:eastAsia="宋体" w:cs="宋体"/>
          <w:b/>
          <w:bCs/>
          <w:i w:val="0"/>
          <w:caps w:val="0"/>
          <w:color w:val="000000"/>
          <w:spacing w:val="0"/>
          <w:w w:val="100"/>
          <w:kern w:val="0"/>
          <w:sz w:val="28"/>
          <w:szCs w:val="28"/>
          <w:shd w:val="clear" w:color="auto" w:fill="auto"/>
          <w:lang w:val="en-US" w:eastAsia="zh-CN" w:bidi="ar-SA"/>
        </w:rPr>
        <w:t>第三章  响应文件格式</w:t>
      </w:r>
      <w:r>
        <w:rPr>
          <w:rFonts w:ascii="Times New Roman" w:hAnsi="Times New Roman" w:eastAsia="宋体" w:cstheme="minorBidi"/>
          <w:b/>
          <w:bCs/>
          <w:kern w:val="2"/>
          <w:sz w:val="28"/>
          <w:szCs w:val="28"/>
          <w:shd w:val="clear" w:color="auto" w:fill="auto"/>
          <w:lang w:val="en-US" w:eastAsia="zh-CN" w:bidi="ar-SA"/>
        </w:rPr>
        <w:tab/>
      </w:r>
      <w:r>
        <w:rPr>
          <w:rFonts w:ascii="Times New Roman" w:hAnsi="Times New Roman" w:eastAsia="宋体" w:cstheme="minorBidi"/>
          <w:b/>
          <w:bCs/>
          <w:kern w:val="2"/>
          <w:sz w:val="28"/>
          <w:szCs w:val="28"/>
          <w:shd w:val="clear" w:color="auto" w:fill="auto"/>
          <w:lang w:val="en-US" w:eastAsia="zh-CN" w:bidi="ar-SA"/>
        </w:rPr>
        <w:fldChar w:fldCharType="begin"/>
      </w:r>
      <w:r>
        <w:rPr>
          <w:rFonts w:ascii="Times New Roman" w:hAnsi="Times New Roman" w:eastAsia="宋体" w:cstheme="minorBidi"/>
          <w:b/>
          <w:bCs/>
          <w:kern w:val="2"/>
          <w:sz w:val="28"/>
          <w:szCs w:val="28"/>
          <w:shd w:val="clear" w:color="auto" w:fill="auto"/>
          <w:lang w:val="en-US" w:eastAsia="zh-CN" w:bidi="ar-SA"/>
        </w:rPr>
        <w:instrText xml:space="preserve"> PAGEREF _Toc31089 </w:instrText>
      </w:r>
      <w:r>
        <w:rPr>
          <w:rFonts w:ascii="Times New Roman" w:hAnsi="Times New Roman" w:eastAsia="宋体" w:cstheme="minorBidi"/>
          <w:b/>
          <w:bCs/>
          <w:kern w:val="2"/>
          <w:sz w:val="28"/>
          <w:szCs w:val="28"/>
          <w:shd w:val="clear" w:color="auto" w:fill="auto"/>
          <w:lang w:val="en-US" w:eastAsia="zh-CN" w:bidi="ar-SA"/>
        </w:rPr>
        <w:fldChar w:fldCharType="separate"/>
      </w:r>
      <w:r>
        <w:rPr>
          <w:rFonts w:ascii="Times New Roman" w:hAnsi="Times New Roman" w:eastAsia="宋体" w:cstheme="minorBidi"/>
          <w:b/>
          <w:bCs/>
          <w:kern w:val="2"/>
          <w:sz w:val="28"/>
          <w:szCs w:val="28"/>
          <w:shd w:val="clear" w:color="auto" w:fill="auto"/>
          <w:lang w:val="en-US" w:eastAsia="zh-CN" w:bidi="ar-SA"/>
        </w:rPr>
        <w:t>6</w:t>
      </w:r>
      <w:r>
        <w:rPr>
          <w:rFonts w:ascii="Times New Roman" w:hAnsi="Times New Roman" w:eastAsia="宋体" w:cstheme="minorBidi"/>
          <w:b/>
          <w:bCs/>
          <w:kern w:val="2"/>
          <w:sz w:val="28"/>
          <w:szCs w:val="28"/>
          <w:shd w:val="clear" w:color="auto" w:fill="auto"/>
          <w:lang w:val="en-US" w:eastAsia="zh-CN" w:bidi="ar-SA"/>
        </w:rPr>
        <w:fldChar w:fldCharType="end"/>
      </w:r>
      <w:r>
        <w:rPr>
          <w:rFonts w:hint="eastAsia" w:asciiTheme="minorEastAsia" w:hAnsiTheme="minorEastAsia" w:eastAsiaTheme="minorEastAsia" w:cstheme="minorEastAsia"/>
          <w:b/>
          <w:bCs/>
          <w:kern w:val="2"/>
          <w:sz w:val="28"/>
          <w:szCs w:val="28"/>
          <w:shd w:val="clear" w:color="auto" w:fill="auto"/>
          <w:lang w:val="en-US" w:eastAsia="zh-CN" w:bidi="ar-SA"/>
        </w:rPr>
        <w:fldChar w:fldCharType="end"/>
      </w:r>
    </w:p>
    <w:p>
      <w:pPr>
        <w:pStyle w:val="18"/>
        <w:keepNext w:val="0"/>
        <w:keepLines w:val="0"/>
        <w:pageBreakBefore w:val="0"/>
        <w:widowControl/>
        <w:tabs>
          <w:tab w:val="right" w:leader="dot" w:pos="9072"/>
        </w:tabs>
        <w:kinsoku/>
        <w:wordWrap/>
        <w:overflowPunct/>
        <w:topLinePunct w:val="0"/>
        <w:autoSpaceDE/>
        <w:autoSpaceDN/>
        <w:bidi w:val="0"/>
        <w:adjustRightInd/>
        <w:snapToGrid/>
        <w:spacing w:line="480" w:lineRule="auto"/>
        <w:ind w:right="0" w:rightChars="0" w:firstLine="0" w:firstLineChars="0"/>
        <w:jc w:val="both"/>
        <w:textAlignment w:val="baseline"/>
        <w:outlineLvl w:val="9"/>
        <w:rPr>
          <w:rFonts w:ascii="Times New Roman" w:hAnsi="Times New Roman" w:eastAsia="宋体" w:cstheme="minorBidi"/>
          <w:kern w:val="2"/>
          <w:sz w:val="28"/>
          <w:szCs w:val="28"/>
          <w:shd w:val="clear" w:color="auto" w:fill="auto"/>
          <w:lang w:val="en-US" w:eastAsia="zh-CN" w:bidi="ar-SA"/>
        </w:rPr>
      </w:pPr>
      <w:r>
        <w:rPr>
          <w:rFonts w:hint="eastAsia" w:asciiTheme="minorEastAsia" w:hAnsiTheme="minorEastAsia" w:eastAsiaTheme="minorEastAsia" w:cstheme="minorEastAsia"/>
          <w:kern w:val="2"/>
          <w:sz w:val="28"/>
          <w:szCs w:val="28"/>
          <w:shd w:val="clear" w:color="auto" w:fill="auto"/>
          <w:lang w:val="en-US" w:eastAsia="zh-CN" w:bidi="ar-SA"/>
        </w:rPr>
        <w:fldChar w:fldCharType="begin"/>
      </w:r>
      <w:r>
        <w:rPr>
          <w:rFonts w:hint="eastAsia" w:asciiTheme="minorEastAsia" w:hAnsiTheme="minorEastAsia" w:eastAsiaTheme="minorEastAsia" w:cstheme="minorEastAsia"/>
          <w:kern w:val="2"/>
          <w:sz w:val="28"/>
          <w:szCs w:val="28"/>
          <w:shd w:val="clear" w:color="auto" w:fill="auto"/>
          <w:lang w:val="en-US" w:eastAsia="zh-CN" w:bidi="ar-SA"/>
        </w:rPr>
        <w:instrText xml:space="preserve"> HYPERLINK \l _Toc29382 </w:instrText>
      </w:r>
      <w:r>
        <w:rPr>
          <w:rFonts w:hint="eastAsia" w:asciiTheme="minorEastAsia" w:hAnsiTheme="minorEastAsia" w:eastAsiaTheme="minorEastAsia" w:cstheme="minorEastAsia"/>
          <w:kern w:val="2"/>
          <w:sz w:val="28"/>
          <w:szCs w:val="28"/>
          <w:shd w:val="clear" w:color="auto" w:fill="auto"/>
          <w:lang w:val="en-US" w:eastAsia="zh-CN" w:bidi="ar-SA"/>
        </w:rPr>
        <w:fldChar w:fldCharType="separate"/>
      </w:r>
      <w:r>
        <w:rPr>
          <w:rFonts w:hint="eastAsia" w:ascii="宋体" w:hAnsi="宋体" w:eastAsia="宋体" w:cs="宋体"/>
          <w:bCs/>
          <w:kern w:val="2"/>
          <w:sz w:val="28"/>
          <w:szCs w:val="28"/>
          <w:shd w:val="clear" w:color="auto" w:fill="auto"/>
          <w:lang w:val="en-US" w:eastAsia="zh-CN" w:bidi="ar-SA"/>
        </w:rPr>
        <w:t>格式1：报价表</w:t>
      </w:r>
      <w:r>
        <w:rPr>
          <w:rFonts w:ascii="Times New Roman" w:hAnsi="Times New Roman" w:eastAsia="宋体" w:cstheme="minorBidi"/>
          <w:kern w:val="2"/>
          <w:sz w:val="28"/>
          <w:szCs w:val="28"/>
          <w:shd w:val="clear" w:color="auto" w:fill="auto"/>
          <w:lang w:val="en-US" w:eastAsia="zh-CN" w:bidi="ar-SA"/>
        </w:rPr>
        <w:tab/>
      </w:r>
      <w:r>
        <w:rPr>
          <w:rFonts w:ascii="Times New Roman" w:hAnsi="Times New Roman" w:eastAsia="宋体" w:cstheme="minorBidi"/>
          <w:kern w:val="2"/>
          <w:sz w:val="28"/>
          <w:szCs w:val="28"/>
          <w:shd w:val="clear" w:color="auto" w:fill="auto"/>
          <w:lang w:val="en-US" w:eastAsia="zh-CN" w:bidi="ar-SA"/>
        </w:rPr>
        <w:fldChar w:fldCharType="begin"/>
      </w:r>
      <w:r>
        <w:rPr>
          <w:rFonts w:ascii="Times New Roman" w:hAnsi="Times New Roman" w:eastAsia="宋体" w:cstheme="minorBidi"/>
          <w:kern w:val="2"/>
          <w:sz w:val="28"/>
          <w:szCs w:val="28"/>
          <w:shd w:val="clear" w:color="auto" w:fill="auto"/>
          <w:lang w:val="en-US" w:eastAsia="zh-CN" w:bidi="ar-SA"/>
        </w:rPr>
        <w:instrText xml:space="preserve"> PAGEREF _Toc29382 </w:instrText>
      </w:r>
      <w:r>
        <w:rPr>
          <w:rFonts w:ascii="Times New Roman" w:hAnsi="Times New Roman" w:eastAsia="宋体" w:cstheme="minorBidi"/>
          <w:kern w:val="2"/>
          <w:sz w:val="28"/>
          <w:szCs w:val="28"/>
          <w:shd w:val="clear" w:color="auto" w:fill="auto"/>
          <w:lang w:val="en-US" w:eastAsia="zh-CN" w:bidi="ar-SA"/>
        </w:rPr>
        <w:fldChar w:fldCharType="separate"/>
      </w:r>
      <w:r>
        <w:rPr>
          <w:rFonts w:ascii="Times New Roman" w:hAnsi="Times New Roman" w:eastAsia="宋体" w:cstheme="minorBidi"/>
          <w:kern w:val="2"/>
          <w:sz w:val="28"/>
          <w:szCs w:val="28"/>
          <w:shd w:val="clear" w:color="auto" w:fill="auto"/>
          <w:lang w:val="en-US" w:eastAsia="zh-CN" w:bidi="ar-SA"/>
        </w:rPr>
        <w:t>1</w:t>
      </w:r>
      <w:r>
        <w:rPr>
          <w:rFonts w:ascii="Times New Roman" w:hAnsi="Times New Roman" w:eastAsia="宋体" w:cstheme="minorBidi"/>
          <w:kern w:val="2"/>
          <w:sz w:val="28"/>
          <w:szCs w:val="28"/>
          <w:shd w:val="clear" w:color="auto" w:fill="auto"/>
          <w:lang w:val="en-US" w:eastAsia="zh-CN" w:bidi="ar-SA"/>
        </w:rPr>
        <w:fldChar w:fldCharType="end"/>
      </w:r>
      <w:r>
        <w:rPr>
          <w:rFonts w:hint="eastAsia" w:asciiTheme="minorEastAsia" w:hAnsiTheme="minorEastAsia" w:eastAsiaTheme="minorEastAsia" w:cstheme="minorEastAsia"/>
          <w:kern w:val="2"/>
          <w:sz w:val="28"/>
          <w:szCs w:val="28"/>
          <w:shd w:val="clear" w:color="auto" w:fill="auto"/>
          <w:lang w:val="en-US" w:eastAsia="zh-CN" w:bidi="ar-SA"/>
        </w:rPr>
        <w:fldChar w:fldCharType="end"/>
      </w:r>
    </w:p>
    <w:p>
      <w:pPr>
        <w:pStyle w:val="18"/>
        <w:keepNext w:val="0"/>
        <w:keepLines w:val="0"/>
        <w:pageBreakBefore w:val="0"/>
        <w:widowControl/>
        <w:tabs>
          <w:tab w:val="right" w:leader="dot" w:pos="9072"/>
        </w:tabs>
        <w:kinsoku/>
        <w:wordWrap/>
        <w:overflowPunct/>
        <w:topLinePunct w:val="0"/>
        <w:autoSpaceDE/>
        <w:autoSpaceDN/>
        <w:bidi w:val="0"/>
        <w:adjustRightInd/>
        <w:snapToGrid/>
        <w:spacing w:line="480" w:lineRule="auto"/>
        <w:ind w:right="0" w:rightChars="0" w:firstLine="0" w:firstLineChars="0"/>
        <w:jc w:val="both"/>
        <w:textAlignment w:val="baseline"/>
        <w:outlineLvl w:val="9"/>
        <w:rPr>
          <w:rFonts w:ascii="Times New Roman" w:hAnsi="Times New Roman" w:eastAsia="宋体" w:cstheme="minorBidi"/>
          <w:kern w:val="2"/>
          <w:sz w:val="28"/>
          <w:szCs w:val="28"/>
          <w:shd w:val="clear" w:color="auto" w:fill="auto"/>
          <w:lang w:val="en-US" w:eastAsia="zh-CN" w:bidi="ar-SA"/>
        </w:rPr>
      </w:pPr>
      <w:r>
        <w:rPr>
          <w:rFonts w:hint="eastAsia" w:asciiTheme="minorEastAsia" w:hAnsiTheme="minorEastAsia" w:eastAsiaTheme="minorEastAsia" w:cstheme="minorEastAsia"/>
          <w:kern w:val="2"/>
          <w:sz w:val="28"/>
          <w:szCs w:val="28"/>
          <w:shd w:val="clear" w:color="auto" w:fill="auto"/>
          <w:lang w:val="en-US" w:eastAsia="zh-CN" w:bidi="ar-SA"/>
        </w:rPr>
        <w:fldChar w:fldCharType="begin"/>
      </w:r>
      <w:r>
        <w:rPr>
          <w:rFonts w:hint="eastAsia" w:asciiTheme="minorEastAsia" w:hAnsiTheme="minorEastAsia" w:eastAsiaTheme="minorEastAsia" w:cstheme="minorEastAsia"/>
          <w:kern w:val="2"/>
          <w:sz w:val="28"/>
          <w:szCs w:val="28"/>
          <w:shd w:val="clear" w:color="auto" w:fill="auto"/>
          <w:lang w:val="en-US" w:eastAsia="zh-CN" w:bidi="ar-SA"/>
        </w:rPr>
        <w:instrText xml:space="preserve"> HYPERLINK \l _Toc21039 </w:instrText>
      </w:r>
      <w:r>
        <w:rPr>
          <w:rFonts w:hint="eastAsia" w:asciiTheme="minorEastAsia" w:hAnsiTheme="minorEastAsia" w:eastAsiaTheme="minorEastAsia" w:cstheme="minorEastAsia"/>
          <w:kern w:val="2"/>
          <w:sz w:val="28"/>
          <w:szCs w:val="28"/>
          <w:shd w:val="clear" w:color="auto" w:fill="auto"/>
          <w:lang w:val="en-US" w:eastAsia="zh-CN" w:bidi="ar-SA"/>
        </w:rPr>
        <w:fldChar w:fldCharType="separate"/>
      </w:r>
      <w:r>
        <w:rPr>
          <w:rFonts w:hint="eastAsia" w:ascii="宋体" w:hAnsi="宋体" w:eastAsia="宋体" w:cs="宋体"/>
          <w:bCs w:val="0"/>
          <w:kern w:val="2"/>
          <w:sz w:val="28"/>
          <w:szCs w:val="28"/>
          <w:shd w:val="clear" w:color="auto" w:fill="auto"/>
          <w:lang w:val="en-US" w:eastAsia="zh-CN" w:bidi="ar-SA"/>
        </w:rPr>
        <w:t>格式2：供应商资格证明文件</w:t>
      </w:r>
      <w:r>
        <w:rPr>
          <w:rFonts w:ascii="Times New Roman" w:hAnsi="Times New Roman" w:eastAsia="宋体" w:cstheme="minorBidi"/>
          <w:kern w:val="2"/>
          <w:sz w:val="28"/>
          <w:szCs w:val="28"/>
          <w:shd w:val="clear" w:color="auto" w:fill="auto"/>
          <w:lang w:val="en-US" w:eastAsia="zh-CN" w:bidi="ar-SA"/>
        </w:rPr>
        <w:tab/>
      </w:r>
      <w:r>
        <w:rPr>
          <w:rFonts w:ascii="Times New Roman" w:hAnsi="Times New Roman" w:eastAsia="宋体" w:cstheme="minorBidi"/>
          <w:kern w:val="2"/>
          <w:sz w:val="28"/>
          <w:szCs w:val="28"/>
          <w:shd w:val="clear" w:color="auto" w:fill="auto"/>
          <w:lang w:val="en-US" w:eastAsia="zh-CN" w:bidi="ar-SA"/>
        </w:rPr>
        <w:fldChar w:fldCharType="begin"/>
      </w:r>
      <w:r>
        <w:rPr>
          <w:rFonts w:ascii="Times New Roman" w:hAnsi="Times New Roman" w:eastAsia="宋体" w:cstheme="minorBidi"/>
          <w:kern w:val="2"/>
          <w:sz w:val="28"/>
          <w:szCs w:val="28"/>
          <w:shd w:val="clear" w:color="auto" w:fill="auto"/>
          <w:lang w:val="en-US" w:eastAsia="zh-CN" w:bidi="ar-SA"/>
        </w:rPr>
        <w:instrText xml:space="preserve"> PAGEREF _Toc21039 </w:instrText>
      </w:r>
      <w:r>
        <w:rPr>
          <w:rFonts w:ascii="Times New Roman" w:hAnsi="Times New Roman" w:eastAsia="宋体" w:cstheme="minorBidi"/>
          <w:kern w:val="2"/>
          <w:sz w:val="28"/>
          <w:szCs w:val="28"/>
          <w:shd w:val="clear" w:color="auto" w:fill="auto"/>
          <w:lang w:val="en-US" w:eastAsia="zh-CN" w:bidi="ar-SA"/>
        </w:rPr>
        <w:fldChar w:fldCharType="separate"/>
      </w:r>
      <w:r>
        <w:rPr>
          <w:rFonts w:ascii="Times New Roman" w:hAnsi="Times New Roman" w:eastAsia="宋体" w:cstheme="minorBidi"/>
          <w:kern w:val="2"/>
          <w:sz w:val="28"/>
          <w:szCs w:val="28"/>
          <w:shd w:val="clear" w:color="auto" w:fill="auto"/>
          <w:lang w:val="en-US" w:eastAsia="zh-CN" w:bidi="ar-SA"/>
        </w:rPr>
        <w:t>1</w:t>
      </w:r>
      <w:r>
        <w:rPr>
          <w:rFonts w:ascii="Times New Roman" w:hAnsi="Times New Roman" w:eastAsia="宋体" w:cstheme="minorBidi"/>
          <w:kern w:val="2"/>
          <w:sz w:val="28"/>
          <w:szCs w:val="28"/>
          <w:shd w:val="clear" w:color="auto" w:fill="auto"/>
          <w:lang w:val="en-US" w:eastAsia="zh-CN" w:bidi="ar-SA"/>
        </w:rPr>
        <w:fldChar w:fldCharType="end"/>
      </w:r>
      <w:r>
        <w:rPr>
          <w:rFonts w:hint="eastAsia" w:asciiTheme="minorEastAsia" w:hAnsiTheme="minorEastAsia" w:eastAsiaTheme="minorEastAsia" w:cstheme="minorEastAsia"/>
          <w:kern w:val="2"/>
          <w:sz w:val="28"/>
          <w:szCs w:val="28"/>
          <w:shd w:val="clear" w:color="auto" w:fill="auto"/>
          <w:lang w:val="en-US" w:eastAsia="zh-CN" w:bidi="ar-SA"/>
        </w:rPr>
        <w:fldChar w:fldCharType="end"/>
      </w:r>
    </w:p>
    <w:p>
      <w:pPr>
        <w:pStyle w:val="18"/>
        <w:keepNext w:val="0"/>
        <w:keepLines w:val="0"/>
        <w:pageBreakBefore w:val="0"/>
        <w:widowControl/>
        <w:tabs>
          <w:tab w:val="right" w:leader="dot" w:pos="9072"/>
        </w:tabs>
        <w:kinsoku/>
        <w:wordWrap/>
        <w:overflowPunct/>
        <w:topLinePunct w:val="0"/>
        <w:autoSpaceDE/>
        <w:autoSpaceDN/>
        <w:bidi w:val="0"/>
        <w:adjustRightInd/>
        <w:snapToGrid/>
        <w:spacing w:line="480" w:lineRule="auto"/>
        <w:ind w:right="0" w:rightChars="0" w:firstLine="0" w:firstLineChars="0"/>
        <w:jc w:val="both"/>
        <w:textAlignment w:val="baseline"/>
        <w:outlineLvl w:val="9"/>
        <w:rPr>
          <w:rFonts w:ascii="Times New Roman" w:hAnsi="Times New Roman" w:eastAsia="宋体" w:cstheme="minorBidi"/>
          <w:kern w:val="2"/>
          <w:sz w:val="28"/>
          <w:szCs w:val="28"/>
          <w:shd w:val="clear" w:color="auto" w:fill="auto"/>
          <w:lang w:val="en-US" w:eastAsia="zh-CN" w:bidi="ar-SA"/>
        </w:rPr>
      </w:pPr>
      <w:r>
        <w:rPr>
          <w:rFonts w:hint="eastAsia" w:asciiTheme="minorEastAsia" w:hAnsiTheme="minorEastAsia" w:eastAsiaTheme="minorEastAsia" w:cstheme="minorEastAsia"/>
          <w:kern w:val="2"/>
          <w:sz w:val="28"/>
          <w:szCs w:val="28"/>
          <w:shd w:val="clear" w:color="auto" w:fill="auto"/>
          <w:lang w:val="en-US" w:eastAsia="zh-CN" w:bidi="ar-SA"/>
        </w:rPr>
        <w:fldChar w:fldCharType="begin"/>
      </w:r>
      <w:r>
        <w:rPr>
          <w:rFonts w:hint="eastAsia" w:asciiTheme="minorEastAsia" w:hAnsiTheme="minorEastAsia" w:eastAsiaTheme="minorEastAsia" w:cstheme="minorEastAsia"/>
          <w:kern w:val="2"/>
          <w:sz w:val="28"/>
          <w:szCs w:val="28"/>
          <w:shd w:val="clear" w:color="auto" w:fill="auto"/>
          <w:lang w:val="en-US" w:eastAsia="zh-CN" w:bidi="ar-SA"/>
        </w:rPr>
        <w:instrText xml:space="preserve"> HYPERLINK \l _Toc6378 </w:instrText>
      </w:r>
      <w:r>
        <w:rPr>
          <w:rFonts w:hint="eastAsia" w:asciiTheme="minorEastAsia" w:hAnsiTheme="minorEastAsia" w:eastAsiaTheme="minorEastAsia" w:cstheme="minorEastAsia"/>
          <w:kern w:val="2"/>
          <w:sz w:val="28"/>
          <w:szCs w:val="28"/>
          <w:shd w:val="clear" w:color="auto" w:fill="auto"/>
          <w:lang w:val="en-US" w:eastAsia="zh-CN" w:bidi="ar-SA"/>
        </w:rPr>
        <w:fldChar w:fldCharType="separate"/>
      </w:r>
      <w:r>
        <w:rPr>
          <w:rFonts w:hint="eastAsia" w:ascii="宋体" w:hAnsi="宋体" w:eastAsia="宋体" w:cs="宋体"/>
          <w:bCs w:val="0"/>
          <w:kern w:val="2"/>
          <w:sz w:val="28"/>
          <w:szCs w:val="28"/>
          <w:shd w:val="clear" w:color="auto" w:fill="auto"/>
          <w:lang w:val="en-US" w:eastAsia="zh-CN" w:bidi="ar-SA"/>
        </w:rPr>
        <w:t>格式3：法定代表人身份证明书、法人授权委托书</w:t>
      </w:r>
      <w:r>
        <w:rPr>
          <w:rFonts w:ascii="Times New Roman" w:hAnsi="Times New Roman" w:eastAsia="宋体" w:cstheme="minorBidi"/>
          <w:kern w:val="2"/>
          <w:sz w:val="28"/>
          <w:szCs w:val="28"/>
          <w:shd w:val="clear" w:color="auto" w:fill="auto"/>
          <w:lang w:val="en-US" w:eastAsia="zh-CN" w:bidi="ar-SA"/>
        </w:rPr>
        <w:tab/>
      </w:r>
      <w:r>
        <w:rPr>
          <w:rFonts w:ascii="Times New Roman" w:hAnsi="Times New Roman" w:eastAsia="宋体" w:cstheme="minorBidi"/>
          <w:kern w:val="2"/>
          <w:sz w:val="28"/>
          <w:szCs w:val="28"/>
          <w:shd w:val="clear" w:color="auto" w:fill="auto"/>
          <w:lang w:val="en-US" w:eastAsia="zh-CN" w:bidi="ar-SA"/>
        </w:rPr>
        <w:fldChar w:fldCharType="begin"/>
      </w:r>
      <w:r>
        <w:rPr>
          <w:rFonts w:ascii="Times New Roman" w:hAnsi="Times New Roman" w:eastAsia="宋体" w:cstheme="minorBidi"/>
          <w:kern w:val="2"/>
          <w:sz w:val="28"/>
          <w:szCs w:val="28"/>
          <w:shd w:val="clear" w:color="auto" w:fill="auto"/>
          <w:lang w:val="en-US" w:eastAsia="zh-CN" w:bidi="ar-SA"/>
        </w:rPr>
        <w:instrText xml:space="preserve"> PAGEREF _Toc6378 </w:instrText>
      </w:r>
      <w:r>
        <w:rPr>
          <w:rFonts w:ascii="Times New Roman" w:hAnsi="Times New Roman" w:eastAsia="宋体" w:cstheme="minorBidi"/>
          <w:kern w:val="2"/>
          <w:sz w:val="28"/>
          <w:szCs w:val="28"/>
          <w:shd w:val="clear" w:color="auto" w:fill="auto"/>
          <w:lang w:val="en-US" w:eastAsia="zh-CN" w:bidi="ar-SA"/>
        </w:rPr>
        <w:fldChar w:fldCharType="separate"/>
      </w:r>
      <w:r>
        <w:rPr>
          <w:rFonts w:ascii="Times New Roman" w:hAnsi="Times New Roman" w:eastAsia="宋体" w:cstheme="minorBidi"/>
          <w:kern w:val="2"/>
          <w:sz w:val="28"/>
          <w:szCs w:val="28"/>
          <w:shd w:val="clear" w:color="auto" w:fill="auto"/>
          <w:lang w:val="en-US" w:eastAsia="zh-CN" w:bidi="ar-SA"/>
        </w:rPr>
        <w:t>3</w:t>
      </w:r>
      <w:r>
        <w:rPr>
          <w:rFonts w:ascii="Times New Roman" w:hAnsi="Times New Roman" w:eastAsia="宋体" w:cstheme="minorBidi"/>
          <w:kern w:val="2"/>
          <w:sz w:val="28"/>
          <w:szCs w:val="28"/>
          <w:shd w:val="clear" w:color="auto" w:fill="auto"/>
          <w:lang w:val="en-US" w:eastAsia="zh-CN" w:bidi="ar-SA"/>
        </w:rPr>
        <w:fldChar w:fldCharType="end"/>
      </w:r>
      <w:r>
        <w:rPr>
          <w:rFonts w:hint="eastAsia" w:asciiTheme="minorEastAsia" w:hAnsiTheme="minorEastAsia" w:eastAsiaTheme="minorEastAsia" w:cstheme="minorEastAsia"/>
          <w:kern w:val="2"/>
          <w:sz w:val="28"/>
          <w:szCs w:val="28"/>
          <w:shd w:val="clear" w:color="auto" w:fill="auto"/>
          <w:lang w:val="en-US" w:eastAsia="zh-CN" w:bidi="ar-SA"/>
        </w:rPr>
        <w:fldChar w:fldCharType="end"/>
      </w:r>
    </w:p>
    <w:p>
      <w:pPr>
        <w:pStyle w:val="18"/>
        <w:keepNext w:val="0"/>
        <w:keepLines w:val="0"/>
        <w:pageBreakBefore w:val="0"/>
        <w:widowControl/>
        <w:tabs>
          <w:tab w:val="right" w:leader="dot" w:pos="9072"/>
        </w:tabs>
        <w:kinsoku/>
        <w:wordWrap/>
        <w:overflowPunct/>
        <w:topLinePunct w:val="0"/>
        <w:autoSpaceDE/>
        <w:autoSpaceDN/>
        <w:bidi w:val="0"/>
        <w:adjustRightInd/>
        <w:snapToGrid/>
        <w:spacing w:line="480" w:lineRule="auto"/>
        <w:ind w:right="0" w:rightChars="0" w:firstLine="0" w:firstLineChars="0"/>
        <w:jc w:val="both"/>
        <w:textAlignment w:val="baseline"/>
        <w:outlineLvl w:val="9"/>
        <w:rPr>
          <w:rFonts w:ascii="Times New Roman" w:hAnsi="Times New Roman" w:eastAsia="宋体" w:cstheme="minorBidi"/>
          <w:kern w:val="2"/>
          <w:sz w:val="28"/>
          <w:szCs w:val="28"/>
          <w:shd w:val="clear" w:color="auto" w:fill="auto"/>
          <w:lang w:val="en-US" w:eastAsia="zh-CN" w:bidi="ar-SA"/>
        </w:rPr>
      </w:pPr>
      <w:r>
        <w:rPr>
          <w:rFonts w:hint="eastAsia" w:asciiTheme="minorEastAsia" w:hAnsiTheme="minorEastAsia" w:eastAsiaTheme="minorEastAsia" w:cstheme="minorEastAsia"/>
          <w:kern w:val="2"/>
          <w:sz w:val="28"/>
          <w:szCs w:val="28"/>
          <w:shd w:val="clear" w:color="auto" w:fill="auto"/>
          <w:lang w:val="en-US" w:eastAsia="zh-CN" w:bidi="ar-SA"/>
        </w:rPr>
        <w:fldChar w:fldCharType="begin"/>
      </w:r>
      <w:r>
        <w:rPr>
          <w:rFonts w:hint="eastAsia" w:asciiTheme="minorEastAsia" w:hAnsiTheme="minorEastAsia" w:eastAsiaTheme="minorEastAsia" w:cstheme="minorEastAsia"/>
          <w:kern w:val="2"/>
          <w:sz w:val="28"/>
          <w:szCs w:val="28"/>
          <w:shd w:val="clear" w:color="auto" w:fill="auto"/>
          <w:lang w:val="en-US" w:eastAsia="zh-CN" w:bidi="ar-SA"/>
        </w:rPr>
        <w:instrText xml:space="preserve"> HYPERLINK \l _Toc67 </w:instrText>
      </w:r>
      <w:r>
        <w:rPr>
          <w:rFonts w:hint="eastAsia" w:asciiTheme="minorEastAsia" w:hAnsiTheme="minorEastAsia" w:eastAsiaTheme="minorEastAsia" w:cstheme="minorEastAsia"/>
          <w:kern w:val="2"/>
          <w:sz w:val="28"/>
          <w:szCs w:val="28"/>
          <w:shd w:val="clear" w:color="auto" w:fill="auto"/>
          <w:lang w:val="en-US" w:eastAsia="zh-CN" w:bidi="ar-SA"/>
        </w:rPr>
        <w:fldChar w:fldCharType="separate"/>
      </w:r>
      <w:r>
        <w:rPr>
          <w:rFonts w:hint="eastAsia" w:ascii="宋体" w:hAnsi="宋体" w:eastAsia="宋体" w:cs="宋体"/>
          <w:bCs w:val="0"/>
          <w:kern w:val="2"/>
          <w:sz w:val="28"/>
          <w:szCs w:val="28"/>
          <w:shd w:val="clear" w:color="auto" w:fill="auto"/>
          <w:lang w:val="en-US" w:eastAsia="zh-CN" w:bidi="ar-SA"/>
        </w:rPr>
        <w:t>格式4:</w:t>
      </w:r>
      <w:r>
        <w:rPr>
          <w:rFonts w:hint="eastAsia" w:ascii="宋体" w:hAnsi="宋体" w:cs="宋体"/>
          <w:bCs w:val="0"/>
          <w:kern w:val="2"/>
          <w:sz w:val="28"/>
          <w:szCs w:val="28"/>
          <w:shd w:val="clear" w:color="auto" w:fill="auto"/>
          <w:lang w:val="en-US" w:eastAsia="zh-CN" w:bidi="ar-SA"/>
        </w:rPr>
        <w:t xml:space="preserve"> </w:t>
      </w:r>
      <w:r>
        <w:rPr>
          <w:rFonts w:hint="eastAsia" w:ascii="宋体" w:hAnsi="宋体" w:eastAsia="宋体" w:cs="宋体"/>
          <w:bCs w:val="0"/>
          <w:kern w:val="2"/>
          <w:sz w:val="28"/>
          <w:szCs w:val="28"/>
          <w:shd w:val="clear" w:color="auto" w:fill="auto"/>
          <w:lang w:val="en-US" w:eastAsia="zh-CN" w:bidi="ar-SA"/>
        </w:rPr>
        <w:t>投标质量保证书</w:t>
      </w:r>
      <w:r>
        <w:rPr>
          <w:rFonts w:ascii="Times New Roman" w:hAnsi="Times New Roman" w:eastAsia="宋体" w:cstheme="minorBidi"/>
          <w:kern w:val="2"/>
          <w:sz w:val="28"/>
          <w:szCs w:val="28"/>
          <w:shd w:val="clear" w:color="auto" w:fill="auto"/>
          <w:lang w:val="en-US" w:eastAsia="zh-CN" w:bidi="ar-SA"/>
        </w:rPr>
        <w:tab/>
      </w:r>
      <w:r>
        <w:rPr>
          <w:rFonts w:ascii="Times New Roman" w:hAnsi="Times New Roman" w:eastAsia="宋体" w:cstheme="minorBidi"/>
          <w:kern w:val="2"/>
          <w:sz w:val="28"/>
          <w:szCs w:val="28"/>
          <w:shd w:val="clear" w:color="auto" w:fill="auto"/>
          <w:lang w:val="en-US" w:eastAsia="zh-CN" w:bidi="ar-SA"/>
        </w:rPr>
        <w:fldChar w:fldCharType="begin"/>
      </w:r>
      <w:r>
        <w:rPr>
          <w:rFonts w:ascii="Times New Roman" w:hAnsi="Times New Roman" w:eastAsia="宋体" w:cstheme="minorBidi"/>
          <w:kern w:val="2"/>
          <w:sz w:val="28"/>
          <w:szCs w:val="28"/>
          <w:shd w:val="clear" w:color="auto" w:fill="auto"/>
          <w:lang w:val="en-US" w:eastAsia="zh-CN" w:bidi="ar-SA"/>
        </w:rPr>
        <w:instrText xml:space="preserve"> PAGEREF _Toc67 </w:instrText>
      </w:r>
      <w:r>
        <w:rPr>
          <w:rFonts w:ascii="Times New Roman" w:hAnsi="Times New Roman" w:eastAsia="宋体" w:cstheme="minorBidi"/>
          <w:kern w:val="2"/>
          <w:sz w:val="28"/>
          <w:szCs w:val="28"/>
          <w:shd w:val="clear" w:color="auto" w:fill="auto"/>
          <w:lang w:val="en-US" w:eastAsia="zh-CN" w:bidi="ar-SA"/>
        </w:rPr>
        <w:fldChar w:fldCharType="separate"/>
      </w:r>
      <w:r>
        <w:rPr>
          <w:rFonts w:ascii="Times New Roman" w:hAnsi="Times New Roman" w:eastAsia="宋体" w:cstheme="minorBidi"/>
          <w:kern w:val="2"/>
          <w:sz w:val="28"/>
          <w:szCs w:val="28"/>
          <w:shd w:val="clear" w:color="auto" w:fill="auto"/>
          <w:lang w:val="en-US" w:eastAsia="zh-CN" w:bidi="ar-SA"/>
        </w:rPr>
        <w:t>5</w:t>
      </w:r>
      <w:r>
        <w:rPr>
          <w:rFonts w:ascii="Times New Roman" w:hAnsi="Times New Roman" w:eastAsia="宋体" w:cstheme="minorBidi"/>
          <w:kern w:val="2"/>
          <w:sz w:val="28"/>
          <w:szCs w:val="28"/>
          <w:shd w:val="clear" w:color="auto" w:fill="auto"/>
          <w:lang w:val="en-US" w:eastAsia="zh-CN" w:bidi="ar-SA"/>
        </w:rPr>
        <w:fldChar w:fldCharType="end"/>
      </w:r>
      <w:r>
        <w:rPr>
          <w:rFonts w:hint="eastAsia" w:asciiTheme="minorEastAsia" w:hAnsiTheme="minorEastAsia" w:eastAsiaTheme="minorEastAsia" w:cstheme="minorEastAsia"/>
          <w:kern w:val="2"/>
          <w:sz w:val="28"/>
          <w:szCs w:val="28"/>
          <w:shd w:val="clear" w:color="auto" w:fill="auto"/>
          <w:lang w:val="en-US" w:eastAsia="zh-CN" w:bidi="ar-SA"/>
        </w:rPr>
        <w:fldChar w:fldCharType="end"/>
      </w:r>
    </w:p>
    <w:p>
      <w:pPr>
        <w:pStyle w:val="18"/>
        <w:keepNext w:val="0"/>
        <w:keepLines w:val="0"/>
        <w:pageBreakBefore w:val="0"/>
        <w:widowControl/>
        <w:tabs>
          <w:tab w:val="right" w:leader="dot" w:pos="9072"/>
        </w:tabs>
        <w:kinsoku/>
        <w:wordWrap/>
        <w:overflowPunct/>
        <w:topLinePunct w:val="0"/>
        <w:autoSpaceDE/>
        <w:autoSpaceDN/>
        <w:bidi w:val="0"/>
        <w:adjustRightInd/>
        <w:snapToGrid/>
        <w:spacing w:line="480" w:lineRule="auto"/>
        <w:ind w:right="0" w:rightChars="0" w:firstLine="0" w:firstLineChars="0"/>
        <w:jc w:val="both"/>
        <w:textAlignment w:val="baseline"/>
        <w:outlineLvl w:val="9"/>
        <w:rPr>
          <w:rFonts w:ascii="Times New Roman" w:hAnsi="Times New Roman" w:eastAsia="宋体" w:cstheme="minorBidi"/>
          <w:kern w:val="2"/>
          <w:sz w:val="28"/>
          <w:szCs w:val="28"/>
          <w:shd w:val="clear" w:color="auto" w:fill="auto"/>
          <w:lang w:val="en-US" w:eastAsia="zh-CN" w:bidi="ar-SA"/>
        </w:rPr>
      </w:pPr>
      <w:r>
        <w:rPr>
          <w:rFonts w:hint="eastAsia" w:asciiTheme="minorEastAsia" w:hAnsiTheme="minorEastAsia" w:eastAsiaTheme="minorEastAsia" w:cstheme="minorEastAsia"/>
          <w:kern w:val="2"/>
          <w:sz w:val="28"/>
          <w:szCs w:val="28"/>
          <w:shd w:val="clear" w:color="auto" w:fill="auto"/>
          <w:lang w:val="en-US" w:eastAsia="zh-CN" w:bidi="ar-SA"/>
        </w:rPr>
        <w:fldChar w:fldCharType="begin"/>
      </w:r>
      <w:r>
        <w:rPr>
          <w:rFonts w:hint="eastAsia" w:asciiTheme="minorEastAsia" w:hAnsiTheme="minorEastAsia" w:eastAsiaTheme="minorEastAsia" w:cstheme="minorEastAsia"/>
          <w:kern w:val="2"/>
          <w:sz w:val="28"/>
          <w:szCs w:val="28"/>
          <w:shd w:val="clear" w:color="auto" w:fill="auto"/>
          <w:lang w:val="en-US" w:eastAsia="zh-CN" w:bidi="ar-SA"/>
        </w:rPr>
        <w:instrText xml:space="preserve"> HYPERLINK \l _Toc6223 </w:instrText>
      </w:r>
      <w:r>
        <w:rPr>
          <w:rFonts w:hint="eastAsia" w:asciiTheme="minorEastAsia" w:hAnsiTheme="minorEastAsia" w:eastAsiaTheme="minorEastAsia" w:cstheme="minorEastAsia"/>
          <w:kern w:val="2"/>
          <w:sz w:val="28"/>
          <w:szCs w:val="28"/>
          <w:shd w:val="clear" w:color="auto" w:fill="auto"/>
          <w:lang w:val="en-US" w:eastAsia="zh-CN" w:bidi="ar-SA"/>
        </w:rPr>
        <w:fldChar w:fldCharType="separate"/>
      </w:r>
      <w:r>
        <w:rPr>
          <w:rFonts w:hint="eastAsia" w:ascii="宋体" w:hAnsi="宋体" w:eastAsia="宋体" w:cs="宋体"/>
          <w:bCs w:val="0"/>
          <w:kern w:val="2"/>
          <w:sz w:val="28"/>
          <w:szCs w:val="28"/>
          <w:shd w:val="clear" w:color="auto" w:fill="auto"/>
          <w:lang w:val="en-US" w:eastAsia="zh-CN" w:bidi="ar-SA"/>
        </w:rPr>
        <w:t>格式5：构成响应文件的其他资料</w:t>
      </w:r>
      <w:r>
        <w:rPr>
          <w:rFonts w:ascii="Times New Roman" w:hAnsi="Times New Roman" w:eastAsia="宋体" w:cstheme="minorBidi"/>
          <w:kern w:val="2"/>
          <w:sz w:val="28"/>
          <w:szCs w:val="28"/>
          <w:shd w:val="clear" w:color="auto" w:fill="auto"/>
          <w:lang w:val="en-US" w:eastAsia="zh-CN" w:bidi="ar-SA"/>
        </w:rPr>
        <w:tab/>
      </w:r>
      <w:r>
        <w:rPr>
          <w:rFonts w:ascii="Times New Roman" w:hAnsi="Times New Roman" w:eastAsia="宋体" w:cstheme="minorBidi"/>
          <w:kern w:val="2"/>
          <w:sz w:val="28"/>
          <w:szCs w:val="28"/>
          <w:shd w:val="clear" w:color="auto" w:fill="auto"/>
          <w:lang w:val="en-US" w:eastAsia="zh-CN" w:bidi="ar-SA"/>
        </w:rPr>
        <w:fldChar w:fldCharType="begin"/>
      </w:r>
      <w:r>
        <w:rPr>
          <w:rFonts w:ascii="Times New Roman" w:hAnsi="Times New Roman" w:eastAsia="宋体" w:cstheme="minorBidi"/>
          <w:kern w:val="2"/>
          <w:sz w:val="28"/>
          <w:szCs w:val="28"/>
          <w:shd w:val="clear" w:color="auto" w:fill="auto"/>
          <w:lang w:val="en-US" w:eastAsia="zh-CN" w:bidi="ar-SA"/>
        </w:rPr>
        <w:instrText xml:space="preserve"> PAGEREF _Toc6223 </w:instrText>
      </w:r>
      <w:r>
        <w:rPr>
          <w:rFonts w:ascii="Times New Roman" w:hAnsi="Times New Roman" w:eastAsia="宋体" w:cstheme="minorBidi"/>
          <w:kern w:val="2"/>
          <w:sz w:val="28"/>
          <w:szCs w:val="28"/>
          <w:shd w:val="clear" w:color="auto" w:fill="auto"/>
          <w:lang w:val="en-US" w:eastAsia="zh-CN" w:bidi="ar-SA"/>
        </w:rPr>
        <w:fldChar w:fldCharType="separate"/>
      </w:r>
      <w:r>
        <w:rPr>
          <w:rFonts w:ascii="Times New Roman" w:hAnsi="Times New Roman" w:eastAsia="宋体" w:cstheme="minorBidi"/>
          <w:kern w:val="2"/>
          <w:sz w:val="28"/>
          <w:szCs w:val="28"/>
          <w:shd w:val="clear" w:color="auto" w:fill="auto"/>
          <w:lang w:val="en-US" w:eastAsia="zh-CN" w:bidi="ar-SA"/>
        </w:rPr>
        <w:t>6</w:t>
      </w:r>
      <w:r>
        <w:rPr>
          <w:rFonts w:ascii="Times New Roman" w:hAnsi="Times New Roman" w:eastAsia="宋体" w:cstheme="minorBidi"/>
          <w:kern w:val="2"/>
          <w:sz w:val="28"/>
          <w:szCs w:val="28"/>
          <w:shd w:val="clear" w:color="auto" w:fill="auto"/>
          <w:lang w:val="en-US" w:eastAsia="zh-CN" w:bidi="ar-SA"/>
        </w:rPr>
        <w:fldChar w:fldCharType="end"/>
      </w:r>
      <w:r>
        <w:rPr>
          <w:rFonts w:hint="eastAsia" w:asciiTheme="minorEastAsia" w:hAnsiTheme="minorEastAsia" w:eastAsiaTheme="minorEastAsia" w:cstheme="minorEastAsia"/>
          <w:kern w:val="2"/>
          <w:sz w:val="28"/>
          <w:szCs w:val="28"/>
          <w:shd w:val="clear" w:color="auto" w:fill="auto"/>
          <w:lang w:val="en-US" w:eastAsia="zh-CN" w:bidi="ar-SA"/>
        </w:rPr>
        <w:fldChar w:fldCharType="end"/>
      </w:r>
    </w:p>
    <w:p>
      <w:pPr>
        <w:pStyle w:val="18"/>
        <w:keepNext w:val="0"/>
        <w:keepLines w:val="0"/>
        <w:pageBreakBefore w:val="0"/>
        <w:widowControl/>
        <w:tabs>
          <w:tab w:val="right" w:leader="dot" w:pos="9072"/>
        </w:tabs>
        <w:kinsoku/>
        <w:wordWrap/>
        <w:overflowPunct/>
        <w:topLinePunct w:val="0"/>
        <w:autoSpaceDE/>
        <w:autoSpaceDN/>
        <w:bidi w:val="0"/>
        <w:adjustRightInd/>
        <w:snapToGrid/>
        <w:spacing w:line="480" w:lineRule="auto"/>
        <w:ind w:right="0" w:rightChars="0" w:firstLine="0" w:firstLineChars="0"/>
        <w:jc w:val="both"/>
        <w:textAlignment w:val="baseline"/>
        <w:outlineLvl w:val="9"/>
        <w:rPr>
          <w:rFonts w:ascii="Times New Roman" w:hAnsi="Times New Roman" w:eastAsia="宋体" w:cstheme="minorBidi"/>
          <w:kern w:val="2"/>
          <w:sz w:val="28"/>
          <w:szCs w:val="28"/>
          <w:shd w:val="clear" w:color="auto" w:fill="auto"/>
          <w:lang w:val="en-US" w:eastAsia="zh-CN" w:bidi="ar-SA"/>
        </w:rPr>
      </w:pPr>
      <w:r>
        <w:rPr>
          <w:rFonts w:hint="eastAsia" w:asciiTheme="minorEastAsia" w:hAnsiTheme="minorEastAsia" w:eastAsiaTheme="minorEastAsia" w:cstheme="minorEastAsia"/>
          <w:kern w:val="2"/>
          <w:sz w:val="28"/>
          <w:szCs w:val="28"/>
          <w:shd w:val="clear" w:color="auto" w:fill="auto"/>
          <w:lang w:val="en-US" w:eastAsia="zh-CN" w:bidi="ar-SA"/>
        </w:rPr>
        <w:fldChar w:fldCharType="begin"/>
      </w:r>
      <w:r>
        <w:rPr>
          <w:rFonts w:hint="eastAsia" w:asciiTheme="minorEastAsia" w:hAnsiTheme="minorEastAsia" w:eastAsiaTheme="minorEastAsia" w:cstheme="minorEastAsia"/>
          <w:kern w:val="2"/>
          <w:sz w:val="28"/>
          <w:szCs w:val="28"/>
          <w:shd w:val="clear" w:color="auto" w:fill="auto"/>
          <w:lang w:val="en-US" w:eastAsia="zh-CN" w:bidi="ar-SA"/>
        </w:rPr>
        <w:instrText xml:space="preserve"> HYPERLINK \l _Toc9173 </w:instrText>
      </w:r>
      <w:r>
        <w:rPr>
          <w:rFonts w:hint="eastAsia" w:asciiTheme="minorEastAsia" w:hAnsiTheme="minorEastAsia" w:eastAsiaTheme="minorEastAsia" w:cstheme="minorEastAsia"/>
          <w:kern w:val="2"/>
          <w:sz w:val="28"/>
          <w:szCs w:val="28"/>
          <w:shd w:val="clear" w:color="auto" w:fill="auto"/>
          <w:lang w:val="en-US" w:eastAsia="zh-CN" w:bidi="ar-SA"/>
        </w:rPr>
        <w:fldChar w:fldCharType="separate"/>
      </w:r>
      <w:r>
        <w:rPr>
          <w:rFonts w:hint="eastAsia" w:ascii="宋体" w:hAnsi="宋体" w:eastAsia="宋体" w:cs="宋体"/>
          <w:bCs w:val="0"/>
          <w:kern w:val="2"/>
          <w:sz w:val="28"/>
          <w:szCs w:val="28"/>
          <w:shd w:val="clear" w:color="auto" w:fill="auto"/>
          <w:lang w:val="en-US" w:eastAsia="zh-CN" w:bidi="ar-SA"/>
        </w:rPr>
        <w:t>格式6：供应商基本情况表</w:t>
      </w:r>
      <w:r>
        <w:rPr>
          <w:rFonts w:ascii="Times New Roman" w:hAnsi="Times New Roman" w:eastAsia="宋体" w:cstheme="minorBidi"/>
          <w:kern w:val="2"/>
          <w:sz w:val="28"/>
          <w:szCs w:val="28"/>
          <w:shd w:val="clear" w:color="auto" w:fill="auto"/>
          <w:lang w:val="en-US" w:eastAsia="zh-CN" w:bidi="ar-SA"/>
        </w:rPr>
        <w:tab/>
      </w:r>
      <w:r>
        <w:rPr>
          <w:rFonts w:ascii="Times New Roman" w:hAnsi="Times New Roman" w:eastAsia="宋体" w:cstheme="minorBidi"/>
          <w:kern w:val="2"/>
          <w:sz w:val="28"/>
          <w:szCs w:val="28"/>
          <w:shd w:val="clear" w:color="auto" w:fill="auto"/>
          <w:lang w:val="en-US" w:eastAsia="zh-CN" w:bidi="ar-SA"/>
        </w:rPr>
        <w:fldChar w:fldCharType="begin"/>
      </w:r>
      <w:r>
        <w:rPr>
          <w:rFonts w:ascii="Times New Roman" w:hAnsi="Times New Roman" w:eastAsia="宋体" w:cstheme="minorBidi"/>
          <w:kern w:val="2"/>
          <w:sz w:val="28"/>
          <w:szCs w:val="28"/>
          <w:shd w:val="clear" w:color="auto" w:fill="auto"/>
          <w:lang w:val="en-US" w:eastAsia="zh-CN" w:bidi="ar-SA"/>
        </w:rPr>
        <w:instrText xml:space="preserve"> PAGEREF _Toc9173 </w:instrText>
      </w:r>
      <w:r>
        <w:rPr>
          <w:rFonts w:ascii="Times New Roman" w:hAnsi="Times New Roman" w:eastAsia="宋体" w:cstheme="minorBidi"/>
          <w:kern w:val="2"/>
          <w:sz w:val="28"/>
          <w:szCs w:val="28"/>
          <w:shd w:val="clear" w:color="auto" w:fill="auto"/>
          <w:lang w:val="en-US" w:eastAsia="zh-CN" w:bidi="ar-SA"/>
        </w:rPr>
        <w:fldChar w:fldCharType="separate"/>
      </w:r>
      <w:r>
        <w:rPr>
          <w:rFonts w:ascii="Times New Roman" w:hAnsi="Times New Roman" w:eastAsia="宋体" w:cstheme="minorBidi"/>
          <w:kern w:val="2"/>
          <w:sz w:val="28"/>
          <w:szCs w:val="28"/>
          <w:shd w:val="clear" w:color="auto" w:fill="auto"/>
          <w:lang w:val="en-US" w:eastAsia="zh-CN" w:bidi="ar-SA"/>
        </w:rPr>
        <w:t>7</w:t>
      </w:r>
      <w:r>
        <w:rPr>
          <w:rFonts w:ascii="Times New Roman" w:hAnsi="Times New Roman" w:eastAsia="宋体" w:cstheme="minorBidi"/>
          <w:kern w:val="2"/>
          <w:sz w:val="28"/>
          <w:szCs w:val="28"/>
          <w:shd w:val="clear" w:color="auto" w:fill="auto"/>
          <w:lang w:val="en-US" w:eastAsia="zh-CN" w:bidi="ar-SA"/>
        </w:rPr>
        <w:fldChar w:fldCharType="end"/>
      </w:r>
      <w:r>
        <w:rPr>
          <w:rFonts w:hint="eastAsia" w:asciiTheme="minorEastAsia" w:hAnsiTheme="minorEastAsia" w:eastAsiaTheme="minorEastAsia" w:cstheme="minorEastAsia"/>
          <w:kern w:val="2"/>
          <w:sz w:val="28"/>
          <w:szCs w:val="28"/>
          <w:shd w:val="clear" w:color="auto" w:fill="auto"/>
          <w:lang w:val="en-US" w:eastAsia="zh-CN" w:bidi="ar-SA"/>
        </w:rPr>
        <w:fldChar w:fldCharType="end"/>
      </w:r>
    </w:p>
    <w:p>
      <w:pPr>
        <w:pStyle w:val="17"/>
        <w:keepNext w:val="0"/>
        <w:keepLines w:val="0"/>
        <w:pageBreakBefore w:val="0"/>
        <w:widowControl/>
        <w:tabs>
          <w:tab w:val="right" w:leader="dot" w:pos="9072"/>
        </w:tabs>
        <w:kinsoku/>
        <w:wordWrap/>
        <w:overflowPunct/>
        <w:topLinePunct w:val="0"/>
        <w:autoSpaceDE/>
        <w:autoSpaceDN/>
        <w:bidi w:val="0"/>
        <w:adjustRightInd/>
        <w:snapToGrid/>
        <w:spacing w:line="480" w:lineRule="auto"/>
        <w:ind w:right="0" w:rightChars="0" w:firstLine="0" w:firstLineChars="0"/>
        <w:jc w:val="both"/>
        <w:textAlignment w:val="baseline"/>
        <w:outlineLvl w:val="9"/>
        <w:rPr>
          <w:rFonts w:ascii="Times New Roman" w:hAnsi="Times New Roman" w:eastAsia="宋体" w:cstheme="minorBidi"/>
          <w:b/>
          <w:bCs/>
          <w:kern w:val="2"/>
          <w:sz w:val="28"/>
          <w:szCs w:val="28"/>
          <w:shd w:val="clear" w:color="auto" w:fill="auto"/>
          <w:lang w:val="en-US" w:eastAsia="zh-CN" w:bidi="ar-SA"/>
        </w:rPr>
      </w:pPr>
      <w:r>
        <w:rPr>
          <w:rFonts w:hint="eastAsia" w:asciiTheme="minorEastAsia" w:hAnsiTheme="minorEastAsia" w:eastAsiaTheme="minorEastAsia" w:cstheme="minorEastAsia"/>
          <w:b/>
          <w:bCs/>
          <w:kern w:val="2"/>
          <w:sz w:val="28"/>
          <w:szCs w:val="28"/>
          <w:shd w:val="clear" w:color="auto" w:fill="auto"/>
          <w:lang w:val="en-US" w:eastAsia="zh-CN" w:bidi="ar-SA"/>
        </w:rPr>
        <w:fldChar w:fldCharType="begin"/>
      </w:r>
      <w:r>
        <w:rPr>
          <w:rFonts w:hint="eastAsia" w:asciiTheme="minorEastAsia" w:hAnsiTheme="minorEastAsia" w:eastAsiaTheme="minorEastAsia" w:cstheme="minorEastAsia"/>
          <w:b/>
          <w:bCs/>
          <w:kern w:val="2"/>
          <w:sz w:val="28"/>
          <w:szCs w:val="28"/>
          <w:shd w:val="clear" w:color="auto" w:fill="auto"/>
          <w:lang w:val="en-US" w:eastAsia="zh-CN" w:bidi="ar-SA"/>
        </w:rPr>
        <w:instrText xml:space="preserve"> HYPERLINK \l _Toc3183 </w:instrText>
      </w:r>
      <w:r>
        <w:rPr>
          <w:rFonts w:hint="eastAsia" w:asciiTheme="minorEastAsia" w:hAnsiTheme="minorEastAsia" w:eastAsiaTheme="minorEastAsia" w:cstheme="minorEastAsia"/>
          <w:b/>
          <w:bCs/>
          <w:kern w:val="2"/>
          <w:sz w:val="28"/>
          <w:szCs w:val="28"/>
          <w:shd w:val="clear" w:color="auto" w:fill="auto"/>
          <w:lang w:val="en-US" w:eastAsia="zh-CN" w:bidi="ar-SA"/>
        </w:rPr>
        <w:fldChar w:fldCharType="separate"/>
      </w:r>
      <w:r>
        <w:rPr>
          <w:rFonts w:hint="eastAsia" w:ascii="宋体" w:hAnsi="宋体" w:eastAsia="宋体" w:cs="宋体"/>
          <w:b/>
          <w:bCs/>
          <w:i w:val="0"/>
          <w:caps w:val="0"/>
          <w:color w:val="000000"/>
          <w:spacing w:val="0"/>
          <w:w w:val="100"/>
          <w:kern w:val="0"/>
          <w:sz w:val="28"/>
          <w:szCs w:val="28"/>
          <w:shd w:val="clear" w:color="auto" w:fill="auto"/>
          <w:lang w:val="en-US" w:eastAsia="zh-CN" w:bidi="ar-SA"/>
        </w:rPr>
        <w:t>第四章  询价程序和评审方法</w:t>
      </w:r>
      <w:r>
        <w:rPr>
          <w:rFonts w:ascii="Times New Roman" w:hAnsi="Times New Roman" w:eastAsia="宋体" w:cstheme="minorBidi"/>
          <w:b/>
          <w:bCs/>
          <w:kern w:val="2"/>
          <w:sz w:val="28"/>
          <w:szCs w:val="28"/>
          <w:shd w:val="clear" w:color="auto" w:fill="auto"/>
          <w:lang w:val="en-US" w:eastAsia="zh-CN" w:bidi="ar-SA"/>
        </w:rPr>
        <w:tab/>
      </w:r>
      <w:r>
        <w:rPr>
          <w:rFonts w:ascii="Times New Roman" w:hAnsi="Times New Roman" w:eastAsia="宋体" w:cstheme="minorBidi"/>
          <w:b/>
          <w:bCs/>
          <w:kern w:val="2"/>
          <w:sz w:val="28"/>
          <w:szCs w:val="28"/>
          <w:shd w:val="clear" w:color="auto" w:fill="auto"/>
          <w:lang w:val="en-US" w:eastAsia="zh-CN" w:bidi="ar-SA"/>
        </w:rPr>
        <w:fldChar w:fldCharType="begin"/>
      </w:r>
      <w:r>
        <w:rPr>
          <w:rFonts w:ascii="Times New Roman" w:hAnsi="Times New Roman" w:eastAsia="宋体" w:cstheme="minorBidi"/>
          <w:b/>
          <w:bCs/>
          <w:kern w:val="2"/>
          <w:sz w:val="28"/>
          <w:szCs w:val="28"/>
          <w:shd w:val="clear" w:color="auto" w:fill="auto"/>
          <w:lang w:val="en-US" w:eastAsia="zh-CN" w:bidi="ar-SA"/>
        </w:rPr>
        <w:instrText xml:space="preserve"> PAGEREF _Toc3183 </w:instrText>
      </w:r>
      <w:r>
        <w:rPr>
          <w:rFonts w:ascii="Times New Roman" w:hAnsi="Times New Roman" w:eastAsia="宋体" w:cstheme="minorBidi"/>
          <w:b/>
          <w:bCs/>
          <w:kern w:val="2"/>
          <w:sz w:val="28"/>
          <w:szCs w:val="28"/>
          <w:shd w:val="clear" w:color="auto" w:fill="auto"/>
          <w:lang w:val="en-US" w:eastAsia="zh-CN" w:bidi="ar-SA"/>
        </w:rPr>
        <w:fldChar w:fldCharType="separate"/>
      </w:r>
      <w:r>
        <w:rPr>
          <w:rFonts w:ascii="Times New Roman" w:hAnsi="Times New Roman" w:eastAsia="宋体" w:cstheme="minorBidi"/>
          <w:b/>
          <w:bCs/>
          <w:kern w:val="2"/>
          <w:sz w:val="28"/>
          <w:szCs w:val="28"/>
          <w:shd w:val="clear" w:color="auto" w:fill="auto"/>
          <w:lang w:val="en-US" w:eastAsia="zh-CN" w:bidi="ar-SA"/>
        </w:rPr>
        <w:t>8</w:t>
      </w:r>
      <w:r>
        <w:rPr>
          <w:rFonts w:ascii="Times New Roman" w:hAnsi="Times New Roman" w:eastAsia="宋体" w:cstheme="minorBidi"/>
          <w:b/>
          <w:bCs/>
          <w:kern w:val="2"/>
          <w:sz w:val="28"/>
          <w:szCs w:val="28"/>
          <w:shd w:val="clear" w:color="auto" w:fill="auto"/>
          <w:lang w:val="en-US" w:eastAsia="zh-CN" w:bidi="ar-SA"/>
        </w:rPr>
        <w:fldChar w:fldCharType="end"/>
      </w:r>
      <w:r>
        <w:rPr>
          <w:rFonts w:hint="eastAsia" w:asciiTheme="minorEastAsia" w:hAnsiTheme="minorEastAsia" w:eastAsiaTheme="minorEastAsia" w:cstheme="minorEastAsia"/>
          <w:b/>
          <w:bCs/>
          <w:kern w:val="2"/>
          <w:sz w:val="28"/>
          <w:szCs w:val="28"/>
          <w:shd w:val="clear" w:color="auto" w:fill="auto"/>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both"/>
        <w:textAlignment w:val="baseline"/>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shd w:val="clear" w:color="auto" w:fill="auto"/>
          <w:lang w:val="en-US" w:eastAsia="zh-CN" w:bidi="ar-SA"/>
        </w:rPr>
        <w:fldChar w:fldCharType="end"/>
      </w:r>
      <w:bookmarkStart w:id="0" w:name="_Toc265"/>
      <w:bookmarkStart w:id="1" w:name="_Toc32405"/>
      <w:bookmarkStart w:id="2" w:name="_Toc26703"/>
    </w:p>
    <w:p>
      <w:pPr>
        <w:bidi w:val="0"/>
        <w:rPr>
          <w:rFonts w:hint="eastAsia" w:ascii="Times New Roman" w:hAnsi="Times New Roman" w:eastAsia="宋体" w:cstheme="minorBidi"/>
          <w:kern w:val="2"/>
          <w:sz w:val="21"/>
          <w:szCs w:val="24"/>
          <w:lang w:val="en-US" w:eastAsia="zh-CN" w:bidi="ar-SA"/>
        </w:rPr>
      </w:pPr>
    </w:p>
    <w:p>
      <w:pPr>
        <w:bidi w:val="0"/>
        <w:rPr>
          <w:rFonts w:hint="eastAsia"/>
          <w:lang w:val="en-US" w:eastAsia="zh-CN"/>
        </w:rPr>
      </w:pPr>
    </w:p>
    <w:p>
      <w:pPr>
        <w:tabs>
          <w:tab w:val="left" w:pos="3630"/>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color="auto" w:sz="0" w:space="0"/>
            <w:left w:val="none" w:color="auto" w:sz="0" w:space="0"/>
            <w:bottom w:val="none" w:color="auto" w:sz="0" w:space="0"/>
            <w:right w:val="none" w:color="auto" w:sz="0" w:space="0"/>
          </w:pgBorders>
          <w:lnNumType w:countBy="0"/>
          <w:pgNumType w:fmt="decimal" w:start="1"/>
          <w:cols w:space="425" w:num="1"/>
          <w:docGrid w:type="lines" w:linePitch="312" w:charSpace="0"/>
        </w:sectPr>
      </w:pPr>
      <w:r>
        <w:rPr>
          <w:rFonts w:hint="eastAsia"/>
          <w:lang w:val="en-US" w:eastAsia="zh-CN"/>
        </w:rPr>
        <w:tab/>
      </w:r>
    </w:p>
    <w:bookmarkEnd w:id="0"/>
    <w:bookmarkEnd w:id="1"/>
    <w:bookmarkEnd w:id="2"/>
    <w:p>
      <w:pPr>
        <w:pStyle w:val="4"/>
        <w:numPr>
          <w:ilvl w:val="0"/>
          <w:numId w:val="1"/>
        </w:numPr>
        <w:bidi w:val="0"/>
        <w:rPr>
          <w:rFonts w:hint="eastAsia" w:ascii="宋体" w:hAnsi="宋体" w:eastAsia="宋体" w:cs="宋体"/>
          <w:b/>
          <w:bCs/>
          <w:color w:val="auto"/>
          <w:sz w:val="30"/>
          <w:szCs w:val="30"/>
          <w:lang w:eastAsia="zh-CN"/>
        </w:rPr>
      </w:pPr>
      <w:bookmarkStart w:id="3" w:name="_Toc22966"/>
      <w:r>
        <w:rPr>
          <w:rStyle w:val="36"/>
          <w:rFonts w:hint="eastAsia" w:ascii="宋体" w:hAnsi="宋体" w:cs="宋体"/>
          <w:b/>
          <w:bCs/>
          <w:i w:val="0"/>
          <w:caps w:val="0"/>
          <w:color w:val="000000"/>
          <w:spacing w:val="0"/>
          <w:w w:val="100"/>
          <w:kern w:val="0"/>
          <w:sz w:val="30"/>
          <w:szCs w:val="30"/>
          <w:lang w:val="en-US" w:eastAsia="zh-CN" w:bidi="ar-SA"/>
        </w:rPr>
        <w:t>询价公告</w:t>
      </w:r>
      <w:bookmarkEnd w:id="3"/>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lang w:val="en-US" w:eastAsia="zh-CN"/>
        </w:rPr>
        <w:t>昆明市西山区卫生健康局2025年“春、冬季灭鼠药品”</w:t>
      </w:r>
      <w:r>
        <w:rPr>
          <w:rFonts w:hint="eastAsia" w:eastAsia="仿宋_GB2312" w:cs="Times New Roman"/>
          <w:color w:val="auto"/>
          <w:sz w:val="32"/>
          <w:szCs w:val="32"/>
          <w:lang w:val="en-US" w:eastAsia="zh-CN"/>
        </w:rPr>
        <w:t>（二次）</w:t>
      </w:r>
      <w:r>
        <w:rPr>
          <w:rFonts w:hint="default" w:ascii="Times New Roman" w:hAnsi="Times New Roman" w:eastAsia="仿宋_GB2312" w:cs="Times New Roman"/>
          <w:color w:val="auto"/>
          <w:sz w:val="32"/>
          <w:szCs w:val="32"/>
          <w:lang w:val="en-US" w:eastAsia="zh-CN"/>
        </w:rPr>
        <w:t>采购项目</w:t>
      </w:r>
      <w:r>
        <w:rPr>
          <w:rFonts w:hint="default" w:ascii="Times New Roman" w:hAnsi="Times New Roman" w:eastAsia="仿宋_GB2312" w:cs="Times New Roman"/>
          <w:color w:val="auto"/>
          <w:sz w:val="32"/>
          <w:szCs w:val="32"/>
          <w:u w:val="none"/>
        </w:rPr>
        <w:t>的供应商应于202</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highlight w:val="none"/>
          <w:u w:val="none"/>
          <w:lang w:val="en-US" w:eastAsia="zh-CN"/>
        </w:rPr>
        <w:t>0</w:t>
      </w:r>
      <w:r>
        <w:rPr>
          <w:rFonts w:hint="eastAsia"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rPr>
        <w:t>月</w:t>
      </w:r>
      <w:r>
        <w:rPr>
          <w:rFonts w:hint="eastAsia" w:eastAsia="仿宋_GB2312" w:cs="Times New Roman"/>
          <w:color w:val="auto"/>
          <w:sz w:val="32"/>
          <w:szCs w:val="32"/>
          <w:highlight w:val="none"/>
          <w:u w:val="none"/>
          <w:lang w:val="en-US" w:eastAsia="zh-CN"/>
        </w:rPr>
        <w:t>11</w:t>
      </w:r>
      <w:r>
        <w:rPr>
          <w:rFonts w:hint="default" w:ascii="Times New Roman" w:hAnsi="Times New Roman" w:eastAsia="仿宋_GB2312" w:cs="Times New Roman"/>
          <w:color w:val="auto"/>
          <w:sz w:val="32"/>
          <w:szCs w:val="32"/>
          <w:u w:val="none"/>
        </w:rPr>
        <w:t>日</w:t>
      </w:r>
      <w:r>
        <w:rPr>
          <w:rFonts w:hint="default" w:ascii="Times New Roman" w:hAnsi="Times New Roman" w:eastAsia="仿宋_GB2312" w:cs="Times New Roman"/>
          <w:color w:val="auto"/>
          <w:sz w:val="32"/>
          <w:szCs w:val="32"/>
          <w:u w:val="none"/>
          <w:lang w:val="en-US" w:eastAsia="zh-CN"/>
        </w:rPr>
        <w:t>17</w:t>
      </w:r>
      <w:r>
        <w:rPr>
          <w:rFonts w:hint="default" w:ascii="Times New Roman" w:hAnsi="Times New Roman" w:eastAsia="仿宋_GB2312" w:cs="Times New Roman"/>
          <w:color w:val="auto"/>
          <w:sz w:val="32"/>
          <w:szCs w:val="32"/>
          <w:u w:val="none"/>
        </w:rPr>
        <w:t>时</w:t>
      </w:r>
      <w:r>
        <w:rPr>
          <w:rFonts w:hint="default" w:ascii="Times New Roman" w:hAnsi="Times New Roman" w:eastAsia="仿宋_GB2312" w:cs="Times New Roman"/>
          <w:color w:val="auto"/>
          <w:sz w:val="32"/>
          <w:szCs w:val="32"/>
          <w:u w:val="none"/>
          <w:lang w:val="en-US" w:eastAsia="zh-CN"/>
        </w:rPr>
        <w:t>00分</w:t>
      </w:r>
      <w:r>
        <w:rPr>
          <w:rFonts w:hint="default" w:ascii="Times New Roman" w:hAnsi="Times New Roman" w:eastAsia="仿宋_GB2312" w:cs="Times New Roman"/>
          <w:color w:val="auto"/>
          <w:sz w:val="32"/>
          <w:szCs w:val="32"/>
          <w:u w:val="none"/>
        </w:rPr>
        <w:t>（北京时间）</w:t>
      </w:r>
      <w:r>
        <w:rPr>
          <w:rFonts w:hint="default" w:ascii="Times New Roman" w:hAnsi="Times New Roman" w:eastAsia="仿宋_GB2312" w:cs="Times New Roman"/>
          <w:color w:val="auto"/>
          <w:sz w:val="32"/>
          <w:szCs w:val="32"/>
          <w:u w:val="none"/>
          <w:lang w:val="en-US" w:eastAsia="zh-CN"/>
        </w:rPr>
        <w:t>前</w:t>
      </w:r>
      <w:r>
        <w:rPr>
          <w:rFonts w:hint="default" w:ascii="Times New Roman" w:hAnsi="Times New Roman" w:eastAsia="仿宋_GB2312" w:cs="Times New Roman"/>
          <w:color w:val="auto"/>
          <w:sz w:val="32"/>
          <w:szCs w:val="32"/>
          <w:u w:val="none"/>
        </w:rPr>
        <w:t>提交响应文件。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1"/>
        <w:rPr>
          <w:rFonts w:hint="eastAsia" w:ascii="黑体" w:hAnsi="黑体" w:eastAsia="黑体" w:cs="黑体"/>
          <w:b w:val="0"/>
          <w:bCs/>
          <w:color w:val="auto"/>
          <w:sz w:val="32"/>
          <w:szCs w:val="32"/>
        </w:rPr>
      </w:pPr>
      <w:bookmarkStart w:id="4" w:name="_Toc17806"/>
      <w:bookmarkStart w:id="5" w:name="_Toc23869"/>
      <w:r>
        <w:rPr>
          <w:rFonts w:hint="eastAsia" w:ascii="黑体" w:hAnsi="黑体" w:eastAsia="黑体" w:cs="黑体"/>
          <w:b w:val="0"/>
          <w:bCs/>
          <w:color w:val="auto"/>
          <w:sz w:val="32"/>
          <w:szCs w:val="32"/>
        </w:rPr>
        <w:t>一、项目基本</w:t>
      </w:r>
      <w:bookmarkEnd w:id="4"/>
      <w:r>
        <w:rPr>
          <w:rFonts w:hint="eastAsia" w:ascii="黑体" w:hAnsi="黑体" w:eastAsia="黑体" w:cs="黑体"/>
          <w:b w:val="0"/>
          <w:bCs/>
          <w:color w:val="auto"/>
          <w:sz w:val="32"/>
          <w:szCs w:val="32"/>
          <w:lang w:val="en-US" w:eastAsia="zh-CN"/>
        </w:rPr>
        <w:t>情况</w:t>
      </w:r>
      <w:bookmarkEnd w:id="5"/>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项目名称：</w:t>
      </w:r>
      <w:r>
        <w:rPr>
          <w:rFonts w:hint="default" w:ascii="Times New Roman" w:hAnsi="Times New Roman" w:eastAsia="仿宋_GB2312" w:cs="Times New Roman"/>
          <w:color w:val="auto"/>
          <w:sz w:val="32"/>
          <w:szCs w:val="32"/>
          <w:lang w:val="en-US" w:eastAsia="zh-CN"/>
        </w:rPr>
        <w:t>昆明市西山区卫生健康局2025年“春、冬季灭鼠药品”</w:t>
      </w:r>
      <w:r>
        <w:rPr>
          <w:rFonts w:hint="eastAsia" w:eastAsia="仿宋_GB2312" w:cs="Times New Roman"/>
          <w:color w:val="auto"/>
          <w:sz w:val="32"/>
          <w:szCs w:val="32"/>
          <w:lang w:val="en-US" w:eastAsia="zh-CN"/>
        </w:rPr>
        <w:t>（二次）</w:t>
      </w:r>
      <w:r>
        <w:rPr>
          <w:rFonts w:hint="default" w:ascii="Times New Roman" w:hAnsi="Times New Roman" w:eastAsia="仿宋_GB2312" w:cs="Times New Roman"/>
          <w:color w:val="auto"/>
          <w:sz w:val="32"/>
          <w:szCs w:val="32"/>
          <w:lang w:val="en-US" w:eastAsia="zh-CN"/>
        </w:rPr>
        <w:t>采购项目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采购方式：</w:t>
      </w:r>
      <w:r>
        <w:rPr>
          <w:rFonts w:hint="default" w:ascii="Times New Roman" w:hAnsi="Times New Roman" w:eastAsia="仿宋_GB2312" w:cs="Times New Roman"/>
          <w:color w:val="auto"/>
          <w:sz w:val="32"/>
          <w:szCs w:val="32"/>
          <w:lang w:val="en-US" w:eastAsia="zh-CN"/>
        </w:rPr>
        <w:t>询价采购</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预算金额：</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90000.00元（大写：玖万元整）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textAlignment w:val="auto"/>
        <w:rPr>
          <w:rFonts w:hint="default" w:ascii="Times New Roman" w:hAnsi="Times New Roman" w:eastAsia="仿宋_GB2312" w:cs="Times New Roman"/>
          <w:color w:val="auto"/>
          <w:sz w:val="32"/>
          <w:szCs w:val="32"/>
          <w:u w:val="single"/>
          <w:lang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最高限价：</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90000.00元（大写：玖万元整）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采购需求：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（1）采购内容：0.005%溴敌隆毒饵；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（2）数量：9吨；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（3）按西山区卫生健康局要求于冬季、春季分两次</w:t>
      </w:r>
      <w:r>
        <w:rPr>
          <w:rFonts w:hint="eastAsia" w:eastAsia="仿宋_GB2312" w:cs="Times New Roman"/>
          <w:color w:val="auto"/>
          <w:sz w:val="32"/>
          <w:szCs w:val="32"/>
          <w:lang w:val="en-US" w:eastAsia="zh-CN"/>
        </w:rPr>
        <w:t>配送至</w:t>
      </w:r>
      <w:r>
        <w:rPr>
          <w:rFonts w:hint="default" w:ascii="Times New Roman" w:hAnsi="Times New Roman" w:eastAsia="仿宋_GB2312" w:cs="Times New Roman"/>
          <w:color w:val="auto"/>
          <w:sz w:val="32"/>
          <w:szCs w:val="32"/>
          <w:lang w:val="en-US" w:eastAsia="zh-CN"/>
        </w:rPr>
        <w:t>西山区10个街道办事处、成员单位</w:t>
      </w:r>
      <w:r>
        <w:rPr>
          <w:rFonts w:hint="eastAsia" w:eastAsia="仿宋_GB2312" w:cs="Times New Roman"/>
          <w:color w:val="auto"/>
          <w:sz w:val="32"/>
          <w:szCs w:val="32"/>
          <w:lang w:val="en-US" w:eastAsia="zh-CN"/>
        </w:rPr>
        <w:t>；需要代储服务，乙方须按采购人要求免费提供代储服务。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服务期限</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自合同签订之日起至本项目工作全部完成。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lang w:val="en-US" w:eastAsia="zh-CN"/>
        </w:rPr>
        <w:t>（5）服务</w:t>
      </w:r>
      <w:r>
        <w:rPr>
          <w:rFonts w:hint="default" w:ascii="Times New Roman" w:hAnsi="Times New Roman" w:eastAsia="仿宋_GB2312" w:cs="Times New Roman"/>
          <w:color w:val="auto"/>
          <w:sz w:val="32"/>
          <w:szCs w:val="32"/>
        </w:rPr>
        <w:t>地点：</w:t>
      </w:r>
      <w:r>
        <w:rPr>
          <w:rFonts w:hint="default" w:ascii="Times New Roman" w:hAnsi="Times New Roman" w:eastAsia="仿宋_GB2312" w:cs="Times New Roman"/>
          <w:color w:val="auto"/>
          <w:sz w:val="32"/>
          <w:szCs w:val="32"/>
          <w:lang w:val="en-US" w:eastAsia="zh-CN"/>
        </w:rPr>
        <w:t>采购人指定地点。</w:t>
      </w:r>
      <w:bookmarkStart w:id="6" w:name="_Toc231"/>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1"/>
        <w:rPr>
          <w:rFonts w:hint="eastAsia" w:ascii="黑体" w:hAnsi="黑体" w:eastAsia="黑体" w:cs="黑体"/>
          <w:b w:val="0"/>
          <w:bCs/>
          <w:color w:val="auto"/>
          <w:sz w:val="32"/>
          <w:szCs w:val="32"/>
        </w:rPr>
      </w:pPr>
      <w:bookmarkStart w:id="7" w:name="_Toc23057"/>
      <w:r>
        <w:rPr>
          <w:rFonts w:hint="eastAsia" w:ascii="黑体" w:hAnsi="黑体" w:eastAsia="黑体" w:cs="黑体"/>
          <w:b w:val="0"/>
          <w:bCs/>
          <w:color w:val="auto"/>
          <w:sz w:val="32"/>
          <w:szCs w:val="32"/>
        </w:rPr>
        <w:t>二、申请人的资格要求</w:t>
      </w:r>
      <w:bookmarkEnd w:id="6"/>
      <w:bookmarkEnd w:id="7"/>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2"/>
        <w:textAlignment w:val="auto"/>
        <w:outlineLvl w:val="2"/>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满足《中华人民共和国政府采购法》第二十二条规定</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1.1供应商必须是在中华人民共和国内注册的，具有独立承担民事责任的能力，提供法人或者其他组织的营业执照等证明文件；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w:t>
      </w:r>
      <w:bookmarkStart w:id="8" w:name="OLE_LINK4"/>
      <w:r>
        <w:rPr>
          <w:rFonts w:hint="default" w:ascii="Times New Roman" w:hAnsi="Times New Roman" w:eastAsia="仿宋_GB2312" w:cs="Times New Roman"/>
          <w:color w:val="auto"/>
          <w:sz w:val="32"/>
          <w:szCs w:val="32"/>
        </w:rPr>
        <w:t>供应商财务状况良好，提供2022年度至2024年度任意一年经第三方审计的财务报告及报表（报表至少应包括资产负债表、利润表（损益表）、现金流量表）或提供自响应文件提交截止时间前三个月内基本开户银行出具的资信证明（加盖供应商电子公章的扫描件）或提供财政部门认可的政府采购专业担保机构出具的担保函（需同时提供专业担保机构经财政部门认可的证明文件加盖供应商电子公章扫描件），新成立不足一年的供应商提供自响应文件提交截止时间前三个月内基本开户银行出具的资信证明（加盖供应商电子公章）；</w:t>
      </w:r>
    </w:p>
    <w:bookmarkEnd w:id="8"/>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注：根据《关于加强审计报告查验工作的通知》（财会〔2023〕15号）规定，在2022年10月以后出具的审计报告须在注册会计师行业统一监管平台（网址：http：//acc.mof.gov.cn）取得赋码，未取得赋码的财务报告视为无效；供应商若为事业单位的，则不需提供利润表</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损益表</w:t>
      </w:r>
      <w:r>
        <w:rPr>
          <w:rFonts w:hint="eastAsia"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1.3具有履行合同所必须的设备和专业技术能力，提供相关证明材料；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1.4有依法缴纳税收和社会保障资金的良好记录，提供202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年1月至今任意1个月的缴费证明（依法免税或不需要缴纳社会保障资金的供应商，应提供相应文件证明）；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1.5参加本次政府采购活动前三年内，在经营活动中没有重大违法记录, 出具“参加本项目</w:t>
      </w:r>
      <w:r>
        <w:rPr>
          <w:rFonts w:hint="default" w:ascii="Times New Roman" w:hAnsi="Times New Roman" w:eastAsia="仿宋_GB2312" w:cs="Times New Roman"/>
          <w:color w:val="auto"/>
          <w:sz w:val="32"/>
          <w:szCs w:val="32"/>
          <w:lang w:eastAsia="zh-CN"/>
        </w:rPr>
        <w:t>询价</w:t>
      </w:r>
      <w:r>
        <w:rPr>
          <w:rFonts w:hint="default" w:ascii="Times New Roman" w:hAnsi="Times New Roman" w:eastAsia="仿宋_GB2312" w:cs="Times New Roman"/>
          <w:color w:val="auto"/>
          <w:sz w:val="32"/>
          <w:szCs w:val="32"/>
        </w:rPr>
        <w:t>前3年内在经营活动中没有重大违法记录的书面声明函”原件；（重大违法记录是指：因违法经营受到刑事处罚或者责令停产停业、吊销许可证或者执照、较大数额罚款等行政处罚）；</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48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 xml:space="preserve"> 供应商未被列入信用中国网站（</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"http://www.creditchina.gov.cn/"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www.creditchina.gov.cn</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）“失信被执行人名单”、“重大税收违法失信主体”、“政府采购严重违法失信行为记录名单”及中国政府采购网（</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"http://www.ccgp.gov.cn/" \h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www.ccgp.gov.cn</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）“政府采购严重违法失信行为信息记录查询名单”</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bookmarkStart w:id="9" w:name="_Toc18466"/>
      <w:r>
        <w:rPr>
          <w:rFonts w:hint="default" w:ascii="Times New Roman" w:hAnsi="Times New Roman" w:eastAsia="仿宋_GB2312" w:cs="Times New Roman"/>
          <w:b w:val="0"/>
          <w:bCs w:val="0"/>
          <w:color w:val="auto"/>
          <w:sz w:val="32"/>
          <w:szCs w:val="32"/>
          <w:lang w:val="en-US" w:eastAsia="zh-CN"/>
        </w:rPr>
        <w:t>1.7本项目特定资格要求：供应商</w:t>
      </w:r>
      <w:r>
        <w:rPr>
          <w:rFonts w:hint="default" w:ascii="Times New Roman" w:hAnsi="Times New Roman" w:eastAsia="仿宋_GB2312" w:cs="Times New Roman"/>
          <w:color w:val="auto"/>
          <w:sz w:val="32"/>
          <w:szCs w:val="32"/>
          <w:lang w:val="en-US" w:eastAsia="zh-CN"/>
        </w:rPr>
        <w:t>如果是制造商(生产商)，须提供在有效期内的省级农业部门颁发的包含限制性使用农药</w:t>
      </w:r>
      <w:r>
        <w:rPr>
          <w:rFonts w:hint="eastAsia"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《农药经营许可证》;供应商如果是代理商或经销商，须提供所投产品制造商(生产商)在有效期内的省级农业部门颁发的包含限制性使用农药</w:t>
      </w:r>
      <w:r>
        <w:rPr>
          <w:rFonts w:hint="eastAsia"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《农药经营许可证》和所投产品在有效期内的《农药登记证》，并提供代理商或经销商在有效期内的省级农业部门颁发的包含限制性使用农药</w:t>
      </w:r>
      <w:r>
        <w:rPr>
          <w:rFonts w:hint="eastAsia"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《农药经营许可证》（提供证明材料复印件）；</w:t>
      </w:r>
    </w:p>
    <w:p>
      <w:pPr>
        <w:pStyle w:val="2"/>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1.8</w:t>
      </w:r>
      <w:r>
        <w:rPr>
          <w:rFonts w:hint="eastAsia" w:ascii="Times New Roman" w:hAnsi="Times New Roman" w:eastAsia="仿宋_GB2312" w:cs="Times New Roman"/>
          <w:b w:val="0"/>
          <w:bCs/>
          <w:color w:val="auto"/>
          <w:sz w:val="32"/>
          <w:szCs w:val="32"/>
          <w:lang w:val="en-US" w:eastAsia="zh-CN"/>
        </w:rPr>
        <w:t>同价处理方式：</w:t>
      </w:r>
      <w:r>
        <w:rPr>
          <w:rFonts w:hint="eastAsia" w:ascii="Times New Roman" w:hAnsi="Times New Roman" w:eastAsia="仿宋_GB2312" w:cs="Times New Roman"/>
          <w:color w:val="auto"/>
          <w:sz w:val="32"/>
          <w:szCs w:val="32"/>
          <w:lang w:val="en-US" w:eastAsia="zh-CN"/>
        </w:rPr>
        <w:t>以投标时间的先后顺序确定候选人。</w:t>
      </w:r>
      <w:bookmarkStart w:id="10" w:name="OLE_LINK3"/>
    </w:p>
    <w:p>
      <w:pPr>
        <w:pStyle w:val="2"/>
        <w:keepNext w:val="0"/>
        <w:keepLines w:val="0"/>
        <w:pageBreakBefore w:val="0"/>
        <w:widowControl w:val="0"/>
        <w:kinsoku/>
        <w:overflowPunct/>
        <w:topLinePunct w:val="0"/>
        <w:autoSpaceDE/>
        <w:autoSpaceDN/>
        <w:bidi w:val="0"/>
        <w:adjustRightInd w:val="0"/>
        <w:snapToGrid w:val="0"/>
        <w:spacing w:line="560" w:lineRule="exact"/>
        <w:ind w:left="0" w:leftChars="0" w:right="0" w:rightChars="0" w:firstLine="640" w:firstLineChars="200"/>
        <w:rPr>
          <w:rFonts w:hint="eastAsia"/>
          <w:lang w:val="en-US" w:eastAsia="zh-CN"/>
        </w:rPr>
      </w:pPr>
      <w:r>
        <w:rPr>
          <w:rFonts w:hint="eastAsia"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b w:val="0"/>
          <w:bCs w:val="0"/>
          <w:color w:val="auto"/>
          <w:sz w:val="32"/>
          <w:szCs w:val="32"/>
          <w:lang w:val="en-US" w:eastAsia="zh-CN"/>
        </w:rPr>
        <w:t>供应商</w:t>
      </w:r>
      <w:r>
        <w:rPr>
          <w:rFonts w:hint="eastAsia" w:ascii="Times New Roman" w:hAnsi="Times New Roman" w:eastAsia="仿宋_GB2312" w:cs="Times New Roman"/>
          <w:color w:val="auto"/>
          <w:sz w:val="32"/>
          <w:szCs w:val="32"/>
          <w:lang w:val="en-US" w:eastAsia="zh-CN"/>
        </w:rPr>
        <w:t>负责人为同一人或者存在直接控股、管理关系的不同投标人，不得参加同一合同项下的政府采购活动，为本项目提供整体设计、规范编制或者项目管理、监理、检测等服务的投标人，不得再参加本次采购活动（提供承诺函）。</w:t>
      </w:r>
      <w:bookmarkEnd w:id="10"/>
    </w:p>
    <w:p>
      <w:pPr>
        <w:pStyle w:val="2"/>
        <w:keepNext w:val="0"/>
        <w:keepLines w:val="0"/>
        <w:pageBreakBefore w:val="0"/>
        <w:widowControl w:val="0"/>
        <w:numPr>
          <w:ilvl w:val="0"/>
          <w:numId w:val="2"/>
        </w:numPr>
        <w:kinsoku/>
        <w:overflowPunct/>
        <w:topLinePunct w:val="0"/>
        <w:autoSpaceDE/>
        <w:autoSpaceDN/>
        <w:bidi w:val="0"/>
        <w:adjustRightInd w:val="0"/>
        <w:snapToGrid w:val="0"/>
        <w:spacing w:line="560" w:lineRule="exact"/>
        <w:ind w:left="0" w:leftChars="0" w:right="0" w:rightChars="0" w:firstLine="640"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本项目不接受联合体投标。</w:t>
      </w:r>
    </w:p>
    <w:p>
      <w:pPr>
        <w:pStyle w:val="2"/>
        <w:keepNext w:val="0"/>
        <w:keepLines w:val="0"/>
        <w:pageBreakBefore w:val="0"/>
        <w:widowControl w:val="0"/>
        <w:numPr>
          <w:ilvl w:val="0"/>
          <w:numId w:val="0"/>
        </w:numPr>
        <w:kinsoku/>
        <w:overflowPunct/>
        <w:topLinePunct w:val="0"/>
        <w:autoSpaceDE/>
        <w:autoSpaceDN/>
        <w:bidi w:val="0"/>
        <w:adjustRightInd w:val="0"/>
        <w:snapToGrid w:val="0"/>
        <w:spacing w:line="560" w:lineRule="exact"/>
        <w:ind w:left="0" w:leftChars="0" w:right="0" w:rightChars="0" w:firstLine="640" w:firstLineChars="200"/>
        <w:rPr>
          <w:rFonts w:hint="eastAsia"/>
          <w:lang w:val="en-US" w:eastAsia="zh-CN"/>
        </w:rPr>
      </w:pPr>
      <w:r>
        <w:rPr>
          <w:rFonts w:hint="eastAsia" w:ascii="仿宋_GB2312" w:hAnsi="仿宋_GB2312" w:eastAsia="仿宋_GB2312" w:cs="仿宋_GB2312"/>
          <w:b/>
          <w:bCs/>
          <w:color w:val="auto"/>
          <w:sz w:val="32"/>
          <w:szCs w:val="32"/>
          <w:lang w:val="en-US" w:eastAsia="zh-CN"/>
        </w:rPr>
        <w:t>3.资格审查方式：</w:t>
      </w:r>
      <w:r>
        <w:rPr>
          <w:rFonts w:hint="eastAsia" w:ascii="仿宋_GB2312" w:hAnsi="仿宋_GB2312" w:eastAsia="仿宋_GB2312" w:cs="仿宋_GB2312"/>
          <w:color w:val="auto"/>
          <w:sz w:val="32"/>
          <w:szCs w:val="32"/>
          <w:lang w:val="en-US" w:eastAsia="zh-CN"/>
        </w:rPr>
        <w:t>资格后审。</w:t>
      </w:r>
    </w:p>
    <w:bookmarkEnd w:id="9"/>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11" w:name="_Toc28683"/>
      <w:bookmarkStart w:id="12" w:name="_Toc30005"/>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、提交</w:t>
      </w:r>
      <w:r>
        <w:rPr>
          <w:rFonts w:hint="eastAsia" w:ascii="黑体" w:hAnsi="黑体" w:eastAsia="黑体" w:cs="黑体"/>
          <w:b w:val="0"/>
          <w:bCs/>
          <w:color w:val="auto"/>
          <w:sz w:val="32"/>
          <w:szCs w:val="32"/>
          <w:lang w:val="en-US" w:eastAsia="zh-CN"/>
        </w:rPr>
        <w:t>响应</w:t>
      </w:r>
      <w:r>
        <w:rPr>
          <w:rFonts w:hint="eastAsia" w:ascii="黑体" w:hAnsi="黑体" w:eastAsia="黑体" w:cs="黑体"/>
          <w:b w:val="0"/>
          <w:bCs/>
          <w:color w:val="auto"/>
          <w:sz w:val="32"/>
          <w:szCs w:val="32"/>
        </w:rPr>
        <w:t>文件截止时间</w:t>
      </w:r>
      <w:r>
        <w:rPr>
          <w:rFonts w:hint="eastAsia" w:ascii="黑体" w:hAnsi="黑体" w:eastAsia="黑体" w:cs="黑体"/>
          <w:b w:val="0"/>
          <w:bCs/>
          <w:color w:val="auto"/>
          <w:sz w:val="32"/>
          <w:szCs w:val="32"/>
          <w:lang w:val="en-US" w:eastAsia="zh-CN"/>
        </w:rPr>
        <w:t>、</w:t>
      </w:r>
      <w:r>
        <w:rPr>
          <w:rFonts w:hint="eastAsia" w:ascii="黑体" w:hAnsi="黑体" w:eastAsia="黑体" w:cs="黑体"/>
          <w:b w:val="0"/>
          <w:bCs/>
          <w:color w:val="auto"/>
          <w:sz w:val="32"/>
          <w:szCs w:val="32"/>
        </w:rPr>
        <w:t>地点</w:t>
      </w:r>
      <w:r>
        <w:rPr>
          <w:rFonts w:hint="eastAsia" w:ascii="黑体" w:hAnsi="黑体" w:eastAsia="黑体" w:cs="黑体"/>
          <w:b w:val="0"/>
          <w:bCs/>
          <w:color w:val="auto"/>
          <w:sz w:val="32"/>
          <w:szCs w:val="32"/>
          <w:lang w:val="en-US" w:eastAsia="zh-CN"/>
        </w:rPr>
        <w:t>及份数</w:t>
      </w:r>
      <w:bookmarkEnd w:id="11"/>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rPr>
        <w:t>1.提交响应文件截止时间：2025年0</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日17时00分（北</w:t>
      </w:r>
      <w:r>
        <w:rPr>
          <w:rFonts w:hint="default" w:ascii="Times New Roman" w:hAnsi="Times New Roman" w:eastAsia="仿宋_GB2312" w:cs="Times New Roman"/>
          <w:color w:val="auto"/>
          <w:sz w:val="32"/>
          <w:szCs w:val="32"/>
          <w:highlight w:val="none"/>
        </w:rPr>
        <w:t>京时间）</w:t>
      </w:r>
      <w:r>
        <w:rPr>
          <w:rFonts w:hint="default" w:ascii="Times New Roman" w:hAnsi="Times New Roman" w:eastAsia="仿宋_GB2312" w:cs="Times New Roman"/>
          <w:color w:val="auto"/>
          <w:sz w:val="32"/>
          <w:szCs w:val="32"/>
          <w:highlight w:val="none"/>
          <w:lang w:val="en-US" w:eastAsia="zh-CN"/>
        </w:rPr>
        <w:t>前</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提交</w:t>
      </w:r>
      <w:r>
        <w:rPr>
          <w:rFonts w:hint="default" w:ascii="Times New Roman" w:hAnsi="Times New Roman" w:eastAsia="仿宋_GB2312"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rPr>
        <w:t>文件地点：</w:t>
      </w:r>
      <w:bookmarkStart w:id="13" w:name="OLE_LINK5"/>
      <w:r>
        <w:rPr>
          <w:rFonts w:hint="default" w:ascii="Times New Roman" w:hAnsi="Times New Roman" w:eastAsia="仿宋_GB2312" w:cs="Times New Roman"/>
          <w:color w:val="auto"/>
          <w:sz w:val="32"/>
          <w:szCs w:val="32"/>
          <w:highlight w:val="none"/>
          <w:lang w:val="en-US" w:eastAsia="zh-CN"/>
        </w:rPr>
        <w:t>昆明市西山区秀苑路188号政府大楼633号办公室</w:t>
      </w:r>
      <w:bookmarkEnd w:id="13"/>
      <w:r>
        <w:rPr>
          <w:rFonts w:hint="default" w:ascii="Times New Roman" w:hAnsi="Times New Roman" w:eastAsia="仿宋_GB2312" w:cs="Times New Roman"/>
          <w:color w:val="auto"/>
          <w:sz w:val="32"/>
          <w:szCs w:val="32"/>
          <w:highlight w:val="none"/>
          <w:lang w:val="en-US" w:eastAsia="zh-CN"/>
        </w:rPr>
        <w:t>。陈老师，0871-68227655</w:t>
      </w:r>
      <w:r>
        <w:rPr>
          <w:rFonts w:hint="default" w:ascii="Times New Roman" w:hAnsi="Times New Roman" w:eastAsia="仿宋_GB2312" w:cs="Times New Roman"/>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3.响应文件提交份数：</w:t>
      </w:r>
      <w:r>
        <w:rPr>
          <w:rFonts w:hint="default" w:ascii="Times New Roman" w:hAnsi="Times New Roman" w:eastAsia="仿宋_GB2312" w:cs="Times New Roman"/>
          <w:color w:val="auto"/>
          <w:kern w:val="0"/>
          <w:sz w:val="32"/>
          <w:szCs w:val="32"/>
          <w:highlight w:val="none"/>
          <w:lang w:val="en-US" w:eastAsia="zh-CN" w:bidi="ar-SA"/>
        </w:rPr>
        <w:t>需按</w:t>
      </w:r>
      <w:r>
        <w:rPr>
          <w:rFonts w:hint="eastAsia" w:eastAsia="仿宋_GB2312" w:cs="Times New Roman"/>
          <w:b/>
          <w:bCs/>
          <w:color w:val="auto"/>
          <w:kern w:val="0"/>
          <w:sz w:val="32"/>
          <w:szCs w:val="32"/>
          <w:highlight w:val="none"/>
          <w:lang w:val="en-US" w:eastAsia="zh-CN" w:bidi="ar-SA"/>
        </w:rPr>
        <w:t>附件</w:t>
      </w:r>
      <w:r>
        <w:rPr>
          <w:rFonts w:hint="default" w:ascii="Times New Roman" w:hAnsi="Times New Roman" w:eastAsia="仿宋_GB2312" w:cs="Times New Roman"/>
          <w:color w:val="auto"/>
          <w:kern w:val="0"/>
          <w:sz w:val="32"/>
          <w:szCs w:val="32"/>
          <w:highlight w:val="none"/>
          <w:lang w:val="en-US" w:eastAsia="zh-CN" w:bidi="ar-SA"/>
        </w:rPr>
        <w:t>填写</w:t>
      </w:r>
      <w:r>
        <w:rPr>
          <w:rFonts w:hint="eastAsia"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sz w:val="32"/>
          <w:szCs w:val="32"/>
          <w:u w:val="none"/>
          <w:lang w:val="en-US" w:eastAsia="zh-CN"/>
        </w:rPr>
        <w:t>响应文件正本壹份，副本壹份。供应商应将正、副本</w:t>
      </w:r>
      <w:r>
        <w:rPr>
          <w:rFonts w:hint="eastAsia" w:eastAsia="仿宋_GB2312" w:cs="Times New Roman"/>
          <w:color w:val="auto"/>
          <w:sz w:val="32"/>
          <w:szCs w:val="32"/>
          <w:u w:val="none"/>
          <w:lang w:val="en-US" w:eastAsia="zh-CN"/>
        </w:rPr>
        <w:t>纸质</w:t>
      </w:r>
      <w:r>
        <w:rPr>
          <w:rFonts w:hint="default" w:ascii="Times New Roman" w:hAnsi="Times New Roman" w:eastAsia="仿宋_GB2312" w:cs="Times New Roman"/>
          <w:color w:val="auto"/>
          <w:sz w:val="32"/>
          <w:szCs w:val="32"/>
          <w:u w:val="none"/>
          <w:lang w:val="en-US" w:eastAsia="zh-CN"/>
        </w:rPr>
        <w:t>响应文件一起包装并加以密封，并在封贴处盖密封章（或公章）。</w:t>
      </w:r>
    </w:p>
    <w:bookmarkEnd w:id="12"/>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1"/>
        <w:rPr>
          <w:rFonts w:hint="default" w:ascii="Times New Roman" w:hAnsi="Times New Roman" w:eastAsia="黑体" w:cs="Times New Roman"/>
          <w:b w:val="0"/>
          <w:bCs/>
          <w:color w:val="auto"/>
          <w:sz w:val="32"/>
          <w:szCs w:val="32"/>
          <w:lang w:val="en-US" w:eastAsia="zh-CN"/>
        </w:rPr>
      </w:pPr>
      <w:bookmarkStart w:id="14" w:name="_Toc24749"/>
      <w:bookmarkStart w:id="15" w:name="_Toc25851"/>
      <w:r>
        <w:rPr>
          <w:rFonts w:hint="default" w:ascii="Times New Roman" w:hAnsi="Times New Roman" w:eastAsia="黑体" w:cs="Times New Roman"/>
          <w:b w:val="0"/>
          <w:bCs/>
          <w:color w:val="auto"/>
          <w:sz w:val="32"/>
          <w:szCs w:val="32"/>
          <w:lang w:val="en-US" w:eastAsia="zh-CN"/>
        </w:rPr>
        <w:t>四、凡对本次采购提出询问，请按以下方式联系</w:t>
      </w:r>
      <w:bookmarkEnd w:id="14"/>
      <w:bookmarkEnd w:id="15"/>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jc w:val="left"/>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名    称：</w:t>
      </w:r>
      <w:r>
        <w:rPr>
          <w:rFonts w:hint="default" w:ascii="Times New Roman" w:hAnsi="Times New Roman" w:eastAsia="仿宋_GB2312" w:cs="Times New Roman"/>
          <w:color w:val="auto"/>
          <w:sz w:val="32"/>
          <w:szCs w:val="32"/>
          <w:u w:val="none"/>
          <w:lang w:val="en-US" w:eastAsia="zh-CN"/>
        </w:rPr>
        <w:t xml:space="preserve">昆明市西山区卫生健康局爱卫办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jc w:val="left"/>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地    址：</w:t>
      </w:r>
      <w:r>
        <w:rPr>
          <w:rFonts w:hint="default" w:ascii="Times New Roman" w:hAnsi="Times New Roman" w:eastAsia="仿宋_GB2312" w:cs="Times New Roman"/>
          <w:color w:val="auto"/>
          <w:sz w:val="32"/>
          <w:szCs w:val="32"/>
          <w:u w:val="none"/>
          <w:lang w:val="en-US" w:eastAsia="zh-CN"/>
        </w:rPr>
        <w:t xml:space="preserve">昆明市西山区秀苑路188号政府大楼6楼621号办公室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jc w:val="left"/>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联</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系</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人：杨老师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80"/>
        <w:jc w:val="left"/>
        <w:textAlignment w:val="auto"/>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u w:val="none"/>
        </w:rPr>
        <w:t>联系方式：</w:t>
      </w:r>
      <w:r>
        <w:rPr>
          <w:rFonts w:hint="default" w:ascii="Times New Roman" w:hAnsi="Times New Roman" w:eastAsia="仿宋_GB2312" w:cs="Times New Roman"/>
          <w:color w:val="auto"/>
          <w:sz w:val="32"/>
          <w:szCs w:val="32"/>
          <w:u w:val="none"/>
          <w:lang w:val="en-US" w:eastAsia="zh-CN"/>
        </w:rPr>
        <w:t>0871-68227979</w:t>
      </w:r>
    </w:p>
    <w:p>
      <w:pPr>
        <w:pStyle w:val="4"/>
        <w:numPr>
          <w:ilvl w:val="0"/>
          <w:numId w:val="1"/>
        </w:numPr>
        <w:bidi w:val="0"/>
        <w:ind w:left="0" w:leftChars="0" w:firstLine="0" w:firstLineChars="0"/>
        <w:rPr>
          <w:rStyle w:val="36"/>
          <w:rFonts w:hint="eastAsia" w:ascii="宋体" w:hAnsi="宋体" w:eastAsia="宋体" w:cs="宋体"/>
          <w:b/>
          <w:bCs/>
          <w:i w:val="0"/>
          <w:caps w:val="0"/>
          <w:color w:val="000000"/>
          <w:spacing w:val="0"/>
          <w:w w:val="100"/>
          <w:kern w:val="0"/>
          <w:sz w:val="32"/>
          <w:szCs w:val="32"/>
          <w:lang w:val="en-US" w:eastAsia="zh-CN" w:bidi="ar-SA"/>
        </w:rPr>
      </w:pPr>
      <w:r>
        <w:rPr>
          <w:rFonts w:hint="eastAsia"/>
        </w:rPr>
        <w:br w:type="page"/>
      </w:r>
      <w:bookmarkStart w:id="16" w:name="_Toc13106"/>
      <w:bookmarkStart w:id="17" w:name="_Toc32233"/>
      <w:bookmarkStart w:id="18" w:name="_Toc28273"/>
      <w:bookmarkStart w:id="19" w:name="_Toc4965"/>
      <w:bookmarkStart w:id="20" w:name="_Toc31442"/>
      <w:bookmarkStart w:id="21" w:name="_Toc1859"/>
      <w:r>
        <w:rPr>
          <w:rStyle w:val="36"/>
          <w:rFonts w:hint="eastAsia" w:ascii="宋体" w:hAnsi="宋体" w:eastAsia="宋体" w:cs="宋体"/>
          <w:b/>
          <w:bCs/>
          <w:i w:val="0"/>
          <w:caps w:val="0"/>
          <w:color w:val="000000"/>
          <w:spacing w:val="0"/>
          <w:w w:val="100"/>
          <w:kern w:val="0"/>
          <w:sz w:val="32"/>
          <w:szCs w:val="32"/>
          <w:lang w:val="en-US" w:eastAsia="zh-CN" w:bidi="ar-SA"/>
        </w:rPr>
        <w:t xml:space="preserve"> </w:t>
      </w:r>
      <w:bookmarkStart w:id="22" w:name="_Toc12101"/>
      <w:r>
        <w:rPr>
          <w:rStyle w:val="36"/>
          <w:rFonts w:hint="eastAsia" w:ascii="宋体" w:hAnsi="宋体" w:eastAsia="宋体" w:cs="宋体"/>
          <w:b/>
          <w:bCs/>
          <w:i w:val="0"/>
          <w:caps w:val="0"/>
          <w:color w:val="000000"/>
          <w:spacing w:val="0"/>
          <w:w w:val="100"/>
          <w:kern w:val="0"/>
          <w:sz w:val="32"/>
          <w:szCs w:val="32"/>
          <w:lang w:val="en-US" w:eastAsia="zh-CN" w:bidi="ar-SA"/>
        </w:rPr>
        <w:t>采购需求</w:t>
      </w:r>
      <w:bookmarkEnd w:id="22"/>
    </w:p>
    <w:bookmarkEnd w:id="16"/>
    <w:bookmarkEnd w:id="17"/>
    <w:bookmarkEnd w:id="18"/>
    <w:p>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一、项目基本情况：</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项目名称：昆明市西山区卫生健康局2025年“春、冬季灭鼠药品”（二次）采购项目</w:t>
      </w:r>
      <w:r>
        <w:rPr>
          <w:rFonts w:hint="eastAsia" w:ascii="宋体" w:hAnsi="宋体" w:cs="宋体"/>
          <w:b w:val="0"/>
          <w:bCs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采购需求：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（1）采购内容：0.005%溴敌隆毒饵；</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（2）数量：9吨；</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（3）按西山区卫生健康局要求于冬季、春季分两次配送至西山区10个街道办事处、成员单位；需要代储服务，乙方须按采购人要求免费提供代储服务。</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（4）服务期限：自合同签订之日起至本项目工作全部完成。</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Style w:val="36"/>
          <w:rFonts w:hint="eastAsia" w:ascii="宋体" w:hAnsi="宋体" w:eastAsia="宋体" w:cs="宋体"/>
          <w:b/>
          <w:bCs/>
          <w:i w:val="0"/>
          <w:caps w:val="0"/>
          <w:color w:val="000000"/>
          <w:spacing w:val="0"/>
          <w:w w:val="100"/>
          <w:kern w:val="0"/>
          <w:sz w:val="30"/>
          <w:szCs w:val="30"/>
          <w:lang w:val="en-US" w:eastAsia="zh-CN" w:bidi="ar-SA"/>
        </w:rPr>
      </w:pPr>
      <w:r>
        <w:rPr>
          <w:rFonts w:hint="eastAsia" w:ascii="宋体" w:hAnsi="宋体" w:eastAsia="宋体" w:cs="宋体"/>
          <w:sz w:val="24"/>
          <w:szCs w:val="24"/>
          <w:lang w:val="en-US" w:eastAsia="zh-CN"/>
        </w:rPr>
        <w:t>（5）服务地点：采购人指定地点。</w:t>
      </w:r>
      <w:r>
        <w:rPr>
          <w:rFonts w:hint="eastAsia" w:ascii="宋体" w:hAnsi="宋体" w:eastAsia="宋体" w:cs="宋体"/>
          <w:sz w:val="24"/>
          <w:szCs w:val="24"/>
          <w:lang w:val="en-US" w:eastAsia="zh-CN"/>
        </w:rPr>
        <w:br w:type="page"/>
      </w:r>
      <w:bookmarkStart w:id="23" w:name="_Toc31089"/>
      <w:r>
        <w:rPr>
          <w:rStyle w:val="36"/>
          <w:rFonts w:hint="eastAsia" w:ascii="宋体" w:hAnsi="宋体" w:eastAsia="宋体" w:cs="宋体"/>
          <w:b/>
          <w:bCs/>
          <w:i w:val="0"/>
          <w:caps w:val="0"/>
          <w:color w:val="000000"/>
          <w:spacing w:val="0"/>
          <w:w w:val="100"/>
          <w:kern w:val="0"/>
          <w:sz w:val="30"/>
          <w:szCs w:val="30"/>
          <w:lang w:val="en-US" w:eastAsia="zh-CN" w:bidi="ar-SA"/>
        </w:rPr>
        <w:t>第三章  响应文件格式</w:t>
      </w:r>
      <w:bookmarkEnd w:id="19"/>
      <w:bookmarkEnd w:id="20"/>
      <w:bookmarkEnd w:id="21"/>
      <w:bookmarkEnd w:id="23"/>
    </w:p>
    <w:p>
      <w:pPr>
        <w:widowControl w:val="0"/>
        <w:spacing w:line="360" w:lineRule="auto"/>
        <w:jc w:val="center"/>
        <w:textAlignment w:val="auto"/>
        <w:rPr>
          <w:rFonts w:hint="eastAsia" w:ascii="宋体" w:hAnsi="宋体" w:eastAsia="宋体" w:cs="Times New Roman"/>
          <w:b/>
          <w:sz w:val="32"/>
          <w:szCs w:val="32"/>
          <w:lang w:val="en-US" w:eastAsia="zh-CN"/>
        </w:rPr>
      </w:pPr>
    </w:p>
    <w:p>
      <w:pPr>
        <w:widowControl w:val="0"/>
        <w:spacing w:line="360" w:lineRule="auto"/>
        <w:jc w:val="center"/>
        <w:textAlignment w:val="auto"/>
        <w:rPr>
          <w:rFonts w:hint="eastAsia" w:ascii="宋体" w:hAnsi="Times New Roman" w:eastAsia="宋体" w:cs="Times New Roman"/>
          <w:b/>
          <w:sz w:val="52"/>
          <w:szCs w:val="52"/>
          <w:lang w:val="en-US"/>
        </w:rPr>
      </w:pPr>
      <w:r>
        <w:rPr>
          <w:rFonts w:hint="eastAsia" w:ascii="宋体" w:hAnsi="宋体" w:cs="Times New Roman"/>
          <w:b/>
          <w:sz w:val="32"/>
          <w:szCs w:val="32"/>
          <w:lang w:val="en-US" w:eastAsia="zh-CN"/>
        </w:rPr>
        <w:t xml:space="preserve"> </w:t>
      </w:r>
      <w:r>
        <w:rPr>
          <w:rFonts w:hint="eastAsia" w:ascii="宋体" w:hAnsi="宋体" w:eastAsia="宋体" w:cs="Times New Roman"/>
          <w:b/>
          <w:sz w:val="32"/>
          <w:szCs w:val="32"/>
          <w:lang w:val="en-US" w:eastAsia="zh-CN"/>
        </w:rPr>
        <w:t>响应文件封面</w:t>
      </w:r>
    </w:p>
    <w:p>
      <w:pPr>
        <w:snapToGrid/>
        <w:spacing w:before="0" w:beforeAutospacing="0" w:after="0" w:afterAutospacing="0" w:line="360" w:lineRule="auto"/>
        <w:jc w:val="left"/>
        <w:textAlignment w:val="baseline"/>
        <w:rPr>
          <w:rStyle w:val="36"/>
          <w:rFonts w:ascii="宋体" w:hAnsi="宋体"/>
          <w:b w:val="0"/>
          <w:i w:val="0"/>
          <w:caps w:val="0"/>
          <w:spacing w:val="0"/>
          <w:w w:val="100"/>
          <w:kern w:val="2"/>
          <w:sz w:val="24"/>
          <w:szCs w:val="24"/>
          <w:lang w:val="en-US" w:eastAsia="zh-CN" w:bidi="ar-SA"/>
        </w:rPr>
      </w:pPr>
    </w:p>
    <w:p>
      <w:pPr>
        <w:widowControl/>
        <w:snapToGrid/>
        <w:spacing w:before="0" w:beforeAutospacing="0" w:after="0" w:afterAutospacing="0" w:line="240" w:lineRule="auto"/>
        <w:jc w:val="center"/>
        <w:textAlignment w:val="baseline"/>
        <w:rPr>
          <w:rStyle w:val="36"/>
          <w:rFonts w:hint="eastAsia" w:ascii="宋体" w:hAnsi="宋体"/>
          <w:b/>
          <w:i w:val="0"/>
          <w:caps w:val="0"/>
          <w:spacing w:val="0"/>
          <w:w w:val="100"/>
          <w:kern w:val="0"/>
          <w:sz w:val="52"/>
          <w:szCs w:val="52"/>
          <w:lang w:val="en-US" w:eastAsia="zh-CN" w:bidi="ar-SA"/>
        </w:rPr>
      </w:pPr>
    </w:p>
    <w:p>
      <w:pPr>
        <w:snapToGrid/>
        <w:spacing w:before="0" w:beforeAutospacing="0" w:after="0" w:afterAutospacing="0" w:line="240" w:lineRule="auto"/>
        <w:jc w:val="center"/>
        <w:textAlignment w:val="baseline"/>
        <w:rPr>
          <w:rStyle w:val="36"/>
          <w:rFonts w:hint="default" w:ascii="宋体" w:hAnsi="宋体"/>
          <w:b/>
          <w:bCs/>
          <w:i w:val="0"/>
          <w:caps w:val="0"/>
          <w:spacing w:val="0"/>
          <w:w w:val="100"/>
          <w:kern w:val="2"/>
          <w:sz w:val="36"/>
          <w:szCs w:val="36"/>
          <w:lang w:val="en-US" w:eastAsia="zh-CN" w:bidi="ar-SA"/>
        </w:rPr>
      </w:pPr>
      <w:r>
        <w:rPr>
          <w:rStyle w:val="36"/>
          <w:rFonts w:hint="default" w:ascii="宋体" w:hAnsi="宋体"/>
          <w:b/>
          <w:bCs/>
          <w:i w:val="0"/>
          <w:caps w:val="0"/>
          <w:spacing w:val="0"/>
          <w:w w:val="100"/>
          <w:kern w:val="2"/>
          <w:sz w:val="36"/>
          <w:szCs w:val="36"/>
          <w:lang w:val="en-US" w:eastAsia="zh-CN" w:bidi="ar-SA"/>
        </w:rPr>
        <w:t>昆明市西山区卫生健康局</w:t>
      </w:r>
    </w:p>
    <w:p>
      <w:pPr>
        <w:widowControl/>
        <w:snapToGrid/>
        <w:spacing w:before="0" w:beforeAutospacing="0" w:after="0" w:afterAutospacing="0" w:line="240" w:lineRule="auto"/>
        <w:jc w:val="center"/>
        <w:textAlignment w:val="baseline"/>
        <w:rPr>
          <w:rStyle w:val="36"/>
          <w:rFonts w:hint="eastAsia" w:ascii="宋体" w:hAnsi="宋体" w:eastAsia="宋体"/>
          <w:b/>
          <w:i w:val="0"/>
          <w:caps w:val="0"/>
          <w:spacing w:val="0"/>
          <w:w w:val="100"/>
          <w:kern w:val="0"/>
          <w:sz w:val="52"/>
          <w:szCs w:val="52"/>
          <w:lang w:val="en-US" w:eastAsia="zh-CN" w:bidi="ar-SA"/>
        </w:rPr>
      </w:pPr>
      <w:bookmarkStart w:id="24" w:name="OLE_LINK1"/>
      <w:r>
        <w:rPr>
          <w:rStyle w:val="36"/>
          <w:rFonts w:hint="default" w:ascii="宋体" w:hAnsi="宋体"/>
          <w:b/>
          <w:bCs/>
          <w:i w:val="0"/>
          <w:caps w:val="0"/>
          <w:spacing w:val="0"/>
          <w:w w:val="100"/>
          <w:kern w:val="2"/>
          <w:sz w:val="36"/>
          <w:szCs w:val="36"/>
          <w:lang w:val="en-US" w:eastAsia="zh-CN" w:bidi="ar-SA"/>
        </w:rPr>
        <w:t>2025年“春、冬季灭鼠药品”</w:t>
      </w:r>
      <w:r>
        <w:rPr>
          <w:rStyle w:val="36"/>
          <w:rFonts w:hint="eastAsia" w:ascii="宋体" w:hAnsi="宋体"/>
          <w:b/>
          <w:bCs/>
          <w:i w:val="0"/>
          <w:caps w:val="0"/>
          <w:spacing w:val="0"/>
          <w:w w:val="100"/>
          <w:kern w:val="2"/>
          <w:sz w:val="36"/>
          <w:szCs w:val="36"/>
          <w:lang w:val="en-US" w:eastAsia="zh-CN" w:bidi="ar-SA"/>
        </w:rPr>
        <w:t>（二次）</w:t>
      </w:r>
      <w:r>
        <w:rPr>
          <w:rStyle w:val="36"/>
          <w:rFonts w:hint="default" w:ascii="宋体" w:hAnsi="宋体"/>
          <w:b/>
          <w:bCs/>
          <w:i w:val="0"/>
          <w:caps w:val="0"/>
          <w:spacing w:val="0"/>
          <w:w w:val="100"/>
          <w:kern w:val="2"/>
          <w:sz w:val="36"/>
          <w:szCs w:val="36"/>
          <w:lang w:val="en-US" w:eastAsia="zh-CN" w:bidi="ar-SA"/>
        </w:rPr>
        <w:t>采购</w:t>
      </w:r>
      <w:bookmarkEnd w:id="24"/>
      <w:r>
        <w:rPr>
          <w:rStyle w:val="36"/>
          <w:rFonts w:hint="default" w:ascii="宋体" w:hAnsi="宋体"/>
          <w:b/>
          <w:bCs/>
          <w:i w:val="0"/>
          <w:caps w:val="0"/>
          <w:spacing w:val="0"/>
          <w:w w:val="100"/>
          <w:kern w:val="2"/>
          <w:sz w:val="36"/>
          <w:szCs w:val="36"/>
          <w:lang w:val="en-US" w:eastAsia="zh-CN" w:bidi="ar-SA"/>
        </w:rPr>
        <w:t>项目</w:t>
      </w:r>
    </w:p>
    <w:p>
      <w:pPr>
        <w:pStyle w:val="54"/>
        <w:widowControl/>
        <w:snapToGrid/>
        <w:spacing w:before="0" w:beforeAutospacing="0" w:after="0" w:afterAutospacing="0" w:line="240" w:lineRule="auto"/>
        <w:jc w:val="center"/>
        <w:textAlignment w:val="baseline"/>
        <w:rPr>
          <w:rStyle w:val="36"/>
          <w:rFonts w:ascii="宋体" w:hAnsi="宋体" w:cs="宋体"/>
          <w:b/>
          <w:bCs/>
          <w:i w:val="0"/>
          <w:caps w:val="0"/>
          <w:spacing w:val="0"/>
          <w:w w:val="100"/>
          <w:kern w:val="0"/>
          <w:sz w:val="40"/>
          <w:szCs w:val="40"/>
          <w:lang w:val="en-US" w:eastAsia="zh-CN" w:bidi="ar-SA"/>
        </w:rPr>
      </w:pPr>
    </w:p>
    <w:p>
      <w:pPr>
        <w:pStyle w:val="54"/>
        <w:widowControl/>
        <w:snapToGrid/>
        <w:spacing w:before="0" w:beforeAutospacing="0" w:after="0" w:afterAutospacing="0" w:line="500" w:lineRule="exact"/>
        <w:jc w:val="center"/>
        <w:textAlignment w:val="baseline"/>
        <w:rPr>
          <w:rStyle w:val="36"/>
          <w:rFonts w:ascii="宋体" w:hAnsi="宋体"/>
          <w:b/>
          <w:i w:val="0"/>
          <w:caps w:val="0"/>
          <w:spacing w:val="0"/>
          <w:w w:val="100"/>
          <w:kern w:val="0"/>
          <w:sz w:val="32"/>
          <w:szCs w:val="32"/>
          <w:lang w:val="en-US" w:eastAsia="zh-CN" w:bidi="ar-SA"/>
        </w:rPr>
      </w:pPr>
    </w:p>
    <w:p>
      <w:pPr>
        <w:snapToGrid/>
        <w:spacing w:before="0" w:beforeAutospacing="0" w:after="0" w:afterAutospacing="0" w:line="240" w:lineRule="auto"/>
        <w:jc w:val="both"/>
        <w:textAlignment w:val="baseline"/>
        <w:rPr>
          <w:rStyle w:val="3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36"/>
          <w:rFonts w:ascii="Times New Roman" w:hAnsi="Times New Roman" w:eastAsia="宋体"/>
          <w:b w:val="0"/>
          <w:i w:val="0"/>
          <w:caps w:val="0"/>
          <w:spacing w:val="0"/>
          <w:w w:val="100"/>
          <w:kern w:val="2"/>
          <w:sz w:val="21"/>
          <w:szCs w:val="24"/>
          <w:lang w:val="en-US" w:eastAsia="zh-CN" w:bidi="ar-SA"/>
        </w:rPr>
      </w:pPr>
    </w:p>
    <w:p>
      <w:pPr>
        <w:pStyle w:val="54"/>
        <w:widowControl/>
        <w:snapToGrid/>
        <w:spacing w:before="0" w:beforeAutospacing="0" w:after="0" w:afterAutospacing="0" w:line="500" w:lineRule="exact"/>
        <w:jc w:val="center"/>
        <w:textAlignment w:val="baseline"/>
        <w:rPr>
          <w:rStyle w:val="36"/>
          <w:rFonts w:ascii="宋体" w:hAnsi="宋体"/>
          <w:b/>
          <w:i w:val="0"/>
          <w:caps w:val="0"/>
          <w:spacing w:val="0"/>
          <w:w w:val="100"/>
          <w:kern w:val="0"/>
          <w:sz w:val="32"/>
          <w:szCs w:val="32"/>
          <w:lang w:val="en-US" w:eastAsia="zh-CN" w:bidi="ar-SA"/>
        </w:rPr>
      </w:pPr>
    </w:p>
    <w:p>
      <w:pPr>
        <w:pStyle w:val="54"/>
        <w:widowControl/>
        <w:snapToGrid/>
        <w:spacing w:before="0" w:beforeAutospacing="0" w:after="0" w:afterAutospacing="0" w:line="780" w:lineRule="exact"/>
        <w:jc w:val="center"/>
        <w:textAlignment w:val="baseline"/>
        <w:rPr>
          <w:rStyle w:val="36"/>
          <w:rFonts w:ascii="宋体" w:hAnsi="宋体"/>
          <w:b/>
          <w:i w:val="0"/>
          <w:caps w:val="0"/>
          <w:spacing w:val="0"/>
          <w:w w:val="100"/>
          <w:kern w:val="0"/>
          <w:sz w:val="72"/>
          <w:szCs w:val="72"/>
          <w:lang w:val="en-US" w:eastAsia="zh-CN" w:bidi="ar-SA"/>
        </w:rPr>
      </w:pPr>
      <w:r>
        <w:rPr>
          <w:rStyle w:val="36"/>
          <w:rFonts w:ascii="宋体" w:hAnsi="宋体"/>
          <w:b/>
          <w:i w:val="0"/>
          <w:caps w:val="0"/>
          <w:spacing w:val="0"/>
          <w:w w:val="100"/>
          <w:kern w:val="0"/>
          <w:sz w:val="72"/>
          <w:szCs w:val="72"/>
          <w:lang w:val="en-US" w:eastAsia="zh-CN" w:bidi="ar-SA"/>
        </w:rPr>
        <w:t>响</w:t>
      </w:r>
      <w:r>
        <w:rPr>
          <w:rStyle w:val="36"/>
          <w:rFonts w:hint="eastAsia" w:hAnsi="宋体"/>
          <w:b/>
          <w:i w:val="0"/>
          <w:caps w:val="0"/>
          <w:spacing w:val="0"/>
          <w:w w:val="100"/>
          <w:kern w:val="0"/>
          <w:sz w:val="72"/>
          <w:szCs w:val="72"/>
          <w:lang w:val="en-US" w:eastAsia="zh-CN" w:bidi="ar-SA"/>
        </w:rPr>
        <w:t xml:space="preserve"> </w:t>
      </w:r>
      <w:r>
        <w:rPr>
          <w:rStyle w:val="36"/>
          <w:rFonts w:ascii="宋体" w:hAnsi="宋体"/>
          <w:b/>
          <w:i w:val="0"/>
          <w:caps w:val="0"/>
          <w:spacing w:val="0"/>
          <w:w w:val="100"/>
          <w:kern w:val="0"/>
          <w:sz w:val="72"/>
          <w:szCs w:val="72"/>
          <w:lang w:val="en-US" w:eastAsia="zh-CN" w:bidi="ar-SA"/>
        </w:rPr>
        <w:t>应 文 件</w:t>
      </w:r>
    </w:p>
    <w:p>
      <w:pPr>
        <w:pStyle w:val="54"/>
        <w:widowControl/>
        <w:snapToGrid/>
        <w:spacing w:before="0" w:beforeAutospacing="0" w:after="0" w:afterAutospacing="0" w:line="500" w:lineRule="exact"/>
        <w:jc w:val="center"/>
        <w:textAlignment w:val="baseline"/>
        <w:rPr>
          <w:rStyle w:val="36"/>
          <w:rFonts w:ascii="宋体" w:hAnsi="宋体"/>
          <w:b/>
          <w:i w:val="0"/>
          <w:caps w:val="0"/>
          <w:spacing w:val="0"/>
          <w:w w:val="100"/>
          <w:kern w:val="0"/>
          <w:sz w:val="72"/>
          <w:szCs w:val="72"/>
          <w:lang w:val="en-US" w:eastAsia="zh-CN" w:bidi="ar-SA"/>
        </w:rPr>
      </w:pPr>
    </w:p>
    <w:p>
      <w:pPr>
        <w:pStyle w:val="54"/>
        <w:widowControl/>
        <w:snapToGrid/>
        <w:spacing w:before="0" w:beforeAutospacing="0" w:after="0" w:afterAutospacing="0" w:line="500" w:lineRule="exact"/>
        <w:jc w:val="center"/>
        <w:textAlignment w:val="baseline"/>
        <w:rPr>
          <w:rStyle w:val="36"/>
          <w:rFonts w:ascii="宋体" w:hAnsi="宋体" w:cs="宋体"/>
          <w:b/>
          <w:bCs/>
          <w:i w:val="0"/>
          <w:caps w:val="0"/>
          <w:spacing w:val="0"/>
          <w:w w:val="100"/>
          <w:kern w:val="0"/>
          <w:sz w:val="28"/>
          <w:szCs w:val="28"/>
          <w:lang w:val="en-US" w:eastAsia="zh-CN" w:bidi="ar-SA"/>
        </w:rPr>
      </w:pPr>
    </w:p>
    <w:p>
      <w:pPr>
        <w:pStyle w:val="54"/>
        <w:widowControl/>
        <w:snapToGrid/>
        <w:spacing w:before="0" w:beforeAutospacing="0" w:after="0" w:afterAutospacing="0" w:line="500" w:lineRule="exact"/>
        <w:ind w:firstLine="3586" w:firstLineChars="1281"/>
        <w:jc w:val="left"/>
        <w:textAlignment w:val="baseline"/>
        <w:rPr>
          <w:rStyle w:val="36"/>
          <w:rFonts w:ascii="宋体" w:hAnsi="宋体"/>
          <w:b/>
          <w:i w:val="0"/>
          <w:caps w:val="0"/>
          <w:spacing w:val="0"/>
          <w:w w:val="100"/>
          <w:kern w:val="0"/>
          <w:sz w:val="28"/>
          <w:szCs w:val="28"/>
          <w:u w:val="single"/>
          <w:lang w:val="en-US" w:eastAsia="zh-CN" w:bidi="ar-SA"/>
        </w:rPr>
      </w:pPr>
    </w:p>
    <w:p>
      <w:pPr>
        <w:snapToGrid/>
        <w:spacing w:before="0" w:beforeAutospacing="0" w:after="0" w:afterAutospacing="0" w:line="240" w:lineRule="auto"/>
        <w:jc w:val="both"/>
        <w:textAlignment w:val="baseline"/>
        <w:rPr>
          <w:rStyle w:val="36"/>
          <w:rFonts w:ascii="宋体" w:hAnsi="宋体"/>
          <w:b/>
          <w:i w:val="0"/>
          <w:caps w:val="0"/>
          <w:spacing w:val="0"/>
          <w:w w:val="100"/>
          <w:kern w:val="2"/>
          <w:sz w:val="28"/>
          <w:szCs w:val="28"/>
          <w:lang w:val="en-US" w:eastAsia="zh-CN" w:bidi="ar-SA"/>
        </w:rPr>
      </w:pPr>
    </w:p>
    <w:p>
      <w:pPr>
        <w:pStyle w:val="54"/>
        <w:widowControl/>
        <w:snapToGrid/>
        <w:spacing w:before="0" w:beforeAutospacing="0" w:after="0" w:afterAutospacing="0" w:line="500" w:lineRule="exact"/>
        <w:jc w:val="both"/>
        <w:textAlignment w:val="baseline"/>
        <w:rPr>
          <w:rStyle w:val="36"/>
          <w:rFonts w:ascii="宋体" w:hAnsi="宋体"/>
          <w:b/>
          <w:i w:val="0"/>
          <w:caps w:val="0"/>
          <w:spacing w:val="0"/>
          <w:w w:val="100"/>
          <w:kern w:val="0"/>
          <w:sz w:val="28"/>
          <w:szCs w:val="28"/>
          <w:lang w:val="en-US" w:eastAsia="zh-CN" w:bidi="ar-SA"/>
        </w:rPr>
      </w:pPr>
    </w:p>
    <w:p>
      <w:pPr>
        <w:pStyle w:val="54"/>
        <w:widowControl/>
        <w:snapToGrid/>
        <w:spacing w:before="0" w:beforeAutospacing="0" w:after="0" w:afterAutospacing="0" w:line="500" w:lineRule="exact"/>
        <w:jc w:val="left"/>
        <w:textAlignment w:val="baseline"/>
        <w:rPr>
          <w:rStyle w:val="36"/>
          <w:rFonts w:ascii="宋体" w:hAnsi="宋体"/>
          <w:b/>
          <w:i w:val="0"/>
          <w:caps w:val="0"/>
          <w:spacing w:val="0"/>
          <w:w w:val="100"/>
          <w:kern w:val="0"/>
          <w:sz w:val="72"/>
          <w:szCs w:val="72"/>
          <w:lang w:val="en-US" w:eastAsia="zh-CN" w:bidi="ar-SA"/>
        </w:rPr>
      </w:pPr>
    </w:p>
    <w:p>
      <w:pPr>
        <w:pStyle w:val="54"/>
        <w:widowControl/>
        <w:snapToGrid/>
        <w:spacing w:before="0" w:beforeAutospacing="0" w:after="0" w:afterAutospacing="0" w:line="500" w:lineRule="exact"/>
        <w:jc w:val="center"/>
        <w:textAlignment w:val="baseline"/>
        <w:rPr>
          <w:rStyle w:val="36"/>
          <w:rFonts w:ascii="宋体" w:hAnsi="宋体"/>
          <w:b/>
          <w:i w:val="0"/>
          <w:caps w:val="0"/>
          <w:spacing w:val="0"/>
          <w:w w:val="100"/>
          <w:kern w:val="0"/>
          <w:sz w:val="72"/>
          <w:szCs w:val="7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pPr>
        <w:pStyle w:val="32"/>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28"/>
          <w:rFonts w:hint="eastAsia" w:ascii="宋体" w:hAnsi="宋体" w:eastAsia="宋体" w:cs="宋体"/>
          <w:b/>
          <w:bCs/>
          <w:lang w:val="en-US" w:eastAsia="zh-CN"/>
        </w:rPr>
        <w:sectPr>
          <w:footerReference r:id="rId10" w:type="first"/>
          <w:footerReference r:id="rId9" w:type="default"/>
          <w:pgSz w:w="11906" w:h="16838"/>
          <w:pgMar w:top="936" w:right="1417" w:bottom="936" w:left="1417" w:header="510" w:footer="680" w:gutter="0"/>
          <w:pgBorders>
            <w:top w:val="none" w:color="auto" w:sz="0" w:space="0"/>
            <w:left w:val="none" w:color="auto" w:sz="0" w:space="0"/>
            <w:bottom w:val="none" w:color="auto" w:sz="0" w:space="0"/>
            <w:right w:val="none" w:color="auto" w:sz="0" w:space="0"/>
          </w:pgBorders>
          <w:lnNumType w:countBy="0"/>
          <w:pgNumType w:fmt="decimal" w:start="1"/>
          <w:cols w:space="425" w:num="1"/>
          <w:docGrid w:type="linesAndChars" w:linePitch="312" w:charSpace="0"/>
        </w:sectPr>
      </w:pPr>
      <w:r>
        <w:rPr>
          <w:rStyle w:val="36"/>
          <w:rFonts w:ascii="宋体" w:hAnsi="宋体" w:cs="宋体"/>
          <w:b/>
          <w:bCs/>
          <w:i w:val="0"/>
          <w:caps w:val="0"/>
          <w:spacing w:val="0"/>
          <w:w w:val="100"/>
          <w:kern w:val="2"/>
          <w:sz w:val="24"/>
          <w:szCs w:val="32"/>
          <w:lang w:val="en-US" w:eastAsia="zh-CN" w:bidi="ar-SA"/>
        </w:rPr>
        <w:br w:type="page"/>
      </w:r>
    </w:p>
    <w:p>
      <w:pPr>
        <w:jc w:val="center"/>
        <w:rPr>
          <w:rStyle w:val="28"/>
          <w:rFonts w:hint="eastAsia" w:ascii="宋体" w:hAnsi="宋体" w:eastAsia="宋体" w:cs="宋体"/>
          <w:b/>
          <w:bCs/>
          <w:lang w:val="en-US" w:eastAsia="zh-CN"/>
        </w:rPr>
      </w:pPr>
      <w:bookmarkStart w:id="25" w:name="_Toc9308"/>
      <w:bookmarkStart w:id="26" w:name="_Toc17423"/>
      <w:bookmarkStart w:id="27" w:name="_Toc23428"/>
      <w:bookmarkStart w:id="28" w:name="_Toc29382"/>
      <w:r>
        <w:rPr>
          <w:rStyle w:val="28"/>
          <w:rFonts w:hint="eastAsia" w:ascii="宋体" w:hAnsi="宋体" w:eastAsia="宋体" w:cs="宋体"/>
          <w:b/>
          <w:bCs/>
          <w:lang w:val="en-US" w:eastAsia="zh-CN"/>
        </w:rPr>
        <w:t>格式1：</w:t>
      </w:r>
      <w:bookmarkEnd w:id="25"/>
      <w:bookmarkEnd w:id="26"/>
      <w:bookmarkEnd w:id="27"/>
      <w:r>
        <w:rPr>
          <w:rStyle w:val="28"/>
          <w:rFonts w:hint="eastAsia" w:ascii="宋体" w:hAnsi="宋体" w:eastAsia="宋体" w:cs="宋体"/>
          <w:b/>
          <w:bCs/>
          <w:lang w:val="en-US" w:eastAsia="zh-CN"/>
        </w:rPr>
        <w:t>报价表</w:t>
      </w:r>
    </w:p>
    <w:bookmarkEnd w:id="28"/>
    <w:p>
      <w:pPr>
        <w:pStyle w:val="2"/>
        <w:rPr>
          <w:rStyle w:val="28"/>
          <w:rFonts w:hint="eastAsia" w:ascii="宋体" w:hAnsi="宋体" w:eastAsia="宋体" w:cs="宋体"/>
          <w:b/>
          <w:bCs/>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sz w:val="24"/>
          <w:szCs w:val="24"/>
        </w:rPr>
      </w:pPr>
      <w:r>
        <w:rPr>
          <w:rFonts w:hint="eastAsia" w:ascii="宋体" w:hAnsi="宋体" w:eastAsia="宋体" w:cs="宋体"/>
          <w:b/>
          <w:sz w:val="24"/>
          <w:szCs w:val="24"/>
        </w:rPr>
        <w:t>项目名称：2025年“春、冬季灭鼠药品”（二次）采购</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Style w:val="36"/>
          <w:rFonts w:ascii="宋体" w:hAnsi="宋体"/>
          <w:b/>
          <w:bCs/>
          <w:i w:val="0"/>
          <w:caps w:val="0"/>
          <w:spacing w:val="0"/>
          <w:w w:val="100"/>
          <w:kern w:val="2"/>
          <w:sz w:val="21"/>
          <w:szCs w:val="21"/>
          <w:lang w:val="en-US" w:eastAsia="zh-CN" w:bidi="ar-SA"/>
        </w:rPr>
      </w:pPr>
      <w:r>
        <w:rPr>
          <w:rFonts w:hint="eastAsia" w:ascii="宋体" w:hAnsi="宋体" w:eastAsia="宋体" w:cs="宋体"/>
          <w:b/>
          <w:sz w:val="24"/>
          <w:szCs w:val="24"/>
        </w:rPr>
        <w:t>项目编号：</w:t>
      </w:r>
      <w:r>
        <w:rPr>
          <w:rFonts w:hint="eastAsia" w:ascii="宋体" w:hAnsi="宋体" w:cs="宋体"/>
          <w:b/>
          <w:sz w:val="24"/>
          <w:szCs w:val="24"/>
          <w:lang w:val="en-US" w:eastAsia="zh-CN"/>
        </w:rPr>
        <w:t>2025005</w:t>
      </w:r>
    </w:p>
    <w:tbl>
      <w:tblPr>
        <w:tblStyle w:val="26"/>
        <w:tblW w:w="14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3711"/>
        <w:gridCol w:w="1289"/>
        <w:gridCol w:w="2800"/>
        <w:gridCol w:w="1085"/>
        <w:gridCol w:w="1667"/>
        <w:gridCol w:w="1666"/>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5" w:hRule="atLeast"/>
          <w:jc w:val="center"/>
        </w:trPr>
        <w:tc>
          <w:tcPr>
            <w:tcW w:w="875"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r>
              <w:rPr>
                <w:rStyle w:val="36"/>
                <w:rFonts w:hint="eastAsia" w:ascii="宋体" w:hAnsi="宋体"/>
                <w:b w:val="0"/>
                <w:i w:val="0"/>
                <w:caps w:val="0"/>
                <w:spacing w:val="0"/>
                <w:w w:val="100"/>
                <w:kern w:val="2"/>
                <w:sz w:val="24"/>
                <w:szCs w:val="24"/>
                <w:vertAlign w:val="baseline"/>
                <w:lang w:val="en-US" w:eastAsia="zh-CN" w:bidi="ar-SA"/>
              </w:rPr>
              <w:t>序号</w:t>
            </w:r>
          </w:p>
        </w:tc>
        <w:tc>
          <w:tcPr>
            <w:tcW w:w="3711"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r>
              <w:rPr>
                <w:rStyle w:val="36"/>
                <w:rFonts w:hint="eastAsia" w:ascii="宋体" w:hAnsi="宋体"/>
                <w:b w:val="0"/>
                <w:i w:val="0"/>
                <w:caps w:val="0"/>
                <w:spacing w:val="0"/>
                <w:w w:val="100"/>
                <w:kern w:val="2"/>
                <w:sz w:val="24"/>
                <w:szCs w:val="24"/>
                <w:vertAlign w:val="baseline"/>
                <w:lang w:val="en-US" w:eastAsia="zh-CN" w:bidi="ar-SA"/>
              </w:rPr>
              <w:t>产品名称</w:t>
            </w:r>
          </w:p>
        </w:tc>
        <w:tc>
          <w:tcPr>
            <w:tcW w:w="1289"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r>
              <w:rPr>
                <w:rStyle w:val="36"/>
                <w:rFonts w:hint="eastAsia" w:ascii="宋体" w:hAnsi="宋体"/>
                <w:b w:val="0"/>
                <w:i w:val="0"/>
                <w:caps w:val="0"/>
                <w:spacing w:val="0"/>
                <w:w w:val="100"/>
                <w:kern w:val="2"/>
                <w:sz w:val="24"/>
                <w:szCs w:val="24"/>
                <w:vertAlign w:val="baseline"/>
                <w:lang w:val="en-US" w:eastAsia="zh-CN" w:bidi="ar-SA"/>
              </w:rPr>
              <w:t>规格</w:t>
            </w:r>
          </w:p>
        </w:tc>
        <w:tc>
          <w:tcPr>
            <w:tcW w:w="2800"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r>
              <w:rPr>
                <w:rStyle w:val="36"/>
                <w:rFonts w:hint="eastAsia" w:ascii="宋体" w:hAnsi="宋体"/>
                <w:b w:val="0"/>
                <w:i w:val="0"/>
                <w:caps w:val="0"/>
                <w:spacing w:val="0"/>
                <w:w w:val="100"/>
                <w:kern w:val="2"/>
                <w:sz w:val="24"/>
                <w:szCs w:val="24"/>
                <w:vertAlign w:val="baseline"/>
                <w:lang w:val="en-US" w:eastAsia="zh-CN" w:bidi="ar-SA"/>
              </w:rPr>
              <w:t>生产商（制造商）名称</w:t>
            </w:r>
          </w:p>
        </w:tc>
        <w:tc>
          <w:tcPr>
            <w:tcW w:w="1085"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r>
              <w:rPr>
                <w:rStyle w:val="36"/>
                <w:rFonts w:hint="eastAsia" w:ascii="宋体" w:hAnsi="宋体"/>
                <w:b w:val="0"/>
                <w:i w:val="0"/>
                <w:caps w:val="0"/>
                <w:spacing w:val="0"/>
                <w:w w:val="100"/>
                <w:kern w:val="2"/>
                <w:sz w:val="24"/>
                <w:szCs w:val="24"/>
                <w:vertAlign w:val="baseline"/>
                <w:lang w:val="en-US" w:eastAsia="zh-CN" w:bidi="ar-SA"/>
              </w:rPr>
              <w:t>数量</w:t>
            </w:r>
          </w:p>
        </w:tc>
        <w:tc>
          <w:tcPr>
            <w:tcW w:w="1667"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r>
              <w:rPr>
                <w:rStyle w:val="36"/>
                <w:rFonts w:hint="eastAsia" w:ascii="宋体" w:hAnsi="宋体"/>
                <w:b w:val="0"/>
                <w:i w:val="0"/>
                <w:caps w:val="0"/>
                <w:spacing w:val="0"/>
                <w:w w:val="100"/>
                <w:kern w:val="2"/>
                <w:sz w:val="24"/>
                <w:szCs w:val="24"/>
                <w:vertAlign w:val="baseline"/>
                <w:lang w:val="en-US" w:eastAsia="zh-CN" w:bidi="ar-SA"/>
              </w:rPr>
              <w:t>计量单位</w:t>
            </w:r>
          </w:p>
        </w:tc>
        <w:tc>
          <w:tcPr>
            <w:tcW w:w="1666"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r>
              <w:rPr>
                <w:rStyle w:val="36"/>
                <w:rFonts w:hint="eastAsia" w:ascii="宋体" w:hAnsi="宋体"/>
                <w:b w:val="0"/>
                <w:i w:val="0"/>
                <w:caps w:val="0"/>
                <w:spacing w:val="0"/>
                <w:w w:val="100"/>
                <w:kern w:val="2"/>
                <w:sz w:val="24"/>
                <w:szCs w:val="24"/>
                <w:vertAlign w:val="baseline"/>
                <w:lang w:val="en-US" w:eastAsia="zh-CN" w:bidi="ar-SA"/>
              </w:rPr>
              <w:t>投标单价（元）</w:t>
            </w:r>
          </w:p>
        </w:tc>
        <w:tc>
          <w:tcPr>
            <w:tcW w:w="1667"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r>
              <w:rPr>
                <w:rStyle w:val="36"/>
                <w:rFonts w:hint="eastAsia" w:ascii="宋体" w:hAnsi="宋体"/>
                <w:b w:val="0"/>
                <w:i w:val="0"/>
                <w:caps w:val="0"/>
                <w:spacing w:val="0"/>
                <w:w w:val="100"/>
                <w:kern w:val="2"/>
                <w:sz w:val="24"/>
                <w:szCs w:val="24"/>
                <w:vertAlign w:val="baseline"/>
                <w:lang w:val="en-US" w:eastAsia="zh-CN" w:bidi="ar-SA"/>
              </w:rPr>
              <w:t>合计价（元）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875"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r>
              <w:rPr>
                <w:rStyle w:val="36"/>
                <w:rFonts w:hint="eastAsia" w:ascii="宋体" w:hAnsi="宋体"/>
                <w:b w:val="0"/>
                <w:i w:val="0"/>
                <w:caps w:val="0"/>
                <w:spacing w:val="0"/>
                <w:w w:val="100"/>
                <w:kern w:val="2"/>
                <w:sz w:val="24"/>
                <w:szCs w:val="24"/>
                <w:vertAlign w:val="baseline"/>
                <w:lang w:val="en-US" w:eastAsia="zh-CN" w:bidi="ar-SA"/>
              </w:rPr>
              <w:t>1</w:t>
            </w:r>
          </w:p>
        </w:tc>
        <w:tc>
          <w:tcPr>
            <w:tcW w:w="3711"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p>
        </w:tc>
        <w:tc>
          <w:tcPr>
            <w:tcW w:w="1289"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p>
        </w:tc>
        <w:tc>
          <w:tcPr>
            <w:tcW w:w="2800"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p>
        </w:tc>
        <w:tc>
          <w:tcPr>
            <w:tcW w:w="1085"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p>
        </w:tc>
        <w:tc>
          <w:tcPr>
            <w:tcW w:w="1667"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p>
        </w:tc>
        <w:tc>
          <w:tcPr>
            <w:tcW w:w="1666"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p>
        </w:tc>
        <w:tc>
          <w:tcPr>
            <w:tcW w:w="1667"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875"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p>
        </w:tc>
        <w:tc>
          <w:tcPr>
            <w:tcW w:w="3711"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p>
        </w:tc>
        <w:tc>
          <w:tcPr>
            <w:tcW w:w="1289"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p>
        </w:tc>
        <w:tc>
          <w:tcPr>
            <w:tcW w:w="2800"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p>
        </w:tc>
        <w:tc>
          <w:tcPr>
            <w:tcW w:w="1085"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p>
        </w:tc>
        <w:tc>
          <w:tcPr>
            <w:tcW w:w="1667"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p>
        </w:tc>
        <w:tc>
          <w:tcPr>
            <w:tcW w:w="1666"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p>
        </w:tc>
        <w:tc>
          <w:tcPr>
            <w:tcW w:w="1667" w:type="dxa"/>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5875" w:type="dxa"/>
            <w:gridSpan w:val="3"/>
            <w:vAlign w:val="center"/>
          </w:tcPr>
          <w:p>
            <w:pPr>
              <w:widowControl w:val="0"/>
              <w:snapToGrid/>
              <w:spacing w:before="0" w:beforeAutospacing="0" w:after="0" w:afterAutospacing="0" w:line="360" w:lineRule="auto"/>
              <w:jc w:val="center"/>
              <w:textAlignment w:val="baseline"/>
              <w:rPr>
                <w:rStyle w:val="36"/>
                <w:rFonts w:ascii="宋体" w:hAnsi="宋体"/>
                <w:b w:val="0"/>
                <w:i w:val="0"/>
                <w:caps w:val="0"/>
                <w:spacing w:val="0"/>
                <w:w w:val="100"/>
                <w:kern w:val="2"/>
                <w:sz w:val="24"/>
                <w:szCs w:val="24"/>
                <w:vertAlign w:val="baseline"/>
                <w:lang w:val="en-US" w:eastAsia="zh-CN" w:bidi="ar-SA"/>
              </w:rPr>
            </w:pPr>
            <w:r>
              <w:rPr>
                <w:rStyle w:val="36"/>
                <w:rFonts w:hint="eastAsia" w:ascii="宋体" w:hAnsi="宋体"/>
                <w:b w:val="0"/>
                <w:i w:val="0"/>
                <w:caps w:val="0"/>
                <w:spacing w:val="0"/>
                <w:w w:val="100"/>
                <w:kern w:val="2"/>
                <w:sz w:val="24"/>
                <w:szCs w:val="24"/>
                <w:vertAlign w:val="baseline"/>
                <w:lang w:val="en-US" w:eastAsia="zh-CN" w:bidi="ar-SA"/>
              </w:rPr>
              <w:t>总价（元）</w:t>
            </w:r>
          </w:p>
        </w:tc>
        <w:tc>
          <w:tcPr>
            <w:tcW w:w="8885" w:type="dxa"/>
            <w:gridSpan w:val="5"/>
          </w:tcPr>
          <w:p>
            <w:pPr>
              <w:widowControl w:val="0"/>
              <w:snapToGrid/>
              <w:spacing w:before="0" w:beforeAutospacing="0" w:after="0" w:afterAutospacing="0" w:line="360" w:lineRule="auto"/>
              <w:jc w:val="both"/>
              <w:textAlignment w:val="baseline"/>
              <w:rPr>
                <w:rStyle w:val="36"/>
                <w:rFonts w:hint="eastAsia" w:ascii="宋体" w:hAnsi="宋体" w:eastAsia="宋体" w:cs="Times New Roman"/>
                <w:b w:val="0"/>
                <w:bCs/>
                <w:i w:val="0"/>
                <w:caps w:val="0"/>
                <w:color w:val="000000"/>
                <w:spacing w:val="0"/>
                <w:w w:val="100"/>
                <w:kern w:val="2"/>
                <w:sz w:val="24"/>
                <w:szCs w:val="24"/>
                <w:vertAlign w:val="baseline"/>
                <w:lang w:val="en-US" w:eastAsia="zh-CN" w:bidi="ar-SA"/>
              </w:rPr>
            </w:pPr>
            <w:r>
              <w:rPr>
                <w:rStyle w:val="36"/>
                <w:rFonts w:hint="eastAsia" w:ascii="宋体" w:hAnsi="宋体" w:eastAsia="宋体" w:cs="Times New Roman"/>
                <w:b w:val="0"/>
                <w:bCs/>
                <w:i w:val="0"/>
                <w:caps w:val="0"/>
                <w:color w:val="000000"/>
                <w:spacing w:val="0"/>
                <w:w w:val="100"/>
                <w:kern w:val="2"/>
                <w:sz w:val="24"/>
                <w:szCs w:val="24"/>
                <w:vertAlign w:val="baseline"/>
                <w:lang w:val="en-US" w:eastAsia="zh-CN" w:bidi="ar-SA"/>
              </w:rPr>
              <w:t>小写：</w:t>
            </w:r>
            <w:r>
              <w:rPr>
                <w:rStyle w:val="36"/>
                <w:rFonts w:hint="eastAsia" w:ascii="宋体" w:hAnsi="宋体" w:eastAsia="宋体" w:cs="Times New Roman"/>
                <w:b w:val="0"/>
                <w:bCs/>
                <w:i w:val="0"/>
                <w:caps w:val="0"/>
                <w:color w:val="000000"/>
                <w:spacing w:val="0"/>
                <w:w w:val="100"/>
                <w:kern w:val="2"/>
                <w:sz w:val="24"/>
                <w:szCs w:val="24"/>
                <w:u w:val="single"/>
                <w:vertAlign w:val="baseline"/>
                <w:lang w:val="en-US" w:eastAsia="zh-CN" w:bidi="ar-SA"/>
              </w:rPr>
              <w:t xml:space="preserve">           </w:t>
            </w:r>
            <w:r>
              <w:rPr>
                <w:rStyle w:val="36"/>
                <w:rFonts w:hint="eastAsia" w:ascii="宋体" w:hAnsi="宋体" w:cs="Times New Roman"/>
                <w:b w:val="0"/>
                <w:bCs/>
                <w:i w:val="0"/>
                <w:caps w:val="0"/>
                <w:color w:val="000000"/>
                <w:spacing w:val="0"/>
                <w:w w:val="100"/>
                <w:kern w:val="2"/>
                <w:sz w:val="24"/>
                <w:szCs w:val="24"/>
                <w:u w:val="single"/>
                <w:vertAlign w:val="baseline"/>
                <w:lang w:val="en-US" w:eastAsia="zh-CN" w:bidi="ar-SA"/>
              </w:rPr>
              <w:t xml:space="preserve">      </w:t>
            </w:r>
            <w:r>
              <w:rPr>
                <w:rStyle w:val="36"/>
                <w:rFonts w:hint="eastAsia" w:ascii="宋体" w:hAnsi="宋体" w:eastAsia="宋体" w:cs="Times New Roman"/>
                <w:b w:val="0"/>
                <w:bCs/>
                <w:i w:val="0"/>
                <w:caps w:val="0"/>
                <w:color w:val="000000"/>
                <w:spacing w:val="0"/>
                <w:w w:val="100"/>
                <w:kern w:val="2"/>
                <w:sz w:val="24"/>
                <w:szCs w:val="24"/>
                <w:u w:val="single"/>
                <w:vertAlign w:val="baseline"/>
                <w:lang w:val="en-US" w:eastAsia="zh-CN" w:bidi="ar-SA"/>
              </w:rPr>
              <w:t xml:space="preserve">    </w:t>
            </w:r>
          </w:p>
          <w:p>
            <w:pPr>
              <w:pStyle w:val="2"/>
              <w:widowControl w:val="0"/>
              <w:rPr>
                <w:lang w:val="en-US" w:eastAsia="zh-CN"/>
              </w:rPr>
            </w:pPr>
            <w:r>
              <w:rPr>
                <w:rStyle w:val="36"/>
                <w:rFonts w:hint="eastAsia"/>
                <w:b w:val="0"/>
                <w:i w:val="0"/>
                <w:caps w:val="0"/>
                <w:spacing w:val="0"/>
                <w:w w:val="100"/>
                <w:kern w:val="2"/>
                <w:sz w:val="24"/>
                <w:szCs w:val="24"/>
                <w:vertAlign w:val="baseline"/>
                <w:lang w:val="en-US" w:eastAsia="zh-CN" w:bidi="ar-SA"/>
              </w:rPr>
              <w:t>大写：</w:t>
            </w:r>
            <w:r>
              <w:rPr>
                <w:rStyle w:val="36"/>
                <w:rFonts w:hint="eastAsia"/>
                <w:b w:val="0"/>
                <w:i w:val="0"/>
                <w:caps w:val="0"/>
                <w:spacing w:val="0"/>
                <w:w w:val="100"/>
                <w:kern w:val="2"/>
                <w:sz w:val="24"/>
                <w:szCs w:val="24"/>
                <w:u w:val="single"/>
                <w:vertAlign w:val="baseline"/>
                <w:lang w:val="en-US" w:eastAsia="zh-CN" w:bidi="ar-SA"/>
              </w:rPr>
              <w:t xml:space="preserve">                     </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填表说明：</w:t>
      </w:r>
    </w:p>
    <w:p>
      <w:pPr>
        <w:pStyle w:val="2"/>
        <w:ind w:firstLine="480" w:firstLineChars="200"/>
        <w:rPr>
          <w:rFonts w:hint="eastAsia" w:ascii="宋体" w:hAnsi="宋体" w:eastAsia="宋体" w:cs="Times New Roman"/>
          <w:sz w:val="24"/>
          <w:szCs w:val="24"/>
        </w:rPr>
      </w:pPr>
      <w:r>
        <w:rPr>
          <w:rFonts w:hint="eastAsia" w:cs="Times New Roman"/>
          <w:sz w:val="24"/>
          <w:szCs w:val="24"/>
          <w:lang w:val="en-US" w:eastAsia="zh-CN"/>
        </w:rPr>
        <w:t>投标总价等于所有产品合计价的总和，此表中的报价保留至小数点后两位（四舍五入），此表可以同样格式扩展。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b/>
          <w:bCs/>
          <w:sz w:val="24"/>
          <w:szCs w:val="24"/>
        </w:rPr>
      </w:pPr>
      <w:r>
        <w:rPr>
          <w:rFonts w:hint="eastAsia" w:ascii="宋体" w:hAnsi="宋体" w:eastAsia="宋体" w:cs="Times New Roman"/>
          <w:b/>
          <w:bCs/>
          <w:sz w:val="24"/>
          <w:szCs w:val="24"/>
        </w:rPr>
        <w:t>供应商名称：</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(盖单位公章)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b/>
          <w:bCs/>
          <w:sz w:val="24"/>
          <w:szCs w:val="24"/>
        </w:rPr>
      </w:pPr>
      <w:r>
        <w:rPr>
          <w:rFonts w:hint="eastAsia" w:ascii="宋体" w:hAnsi="宋体" w:eastAsia="宋体" w:cs="Times New Roman"/>
          <w:b/>
          <w:bCs/>
          <w:sz w:val="24"/>
          <w:szCs w:val="24"/>
        </w:rPr>
        <w:t>法定代表人</w:t>
      </w:r>
      <w:r>
        <w:rPr>
          <w:rFonts w:hint="eastAsia" w:ascii="宋体" w:hAnsi="宋体" w:eastAsia="宋体" w:cs="Times New Roman"/>
          <w:b/>
          <w:bCs/>
          <w:sz w:val="24"/>
          <w:szCs w:val="24"/>
          <w:lang w:eastAsia="zh-CN"/>
        </w:rPr>
        <w:t>或</w:t>
      </w:r>
      <w:r>
        <w:rPr>
          <w:rFonts w:hint="eastAsia" w:ascii="宋体" w:hAnsi="宋体" w:eastAsia="宋体" w:cs="Times New Roman"/>
          <w:b/>
          <w:bCs/>
          <w:sz w:val="24"/>
          <w:szCs w:val="24"/>
        </w:rPr>
        <w:t>其委托代理人：</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（签字）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b/>
          <w:bCs/>
          <w:sz w:val="24"/>
          <w:szCs w:val="24"/>
        </w:rPr>
      </w:pPr>
      <w:r>
        <w:rPr>
          <w:rFonts w:hint="eastAsia" w:ascii="宋体" w:hAnsi="宋体" w:eastAsia="宋体" w:cs="Times New Roman"/>
          <w:b/>
          <w:bCs/>
          <w:sz w:val="24"/>
          <w:szCs w:val="24"/>
        </w:rPr>
        <w:t>日</w:t>
      </w:r>
      <w:r>
        <w:rPr>
          <w:rFonts w:hint="eastAsia" w:ascii="宋体" w:hAnsi="宋体" w:cs="Times New Roman"/>
          <w:b/>
          <w:bCs/>
          <w:sz w:val="24"/>
          <w:szCs w:val="24"/>
          <w:lang w:val="en-US" w:eastAsia="zh-CN"/>
        </w:rPr>
        <w:t xml:space="preserve">      </w:t>
      </w:r>
      <w:r>
        <w:rPr>
          <w:rFonts w:hint="eastAsia" w:ascii="宋体" w:hAnsi="宋体" w:eastAsia="宋体" w:cs="Times New Roman"/>
          <w:b/>
          <w:bCs/>
          <w:sz w:val="24"/>
          <w:szCs w:val="24"/>
        </w:rPr>
        <w:t>期：</w:t>
      </w:r>
      <w:r>
        <w:rPr>
          <w:rFonts w:hint="eastAsia" w:ascii="宋体" w:hAnsi="宋体" w:eastAsia="宋体" w:cs="Times New Roman"/>
          <w:b/>
          <w:bCs/>
          <w:sz w:val="24"/>
          <w:szCs w:val="24"/>
          <w:u w:val="single"/>
        </w:rPr>
        <w:t xml:space="preserve">     </w:t>
      </w:r>
      <w:r>
        <w:rPr>
          <w:rFonts w:hint="eastAsia" w:ascii="宋体" w:hAnsi="宋体" w:cs="Times New Roman"/>
          <w:b/>
          <w:bCs/>
          <w:sz w:val="24"/>
          <w:szCs w:val="24"/>
          <w:u w:val="single"/>
          <w:lang w:val="en-US" w:eastAsia="zh-CN"/>
        </w:rPr>
        <w:t xml:space="preserve">   </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年</w:t>
      </w:r>
      <w:r>
        <w:rPr>
          <w:rFonts w:hint="eastAsia" w:ascii="宋体" w:hAnsi="宋体" w:eastAsia="宋体" w:cs="Times New Roman"/>
          <w:b/>
          <w:bCs/>
          <w:sz w:val="24"/>
          <w:szCs w:val="24"/>
          <w:u w:val="single"/>
        </w:rPr>
        <w:t xml:space="preserve"> </w:t>
      </w:r>
      <w:r>
        <w:rPr>
          <w:rFonts w:hint="eastAsia" w:ascii="宋体" w:hAnsi="宋体" w:cs="Times New Roman"/>
          <w:b/>
          <w:bCs/>
          <w:sz w:val="24"/>
          <w:szCs w:val="24"/>
          <w:u w:val="single"/>
          <w:lang w:val="en-US" w:eastAsia="zh-CN"/>
        </w:rPr>
        <w:t xml:space="preserve">       </w:t>
      </w:r>
      <w:r>
        <w:rPr>
          <w:rFonts w:hint="eastAsia" w:ascii="宋体" w:hAnsi="宋体" w:eastAsia="宋体" w:cs="Times New Roman"/>
          <w:b/>
          <w:bCs/>
          <w:sz w:val="24"/>
          <w:szCs w:val="24"/>
        </w:rPr>
        <w:t>月</w:t>
      </w:r>
      <w:r>
        <w:rPr>
          <w:rFonts w:hint="eastAsia" w:ascii="宋体" w:hAnsi="宋体" w:eastAsia="宋体" w:cs="Times New Roman"/>
          <w:b/>
          <w:bCs/>
          <w:sz w:val="24"/>
          <w:szCs w:val="24"/>
          <w:u w:val="single"/>
        </w:rPr>
        <w:t xml:space="preserve"> </w:t>
      </w:r>
      <w:r>
        <w:rPr>
          <w:rFonts w:hint="eastAsia" w:ascii="宋体" w:hAnsi="宋体" w:cs="Times New Roman"/>
          <w:b/>
          <w:bCs/>
          <w:sz w:val="24"/>
          <w:szCs w:val="24"/>
          <w:u w:val="single"/>
          <w:lang w:val="en-US" w:eastAsia="zh-CN"/>
        </w:rPr>
        <w:t xml:space="preserve">     </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日</w:t>
      </w:r>
    </w:p>
    <w:p>
      <w:pPr>
        <w:pStyle w:val="54"/>
        <w:widowControl/>
        <w:snapToGrid/>
        <w:spacing w:before="0" w:beforeAutospacing="0" w:after="0" w:afterAutospacing="0" w:line="240" w:lineRule="auto"/>
        <w:jc w:val="left"/>
        <w:textAlignment w:val="baseline"/>
        <w:rPr>
          <w:rStyle w:val="36"/>
          <w:rFonts w:ascii="宋体" w:hAnsi="宋体"/>
          <w:b w:val="0"/>
          <w:i w:val="0"/>
          <w:caps w:val="0"/>
          <w:spacing w:val="0"/>
          <w:w w:val="100"/>
          <w:kern w:val="0"/>
          <w:sz w:val="24"/>
          <w:szCs w:val="24"/>
          <w:lang w:val="en-US" w:eastAsia="zh-CN" w:bidi="ar-SA"/>
        </w:rPr>
      </w:pPr>
    </w:p>
    <w:p>
      <w:pPr>
        <w:pStyle w:val="3"/>
        <w:rPr>
          <w:rFonts w:hint="eastAsia"/>
          <w:lang w:val="en-US" w:eastAsia="zh-CN"/>
        </w:rPr>
        <w:sectPr>
          <w:pgSz w:w="16838" w:h="11906" w:orient="landscape"/>
          <w:pgMar w:top="1417" w:right="936" w:bottom="1417" w:left="936" w:header="510" w:footer="680" w:gutter="0"/>
          <w:pgBorders>
            <w:top w:val="none" w:color="auto" w:sz="0" w:space="0"/>
            <w:left w:val="none" w:color="auto" w:sz="0" w:space="0"/>
            <w:bottom w:val="none" w:color="auto" w:sz="0" w:space="0"/>
            <w:right w:val="none" w:color="auto" w:sz="0" w:space="0"/>
          </w:pgBorders>
          <w:lnNumType w:countBy="0"/>
          <w:pgNumType w:fmt="decimal" w:start="1"/>
          <w:cols w:space="425" w:num="1"/>
          <w:docGrid w:type="linesAndChars" w:linePitch="312" w:charSpace="0"/>
        </w:sectPr>
      </w:pPr>
    </w:p>
    <w:p>
      <w:pPr>
        <w:jc w:val="center"/>
        <w:rPr>
          <w:rStyle w:val="28"/>
          <w:rFonts w:hint="eastAsia" w:ascii="宋体" w:hAnsi="宋体" w:eastAsia="宋体" w:cs="宋体"/>
          <w:b/>
          <w:bCs w:val="0"/>
          <w:lang w:val="en-US" w:eastAsia="zh-CN"/>
        </w:rPr>
      </w:pPr>
      <w:bookmarkStart w:id="29" w:name="_Toc14379"/>
      <w:bookmarkStart w:id="30" w:name="_Toc4809"/>
      <w:bookmarkStart w:id="31" w:name="_Toc32253"/>
      <w:bookmarkStart w:id="32" w:name="_Toc21039"/>
      <w:r>
        <w:rPr>
          <w:rStyle w:val="28"/>
          <w:rFonts w:hint="eastAsia" w:ascii="宋体" w:hAnsi="宋体" w:eastAsia="宋体" w:cs="宋体"/>
          <w:b/>
          <w:bCs w:val="0"/>
          <w:lang w:val="en-US" w:eastAsia="zh-CN"/>
        </w:rPr>
        <w:t>格式</w:t>
      </w:r>
      <w:r>
        <w:rPr>
          <w:rStyle w:val="28"/>
          <w:rFonts w:hint="eastAsia" w:ascii="宋体" w:hAnsi="宋体" w:cs="宋体"/>
          <w:b/>
          <w:bCs w:val="0"/>
          <w:lang w:val="en-US" w:eastAsia="zh-CN"/>
        </w:rPr>
        <w:t>2</w:t>
      </w:r>
      <w:r>
        <w:rPr>
          <w:rStyle w:val="28"/>
          <w:rFonts w:hint="eastAsia" w:ascii="宋体" w:hAnsi="宋体" w:eastAsia="宋体" w:cs="宋体"/>
          <w:b/>
          <w:bCs w:val="0"/>
          <w:lang w:val="en-US" w:eastAsia="zh-CN"/>
        </w:rPr>
        <w:t>：供应商资格证明文件</w:t>
      </w:r>
      <w:bookmarkEnd w:id="29"/>
      <w:bookmarkEnd w:id="30"/>
      <w:bookmarkEnd w:id="31"/>
    </w:p>
    <w:bookmarkEnd w:id="32"/>
    <w:p>
      <w:pPr>
        <w:pageBreakBefore w:val="0"/>
        <w:widowControl w:val="0"/>
        <w:kinsoku/>
        <w:wordWrap/>
        <w:overflowPunct/>
        <w:topLinePunct w:val="0"/>
        <w:autoSpaceDE/>
        <w:autoSpaceDN/>
        <w:bidi w:val="0"/>
        <w:adjustRightInd/>
        <w:snapToGrid/>
        <w:spacing w:line="440" w:lineRule="exact"/>
        <w:ind w:firstLine="482"/>
        <w:textAlignment w:val="auto"/>
        <w:outlineLvl w:val="2"/>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1.</w:t>
      </w:r>
      <w:r>
        <w:rPr>
          <w:rFonts w:hint="eastAsia" w:ascii="宋体" w:hAnsi="宋体" w:eastAsia="宋体" w:cs="宋体"/>
          <w:b/>
          <w:color w:val="auto"/>
          <w:sz w:val="24"/>
        </w:rPr>
        <w:t>满足《中华人民共和国政府采购法》第二十二条规定</w:t>
      </w:r>
      <w:r>
        <w:rPr>
          <w:rFonts w:hint="eastAsia" w:ascii="宋体" w:hAnsi="宋体" w:eastAsia="宋体" w:cs="宋体"/>
          <w:b/>
          <w:color w:val="auto"/>
          <w:sz w:val="24"/>
          <w:lang w:eastAsia="zh-CN"/>
        </w:rPr>
        <w:t>：</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 xml:space="preserve">1.1供应商必须是在中华人民共和国内注册的，具有独立承担民事责任的能力，提供法人或者其他组织的营业执照等证明文件； </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1.2供应商财务状况良好，提供2022年度至2024年度任意一年经第三方审计的财务报告及报表（报表至少应包括资产负债表、利润表（损益表）、现金流量表）或提供自响应文件提交截止时间前三个月内基本开户银行出具的资信证明（加盖供应商电子公章的扫描件）或提供财政部门认可的政府采购专业担保机构出具的担保函（需同时提供专业担保机构经财政部门认可的证明文件加盖供应商电子公章扫描件），新成立不足一年的供应商提供自响应文件提交截止时间前三个月内基本开户银行出具的资信证明（加盖供应商电子公章）；</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注：根据《关于加强审计报告查验工作的通知》（财会〔2023〕15号）规定，在2022年10月以后出具的审计报告须在注册会计师行业统一监管平台（网址：http：//acc.mof.gov.cn）取得赋码，未取得赋码的财务报告视为无效；供应商若为事业单位的，则不需提供利润表/损益表</w:t>
      </w:r>
      <w:r>
        <w:rPr>
          <w:rFonts w:hint="eastAsia" w:ascii="宋体" w:hAnsi="宋体" w:cs="宋体"/>
          <w:color w:val="auto"/>
          <w:sz w:val="24"/>
          <w:lang w:val="en-US" w:eastAsia="zh-CN"/>
        </w:rPr>
        <w:t>;</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1.3具有履行合同所必须的设备和专业技术能力，提供相关证明材料；</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1.4有依法缴纳税收和社会保障资金的良好记录，提供202</w:t>
      </w:r>
      <w:r>
        <w:rPr>
          <w:rFonts w:hint="eastAsia" w:ascii="宋体" w:hAnsi="宋体" w:eastAsia="宋体" w:cs="宋体"/>
          <w:color w:val="auto"/>
          <w:sz w:val="24"/>
          <w:lang w:val="en-US" w:eastAsia="zh-CN"/>
        </w:rPr>
        <w:t>4</w:t>
      </w:r>
      <w:r>
        <w:rPr>
          <w:rFonts w:hint="eastAsia" w:ascii="宋体" w:hAnsi="宋体" w:eastAsia="宋体" w:cs="宋体"/>
          <w:color w:val="auto"/>
          <w:sz w:val="24"/>
        </w:rPr>
        <w:t>年1月至今任意1个月的缴费证明（依法免税或不需要缴纳社会保障资金的供应商，应提供相应文件证明）；</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1.5参加本次政府采购活动前三年内，在经营活动中没有重大违法记录, 出具“参加本项目</w:t>
      </w:r>
      <w:r>
        <w:rPr>
          <w:rFonts w:hint="eastAsia" w:ascii="宋体" w:hAnsi="宋体" w:cs="宋体"/>
          <w:color w:val="auto"/>
          <w:sz w:val="24"/>
          <w:lang w:eastAsia="zh-CN"/>
        </w:rPr>
        <w:t>询价</w:t>
      </w:r>
      <w:r>
        <w:rPr>
          <w:rFonts w:hint="eastAsia" w:ascii="宋体" w:hAnsi="宋体" w:eastAsia="宋体" w:cs="宋体"/>
          <w:color w:val="auto"/>
          <w:sz w:val="24"/>
        </w:rPr>
        <w:t>前3年内在经营活动中没有重大违法记录的书面声明函”原件；（重大违法记录是指：因违法经营受到刑事处罚或者责令停产停业、吊销许可证或者执照、较大数额罚款等行政处罚）；</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lang w:val="en-US" w:eastAsia="zh-CN"/>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 xml:space="preserve"> 供应商未被列入信用中国网站（</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"http://www.creditchina.gov.cn/"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www.creditchina.gov.cn</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）“失信被执行人名单”、“重大税收违法失信主体”、“政府采购严重违法失信行为记录名单”及中国政府采购网（</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"http://www.ccgp.gov.cn/"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www.ccgp.gov.cn</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）“政府采购严重违法失信行为信息记录查询名单”</w:t>
      </w:r>
      <w:r>
        <w:rPr>
          <w:rFonts w:hint="eastAsia" w:ascii="宋体" w:hAnsi="宋体" w:eastAsia="宋体" w:cs="宋体"/>
          <w:color w:val="auto"/>
          <w:sz w:val="24"/>
          <w:highlight w:val="none"/>
          <w:lang w:eastAsia="zh-CN"/>
        </w:rPr>
        <w:t>。</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1.7供应商如果是制造商(生产商)，须提供在有效期内的省级农业部门颁发的包含限制性使用农药的《农药经营许可证》;供应商如果是代理商或经销商，须提供所投产品制造商(生产商)在有效期内的省级农业部门颁发的包含限制性使用农药的《农药经营许可证》和所投产品在有效期内的《农药登记证》，并提供代理商或经销商在有效期内的省级农业部门颁发的包含限制性使用农药的《农药经营许可证》（提供证明材料复印件）；</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1.8同价处理方式：以投标时间的先后顺序确定候选人。</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1.9供应商负责人为同一人或者存在直接控股、管理关系的不同投标人，不得参加同一合同项下的政府采购活动，为本项目提供整体设计、规范编制或者项目管理、监理、检测等服务的投标人，不得再参加本次采购活动（提供承诺函）。</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2"/>
        <w:rPr>
          <w:rFonts w:hint="eastAsia" w:ascii="宋体" w:hAnsi="宋体" w:eastAsia="宋体" w:cs="宋体"/>
          <w:b/>
          <w:bCs w:val="0"/>
          <w:color w:val="auto"/>
          <w:sz w:val="24"/>
          <w:szCs w:val="24"/>
          <w:lang w:val="en-US" w:eastAsia="zh-CN"/>
        </w:rPr>
      </w:pPr>
      <w:r>
        <w:rPr>
          <w:rFonts w:hint="eastAsia" w:ascii="宋体" w:hAnsi="宋体" w:cs="宋体"/>
          <w:b/>
          <w:bCs w:val="0"/>
          <w:color w:val="auto"/>
          <w:sz w:val="24"/>
          <w:szCs w:val="24"/>
          <w:lang w:val="en-US" w:eastAsia="zh-CN"/>
        </w:rPr>
        <w:t>2.</w:t>
      </w:r>
      <w:r>
        <w:rPr>
          <w:rFonts w:hint="eastAsia" w:ascii="宋体" w:hAnsi="宋体" w:eastAsia="宋体" w:cs="宋体"/>
          <w:b/>
          <w:bCs w:val="0"/>
          <w:color w:val="auto"/>
          <w:sz w:val="24"/>
          <w:szCs w:val="24"/>
          <w:lang w:val="en-US" w:eastAsia="zh-CN"/>
        </w:rPr>
        <w:t>本项目不接受联合体投标。</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2"/>
        <w:rPr>
          <w:rStyle w:val="28"/>
          <w:rFonts w:hint="eastAsia" w:ascii="宋体" w:hAnsi="宋体" w:eastAsia="宋体" w:cs="宋体"/>
          <w:b/>
          <w:bCs w:val="0"/>
          <w:lang w:val="en-US" w:eastAsia="zh-CN"/>
        </w:rPr>
      </w:pPr>
      <w:r>
        <w:rPr>
          <w:rFonts w:hint="eastAsia" w:ascii="宋体" w:hAnsi="宋体" w:cs="宋体"/>
          <w:b/>
          <w:bCs w:val="0"/>
          <w:color w:val="auto"/>
          <w:sz w:val="24"/>
          <w:szCs w:val="24"/>
          <w:lang w:val="en-US" w:eastAsia="zh-CN"/>
        </w:rPr>
        <w:t>3.资格审查方式：</w:t>
      </w:r>
      <w:r>
        <w:rPr>
          <w:rFonts w:hint="eastAsia" w:ascii="宋体" w:hAnsi="宋体" w:cs="宋体"/>
          <w:b w:val="0"/>
          <w:bCs/>
          <w:color w:val="auto"/>
          <w:sz w:val="24"/>
          <w:szCs w:val="24"/>
          <w:lang w:val="en-US" w:eastAsia="zh-CN"/>
        </w:rPr>
        <w:t>资格后审。</w:t>
      </w:r>
      <w:r>
        <w:rPr>
          <w:rStyle w:val="28"/>
          <w:rFonts w:hint="eastAsia" w:ascii="宋体" w:hAnsi="宋体" w:eastAsia="宋体" w:cs="宋体"/>
          <w:b/>
          <w:bCs w:val="0"/>
          <w:lang w:val="en-US" w:eastAsia="zh-CN"/>
        </w:rPr>
        <w:br w:type="page"/>
      </w:r>
    </w:p>
    <w:p>
      <w:pPr>
        <w:pStyle w:val="5"/>
        <w:bidi w:val="0"/>
        <w:jc w:val="center"/>
        <w:rPr>
          <w:rStyle w:val="28"/>
          <w:rFonts w:hint="eastAsia" w:ascii="宋体" w:hAnsi="宋体" w:eastAsia="宋体" w:cs="宋体"/>
          <w:b/>
          <w:bCs w:val="0"/>
          <w:lang w:val="en-US" w:eastAsia="zh-CN"/>
        </w:rPr>
      </w:pPr>
      <w:bookmarkStart w:id="33" w:name="_Toc31215"/>
      <w:bookmarkStart w:id="34" w:name="_Toc6378"/>
      <w:bookmarkStart w:id="35" w:name="_Toc24792"/>
      <w:bookmarkStart w:id="36" w:name="_Toc19714"/>
      <w:r>
        <w:rPr>
          <w:rStyle w:val="28"/>
          <w:rFonts w:hint="eastAsia" w:ascii="宋体" w:hAnsi="宋体" w:eastAsia="宋体" w:cs="宋体"/>
          <w:b/>
          <w:bCs w:val="0"/>
          <w:lang w:val="en-US" w:eastAsia="zh-CN"/>
        </w:rPr>
        <w:t>格式3：法定代表人身份证明书、法人授权委托书</w:t>
      </w:r>
      <w:bookmarkEnd w:id="33"/>
      <w:bookmarkEnd w:id="34"/>
      <w:bookmarkEnd w:id="35"/>
      <w:bookmarkEnd w:id="36"/>
    </w:p>
    <w:p>
      <w:pPr>
        <w:pStyle w:val="6"/>
        <w:bidi w:val="0"/>
        <w:jc w:val="center"/>
        <w:rPr>
          <w:rStyle w:val="28"/>
          <w:rFonts w:hint="eastAsia" w:ascii="宋体" w:hAnsi="宋体" w:eastAsia="宋体" w:cs="宋体"/>
          <w:b/>
          <w:bCs w:val="0"/>
          <w:lang w:val="en-US" w:eastAsia="zh-CN"/>
        </w:rPr>
      </w:pPr>
      <w:bookmarkStart w:id="37" w:name="_Toc25037"/>
      <w:bookmarkStart w:id="38" w:name="_Toc14577"/>
      <w:bookmarkStart w:id="39" w:name="_Toc17478"/>
      <w:r>
        <w:rPr>
          <w:rFonts w:hint="eastAsia" w:ascii="Times New Roman" w:hAnsi="Times New Roman" w:eastAsia="宋体"/>
          <w:b/>
          <w:sz w:val="28"/>
          <w:szCs w:val="28"/>
          <w:lang w:val="en-US" w:eastAsia="zh-CN"/>
        </w:rPr>
        <w:t>格式</w:t>
      </w:r>
      <w:r>
        <w:rPr>
          <w:rFonts w:hint="eastAsia"/>
          <w:b/>
          <w:sz w:val="28"/>
          <w:szCs w:val="28"/>
          <w:lang w:val="en-US" w:eastAsia="zh-CN"/>
        </w:rPr>
        <w:t>3</w:t>
      </w:r>
      <w:r>
        <w:rPr>
          <w:rFonts w:hint="eastAsia" w:ascii="Times New Roman" w:hAnsi="Times New Roman" w:eastAsia="宋体"/>
          <w:b/>
          <w:sz w:val="28"/>
          <w:szCs w:val="28"/>
          <w:lang w:val="en-US" w:eastAsia="zh-CN"/>
        </w:rPr>
        <w:t>-1：</w:t>
      </w:r>
      <w:r>
        <w:rPr>
          <w:rStyle w:val="36"/>
          <w:rFonts w:ascii="宋体" w:hAnsi="宋体" w:cs="宋体"/>
          <w:b/>
          <w:bCs/>
          <w:i w:val="0"/>
          <w:caps w:val="0"/>
          <w:spacing w:val="0"/>
          <w:w w:val="100"/>
          <w:kern w:val="2"/>
          <w:sz w:val="28"/>
          <w:szCs w:val="32"/>
          <w:lang w:val="en-US" w:eastAsia="zh-CN" w:bidi="ar-SA"/>
        </w:rPr>
        <w:t>法定代表人身份证明书</w:t>
      </w:r>
      <w:bookmarkEnd w:id="37"/>
      <w:bookmarkEnd w:id="38"/>
      <w:bookmarkEnd w:id="39"/>
    </w:p>
    <w:p>
      <w:pPr>
        <w:bidi w:val="0"/>
        <w:rPr>
          <w:rStyle w:val="36"/>
          <w:rFonts w:hint="eastAsia" w:ascii="宋体" w:hAnsi="宋体" w:eastAsia="宋体" w:cs="宋体"/>
          <w:b/>
          <w:i w:val="0"/>
          <w:caps w:val="0"/>
          <w:spacing w:val="0"/>
          <w:w w:val="1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spacing w:val="0"/>
          <w:w w:val="100"/>
          <w:kern w:val="2"/>
          <w:sz w:val="24"/>
          <w:szCs w:val="24"/>
          <w:u w:val="single"/>
          <w:lang w:val="en-US" w:eastAsia="zh-CN" w:bidi="ar-SA"/>
        </w:rPr>
      </w:pPr>
      <w:r>
        <w:rPr>
          <w:rStyle w:val="36"/>
          <w:rFonts w:ascii="宋体" w:hAnsi="宋体"/>
          <w:b w:val="0"/>
          <w:i w:val="0"/>
          <w:caps w:val="0"/>
          <w:spacing w:val="0"/>
          <w:w w:val="100"/>
          <w:kern w:val="2"/>
          <w:sz w:val="24"/>
          <w:szCs w:val="24"/>
          <w:lang w:val="en-US" w:eastAsia="zh-CN" w:bidi="ar-SA"/>
        </w:rPr>
        <w:t>供应商名称：</w:t>
      </w:r>
      <w:r>
        <w:rPr>
          <w:rStyle w:val="36"/>
          <w:rFonts w:ascii="宋体" w:hAnsi="宋体"/>
          <w:b w:val="0"/>
          <w:i w:val="0"/>
          <w:caps w:val="0"/>
          <w:spacing w:val="0"/>
          <w:w w:val="100"/>
          <w:kern w:val="2"/>
          <w:sz w:val="24"/>
          <w:szCs w:val="24"/>
          <w:u w:val="single" w:color="000000"/>
          <w:lang w:val="en-US" w:eastAsia="zh-CN" w:bidi="ar-SA"/>
        </w:rPr>
        <w:t xml:space="preserve">                           </w:t>
      </w:r>
      <w:r>
        <w:rPr>
          <w:rStyle w:val="36"/>
          <w:rFonts w:ascii="宋体" w:hAnsi="宋体"/>
          <w:b w:val="0"/>
          <w:i w:val="0"/>
          <w:caps w:val="0"/>
          <w:spacing w:val="0"/>
          <w:w w:val="100"/>
          <w:kern w:val="2"/>
          <w:sz w:val="24"/>
          <w:szCs w:val="24"/>
          <w:lang w:val="en-US" w:eastAsia="zh-CN" w:bidi="ar-SA"/>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spacing w:val="0"/>
          <w:w w:val="100"/>
          <w:kern w:val="2"/>
          <w:sz w:val="24"/>
          <w:szCs w:val="24"/>
          <w:u w:val="single"/>
          <w:lang w:val="en-US" w:eastAsia="zh-CN" w:bidi="ar-SA"/>
        </w:rPr>
      </w:pPr>
      <w:r>
        <w:rPr>
          <w:rStyle w:val="36"/>
          <w:rFonts w:ascii="宋体" w:hAnsi="宋体"/>
          <w:b w:val="0"/>
          <w:i w:val="0"/>
          <w:caps w:val="0"/>
          <w:spacing w:val="0"/>
          <w:w w:val="100"/>
          <w:kern w:val="2"/>
          <w:sz w:val="24"/>
          <w:szCs w:val="24"/>
          <w:lang w:val="en-US" w:eastAsia="zh-CN" w:bidi="ar-SA"/>
        </w:rPr>
        <w:t>单位性质：</w:t>
      </w:r>
      <w:r>
        <w:rPr>
          <w:rStyle w:val="36"/>
          <w:rFonts w:ascii="宋体" w:hAnsi="宋体"/>
          <w:b w:val="0"/>
          <w:i w:val="0"/>
          <w:caps w:val="0"/>
          <w:spacing w:val="0"/>
          <w:w w:val="100"/>
          <w:kern w:val="2"/>
          <w:sz w:val="24"/>
          <w:szCs w:val="24"/>
          <w:u w:val="single" w:color="000000"/>
          <w:lang w:val="en-US" w:eastAsia="zh-CN" w:bidi="ar-SA"/>
        </w:rPr>
        <w:t xml:space="preserve">                             </w:t>
      </w:r>
      <w:r>
        <w:rPr>
          <w:rStyle w:val="36"/>
          <w:rFonts w:ascii="宋体" w:hAnsi="宋体"/>
          <w:b w:val="0"/>
          <w:i w:val="0"/>
          <w:caps w:val="0"/>
          <w:spacing w:val="0"/>
          <w:w w:val="100"/>
          <w:kern w:val="2"/>
          <w:sz w:val="24"/>
          <w:szCs w:val="24"/>
          <w:lang w:val="en-US" w:eastAsia="zh-CN" w:bidi="ar-SA"/>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spacing w:val="0"/>
          <w:w w:val="100"/>
          <w:kern w:val="2"/>
          <w:sz w:val="24"/>
          <w:szCs w:val="24"/>
          <w:lang w:val="en-US" w:eastAsia="zh-CN" w:bidi="ar-SA"/>
        </w:rPr>
      </w:pPr>
      <w:r>
        <w:rPr>
          <w:rStyle w:val="36"/>
          <w:rFonts w:ascii="宋体" w:hAnsi="宋体"/>
          <w:b w:val="0"/>
          <w:i w:val="0"/>
          <w:caps w:val="0"/>
          <w:spacing w:val="0"/>
          <w:w w:val="100"/>
          <w:kern w:val="2"/>
          <w:sz w:val="24"/>
          <w:szCs w:val="24"/>
          <w:lang w:val="en-US" w:eastAsia="zh-CN" w:bidi="ar-SA"/>
        </w:rPr>
        <w:t>成立时间：</w:t>
      </w:r>
      <w:r>
        <w:rPr>
          <w:rStyle w:val="36"/>
          <w:rFonts w:ascii="宋体" w:hAnsi="宋体"/>
          <w:b w:val="0"/>
          <w:i w:val="0"/>
          <w:caps w:val="0"/>
          <w:spacing w:val="0"/>
          <w:w w:val="100"/>
          <w:kern w:val="2"/>
          <w:sz w:val="24"/>
          <w:szCs w:val="24"/>
          <w:u w:val="single" w:color="000000"/>
          <w:lang w:val="en-US" w:eastAsia="zh-CN" w:bidi="ar-SA"/>
        </w:rPr>
        <w:t xml:space="preserve">       </w:t>
      </w:r>
      <w:r>
        <w:rPr>
          <w:rStyle w:val="36"/>
          <w:rFonts w:ascii="宋体" w:hAnsi="宋体"/>
          <w:b w:val="0"/>
          <w:i w:val="0"/>
          <w:caps w:val="0"/>
          <w:spacing w:val="0"/>
          <w:w w:val="100"/>
          <w:kern w:val="2"/>
          <w:sz w:val="24"/>
          <w:szCs w:val="24"/>
          <w:lang w:val="en-US" w:eastAsia="zh-CN" w:bidi="ar-SA"/>
        </w:rPr>
        <w:t xml:space="preserve"> 年</w:t>
      </w:r>
      <w:r>
        <w:rPr>
          <w:rStyle w:val="36"/>
          <w:rFonts w:ascii="宋体" w:hAnsi="宋体"/>
          <w:b w:val="0"/>
          <w:i w:val="0"/>
          <w:caps w:val="0"/>
          <w:spacing w:val="0"/>
          <w:w w:val="100"/>
          <w:kern w:val="2"/>
          <w:sz w:val="24"/>
          <w:szCs w:val="24"/>
          <w:u w:val="single" w:color="000000"/>
          <w:lang w:val="en-US" w:eastAsia="zh-CN" w:bidi="ar-SA"/>
        </w:rPr>
        <w:t xml:space="preserve">      </w:t>
      </w:r>
      <w:r>
        <w:rPr>
          <w:rStyle w:val="36"/>
          <w:rFonts w:ascii="宋体" w:hAnsi="宋体"/>
          <w:b w:val="0"/>
          <w:i w:val="0"/>
          <w:caps w:val="0"/>
          <w:spacing w:val="0"/>
          <w:w w:val="100"/>
          <w:kern w:val="2"/>
          <w:sz w:val="24"/>
          <w:szCs w:val="24"/>
          <w:lang w:val="en-US" w:eastAsia="zh-CN" w:bidi="ar-SA"/>
        </w:rPr>
        <w:t>月</w:t>
      </w:r>
      <w:r>
        <w:rPr>
          <w:rStyle w:val="36"/>
          <w:rFonts w:ascii="宋体" w:hAnsi="宋体"/>
          <w:b w:val="0"/>
          <w:i w:val="0"/>
          <w:caps w:val="0"/>
          <w:spacing w:val="0"/>
          <w:w w:val="100"/>
          <w:kern w:val="2"/>
          <w:sz w:val="24"/>
          <w:szCs w:val="24"/>
          <w:u w:val="single" w:color="000000"/>
          <w:lang w:val="en-US" w:eastAsia="zh-CN" w:bidi="ar-SA"/>
        </w:rPr>
        <w:t xml:space="preserve">       </w:t>
      </w:r>
      <w:r>
        <w:rPr>
          <w:rStyle w:val="36"/>
          <w:rFonts w:ascii="宋体" w:hAnsi="宋体"/>
          <w:b w:val="0"/>
          <w:i w:val="0"/>
          <w:caps w:val="0"/>
          <w:spacing w:val="0"/>
          <w:w w:val="100"/>
          <w:kern w:val="2"/>
          <w:sz w:val="24"/>
          <w:szCs w:val="24"/>
          <w:lang w:val="en-US" w:eastAsia="zh-CN" w:bidi="ar-SA"/>
        </w:rPr>
        <w:t>日</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spacing w:val="0"/>
          <w:w w:val="100"/>
          <w:kern w:val="2"/>
          <w:sz w:val="24"/>
          <w:szCs w:val="24"/>
          <w:u w:val="single"/>
          <w:lang w:val="en-US" w:eastAsia="zh-CN" w:bidi="ar-SA"/>
        </w:rPr>
      </w:pPr>
      <w:r>
        <w:rPr>
          <w:rStyle w:val="36"/>
          <w:rFonts w:ascii="宋体" w:hAnsi="宋体"/>
          <w:b w:val="0"/>
          <w:i w:val="0"/>
          <w:caps w:val="0"/>
          <w:spacing w:val="0"/>
          <w:w w:val="100"/>
          <w:kern w:val="2"/>
          <w:sz w:val="24"/>
          <w:szCs w:val="24"/>
          <w:lang w:val="en-US" w:eastAsia="zh-CN" w:bidi="ar-SA"/>
        </w:rPr>
        <w:t>经营期限：</w:t>
      </w:r>
      <w:r>
        <w:rPr>
          <w:rStyle w:val="36"/>
          <w:rFonts w:ascii="宋体" w:hAnsi="宋体"/>
          <w:b w:val="0"/>
          <w:i w:val="0"/>
          <w:caps w:val="0"/>
          <w:spacing w:val="0"/>
          <w:w w:val="100"/>
          <w:kern w:val="2"/>
          <w:sz w:val="24"/>
          <w:szCs w:val="24"/>
          <w:u w:val="single" w:color="000000"/>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spacing w:val="0"/>
          <w:w w:val="100"/>
          <w:kern w:val="2"/>
          <w:sz w:val="24"/>
          <w:szCs w:val="24"/>
          <w:u w:val="single"/>
          <w:lang w:val="en-US" w:eastAsia="zh-CN" w:bidi="ar-SA"/>
        </w:rPr>
      </w:pPr>
      <w:r>
        <w:rPr>
          <w:rStyle w:val="36"/>
          <w:rFonts w:ascii="宋体" w:hAnsi="宋体"/>
          <w:b w:val="0"/>
          <w:i w:val="0"/>
          <w:caps w:val="0"/>
          <w:spacing w:val="0"/>
          <w:w w:val="100"/>
          <w:kern w:val="2"/>
          <w:sz w:val="24"/>
          <w:szCs w:val="24"/>
          <w:lang w:val="en-US" w:eastAsia="zh-CN" w:bidi="ar-SA"/>
        </w:rPr>
        <w:t>姓名：</w:t>
      </w:r>
      <w:r>
        <w:rPr>
          <w:rStyle w:val="36"/>
          <w:rFonts w:ascii="宋体" w:hAnsi="宋体"/>
          <w:b w:val="0"/>
          <w:i w:val="0"/>
          <w:caps w:val="0"/>
          <w:spacing w:val="0"/>
          <w:w w:val="100"/>
          <w:kern w:val="2"/>
          <w:sz w:val="24"/>
          <w:szCs w:val="24"/>
          <w:u w:val="single" w:color="000000"/>
          <w:lang w:val="en-US" w:eastAsia="zh-CN" w:bidi="ar-SA"/>
        </w:rPr>
        <w:t xml:space="preserve">             </w:t>
      </w:r>
      <w:r>
        <w:rPr>
          <w:rStyle w:val="36"/>
          <w:rFonts w:ascii="宋体" w:hAnsi="宋体"/>
          <w:b w:val="0"/>
          <w:i w:val="0"/>
          <w:caps w:val="0"/>
          <w:spacing w:val="0"/>
          <w:w w:val="100"/>
          <w:kern w:val="2"/>
          <w:sz w:val="24"/>
          <w:szCs w:val="24"/>
          <w:lang w:val="en-US" w:eastAsia="zh-CN" w:bidi="ar-SA"/>
        </w:rPr>
        <w:t>性别：</w:t>
      </w:r>
      <w:r>
        <w:rPr>
          <w:rStyle w:val="36"/>
          <w:rFonts w:ascii="宋体" w:hAnsi="宋体"/>
          <w:b w:val="0"/>
          <w:i w:val="0"/>
          <w:caps w:val="0"/>
          <w:spacing w:val="0"/>
          <w:w w:val="100"/>
          <w:kern w:val="2"/>
          <w:sz w:val="24"/>
          <w:szCs w:val="24"/>
          <w:u w:val="single" w:color="000000"/>
          <w:lang w:val="en-US" w:eastAsia="zh-CN" w:bidi="ar-SA"/>
        </w:rPr>
        <w:t xml:space="preserve">              </w:t>
      </w:r>
      <w:r>
        <w:rPr>
          <w:rStyle w:val="36"/>
          <w:rFonts w:ascii="宋体" w:hAnsi="宋体"/>
          <w:b w:val="0"/>
          <w:i w:val="0"/>
          <w:caps w:val="0"/>
          <w:spacing w:val="0"/>
          <w:w w:val="100"/>
          <w:kern w:val="2"/>
          <w:sz w:val="24"/>
          <w:szCs w:val="24"/>
          <w:lang w:val="en-US" w:eastAsia="zh-CN" w:bidi="ar-SA"/>
        </w:rPr>
        <w:t>年龄：</w:t>
      </w:r>
      <w:r>
        <w:rPr>
          <w:rStyle w:val="36"/>
          <w:rFonts w:ascii="宋体" w:hAnsi="宋体"/>
          <w:b w:val="0"/>
          <w:i w:val="0"/>
          <w:caps w:val="0"/>
          <w:spacing w:val="0"/>
          <w:w w:val="100"/>
          <w:kern w:val="2"/>
          <w:sz w:val="24"/>
          <w:szCs w:val="24"/>
          <w:u w:val="single" w:color="000000"/>
          <w:lang w:val="en-US" w:eastAsia="zh-CN" w:bidi="ar-SA"/>
        </w:rPr>
        <w:t xml:space="preserve">            </w:t>
      </w:r>
      <w:r>
        <w:rPr>
          <w:rStyle w:val="36"/>
          <w:rFonts w:ascii="宋体" w:hAnsi="宋体"/>
          <w:b w:val="0"/>
          <w:i w:val="0"/>
          <w:caps w:val="0"/>
          <w:spacing w:val="0"/>
          <w:w w:val="100"/>
          <w:kern w:val="2"/>
          <w:sz w:val="24"/>
          <w:szCs w:val="24"/>
          <w:lang w:val="en-US" w:eastAsia="zh-CN" w:bidi="ar-SA"/>
        </w:rPr>
        <w:t xml:space="preserve"> 职务：</w:t>
      </w:r>
      <w:r>
        <w:rPr>
          <w:rStyle w:val="36"/>
          <w:rFonts w:ascii="宋体" w:hAnsi="宋体"/>
          <w:b w:val="0"/>
          <w:i w:val="0"/>
          <w:caps w:val="0"/>
          <w:spacing w:val="0"/>
          <w:w w:val="100"/>
          <w:kern w:val="2"/>
          <w:sz w:val="24"/>
          <w:szCs w:val="24"/>
          <w:u w:val="single" w:color="000000"/>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spacing w:val="0"/>
          <w:w w:val="100"/>
          <w:kern w:val="2"/>
          <w:sz w:val="24"/>
          <w:szCs w:val="24"/>
          <w:lang w:val="en-US" w:eastAsia="zh-CN" w:bidi="ar-SA"/>
        </w:rPr>
      </w:pPr>
      <w:r>
        <w:rPr>
          <w:rStyle w:val="36"/>
          <w:rFonts w:ascii="宋体" w:hAnsi="宋体"/>
          <w:b w:val="0"/>
          <w:i w:val="0"/>
          <w:caps w:val="0"/>
          <w:spacing w:val="0"/>
          <w:w w:val="100"/>
          <w:kern w:val="2"/>
          <w:sz w:val="24"/>
          <w:szCs w:val="24"/>
          <w:lang w:val="en-US" w:eastAsia="zh-CN" w:bidi="ar-SA"/>
        </w:rPr>
        <w:t>系</w:t>
      </w:r>
      <w:r>
        <w:rPr>
          <w:rStyle w:val="36"/>
          <w:rFonts w:ascii="宋体" w:hAnsi="宋体"/>
          <w:b w:val="0"/>
          <w:i w:val="0"/>
          <w:caps w:val="0"/>
          <w:spacing w:val="0"/>
          <w:w w:val="100"/>
          <w:kern w:val="2"/>
          <w:sz w:val="24"/>
          <w:szCs w:val="24"/>
          <w:u w:val="single" w:color="000000"/>
          <w:lang w:val="en-US" w:eastAsia="zh-CN" w:bidi="ar-SA"/>
        </w:rPr>
        <w:t xml:space="preserve">（供应商名称）      </w:t>
      </w:r>
      <w:r>
        <w:rPr>
          <w:rStyle w:val="36"/>
          <w:rFonts w:ascii="宋体" w:hAnsi="宋体"/>
          <w:b w:val="0"/>
          <w:i w:val="0"/>
          <w:caps w:val="0"/>
          <w:spacing w:val="0"/>
          <w:w w:val="100"/>
          <w:kern w:val="2"/>
          <w:sz w:val="24"/>
          <w:szCs w:val="24"/>
          <w:lang w:val="en-US" w:eastAsia="zh-CN" w:bidi="ar-SA"/>
        </w:rPr>
        <w:t>的法定代表人。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spacing w:val="0"/>
          <w:w w:val="100"/>
          <w:kern w:val="2"/>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6"/>
          <w:rFonts w:ascii="宋体" w:hAnsi="宋体"/>
          <w:b w:val="0"/>
          <w:i w:val="0"/>
          <w:caps w:val="0"/>
          <w:spacing w:val="0"/>
          <w:w w:val="100"/>
          <w:kern w:val="2"/>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6"/>
          <w:rFonts w:ascii="宋体" w:hAnsi="宋体"/>
          <w:b w:val="0"/>
          <w:i w:val="0"/>
          <w:caps w:val="0"/>
          <w:spacing w:val="0"/>
          <w:w w:val="100"/>
          <w:kern w:val="2"/>
          <w:sz w:val="24"/>
          <w:szCs w:val="24"/>
          <w:lang w:val="en-US" w:eastAsia="zh-CN" w:bidi="ar-SA"/>
        </w:rPr>
      </w:pPr>
      <w:r>
        <w:rPr>
          <w:rStyle w:val="36"/>
          <w:rFonts w:ascii="宋体" w:hAnsi="宋体"/>
          <w:b w:val="0"/>
          <w:i w:val="0"/>
          <w:caps w:val="0"/>
          <w:spacing w:val="0"/>
          <w:w w:val="100"/>
          <w:kern w:val="2"/>
          <w:sz w:val="24"/>
          <w:szCs w:val="24"/>
          <w:lang w:val="en-US" w:eastAsia="zh-CN" w:bidi="ar-SA"/>
        </w:rPr>
        <w:t>特此证明。</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spacing w:val="0"/>
          <w:w w:val="100"/>
          <w:kern w:val="2"/>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spacing w:val="0"/>
          <w:w w:val="100"/>
          <w:kern w:val="2"/>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6"/>
          <w:rFonts w:ascii="宋体" w:hAnsi="宋体"/>
          <w:b w:val="0"/>
          <w:i w:val="0"/>
          <w:caps w:val="0"/>
          <w:spacing w:val="0"/>
          <w:w w:val="10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6"/>
          <w:rFonts w:ascii="宋体" w:hAnsi="宋体" w:cs="宋体"/>
          <w:b/>
          <w:bCs/>
          <w:i w:val="0"/>
          <w:caps w:val="0"/>
          <w:spacing w:val="0"/>
          <w:w w:val="100"/>
          <w:kern w:val="2"/>
          <w:sz w:val="24"/>
          <w:szCs w:val="24"/>
          <w:lang w:val="en-US" w:eastAsia="zh-CN" w:bidi="ar-SA"/>
        </w:rPr>
      </w:pPr>
    </w:p>
    <w:p>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6"/>
          <w:rFonts w:ascii="宋体" w:hAnsi="宋体" w:cs="Times New Roman"/>
          <w:b/>
          <w:bCs/>
          <w:i w:val="0"/>
          <w:caps w:val="0"/>
          <w:spacing w:val="0"/>
          <w:w w:val="100"/>
          <w:kern w:val="0"/>
          <w:sz w:val="24"/>
          <w:szCs w:val="24"/>
          <w:lang w:val="en-US" w:eastAsia="zh-CN" w:bidi="ar-SA"/>
        </w:rPr>
      </w:pPr>
      <w:r>
        <w:rPr>
          <w:rStyle w:val="36"/>
          <w:rFonts w:ascii="宋体" w:hAnsi="宋体" w:cs="Times New Roman"/>
          <w:b/>
          <w:bCs/>
          <w:i w:val="0"/>
          <w:caps w:val="0"/>
          <w:spacing w:val="0"/>
          <w:w w:val="100"/>
          <w:kern w:val="0"/>
          <w:sz w:val="24"/>
          <w:szCs w:val="24"/>
          <w:lang w:val="en-US" w:eastAsia="zh-CN" w:bidi="ar-SA"/>
        </w:rPr>
        <w:t>注:</w:t>
      </w:r>
    </w:p>
    <w:p>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36"/>
          <w:rFonts w:ascii="宋体" w:hAnsi="宋体" w:cs="Times New Roman"/>
          <w:b/>
          <w:bCs/>
          <w:i w:val="0"/>
          <w:caps w:val="0"/>
          <w:spacing w:val="0"/>
          <w:w w:val="100"/>
          <w:kern w:val="0"/>
          <w:sz w:val="24"/>
          <w:szCs w:val="24"/>
          <w:lang w:val="en-US" w:eastAsia="zh-CN" w:bidi="ar-SA"/>
        </w:rPr>
      </w:pPr>
      <w:r>
        <w:rPr>
          <w:rStyle w:val="36"/>
          <w:rFonts w:ascii="宋体" w:hAnsi="宋体" w:cs="Times New Roman"/>
          <w:b/>
          <w:bCs/>
          <w:i w:val="0"/>
          <w:caps w:val="0"/>
          <w:spacing w:val="0"/>
          <w:w w:val="100"/>
          <w:kern w:val="0"/>
          <w:sz w:val="24"/>
          <w:szCs w:val="24"/>
          <w:lang w:val="en-US" w:eastAsia="zh-CN" w:bidi="ar-SA"/>
        </w:rPr>
        <w:t>1. 法定代表人提交响应文件的，应提供本人居民身份证（如非中国国籍应提供护照）原件交由工作人员现场登记。</w:t>
      </w:r>
    </w:p>
    <w:p>
      <w:pPr>
        <w:snapToGrid/>
        <w:spacing w:before="0" w:beforeAutospacing="0" w:after="0" w:afterAutospacing="0" w:line="440" w:lineRule="exact"/>
        <w:ind w:firstLine="720" w:firstLineChars="300"/>
        <w:jc w:val="both"/>
        <w:textAlignment w:val="baseline"/>
        <w:rPr>
          <w:rStyle w:val="36"/>
          <w:rFonts w:ascii="宋体" w:hAnsi="宋体"/>
          <w:b/>
          <w:i w:val="0"/>
          <w:caps w:val="0"/>
          <w:spacing w:val="0"/>
          <w:w w:val="100"/>
          <w:kern w:val="2"/>
          <w:sz w:val="30"/>
          <w:szCs w:val="30"/>
          <w:lang w:val="en-US" w:eastAsia="zh-CN" w:bidi="ar-SA"/>
        </w:rPr>
      </w:pPr>
      <w:r>
        <w:rPr>
          <w:rStyle w:val="36"/>
          <w:rFonts w:ascii="宋体" w:hAnsi="宋体" w:cs="Times New Roman"/>
          <w:b/>
          <w:bCs/>
          <w:i w:val="0"/>
          <w:caps w:val="0"/>
          <w:spacing w:val="0"/>
          <w:w w:val="100"/>
          <w:kern w:val="0"/>
          <w:sz w:val="24"/>
          <w:szCs w:val="24"/>
          <w:lang w:val="en-US" w:eastAsia="zh-CN" w:bidi="ar-SA"/>
        </w:rPr>
        <w:t>2. 附法定代表人居民身份证复印件。</w:t>
      </w:r>
    </w:p>
    <w:p>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6"/>
          <w:rFonts w:ascii="宋体" w:hAnsi="宋体"/>
          <w:b/>
          <w:i w:val="0"/>
          <w:caps w:val="0"/>
          <w:spacing w:val="0"/>
          <w:w w:val="100"/>
          <w:kern w:val="0"/>
          <w:sz w:val="28"/>
          <w:szCs w:val="28"/>
          <w:lang w:val="en-US" w:eastAsia="zh-CN" w:bidi="ar-SA"/>
        </w:rPr>
      </w:pPr>
      <w:r>
        <w:rPr>
          <w:rStyle w:val="36"/>
          <w:rFonts w:ascii="宋体" w:hAnsi="宋体"/>
          <w:b w:val="0"/>
          <w:i w:val="0"/>
          <w:caps w:val="0"/>
          <w:spacing w:val="0"/>
          <w:w w:val="100"/>
          <w:kern w:val="0"/>
          <w:sz w:val="24"/>
          <w:szCs w:val="24"/>
          <w:lang w:val="en-US" w:eastAsia="zh-CN" w:bidi="ar-SA"/>
        </w:rPr>
        <w:br w:type="page"/>
      </w:r>
    </w:p>
    <w:p>
      <w:pPr>
        <w:pStyle w:val="6"/>
        <w:bidi w:val="0"/>
        <w:jc w:val="center"/>
        <w:rPr>
          <w:rFonts w:hint="eastAsia" w:ascii="Times New Roman" w:hAnsi="Times New Roman" w:eastAsia="宋体"/>
          <w:b/>
          <w:sz w:val="28"/>
          <w:szCs w:val="28"/>
          <w:lang w:val="en-US" w:eastAsia="zh-CN"/>
        </w:rPr>
      </w:pPr>
      <w:bookmarkStart w:id="40" w:name="_Toc2449"/>
      <w:bookmarkStart w:id="41" w:name="_Toc30321"/>
      <w:bookmarkStart w:id="42" w:name="_Toc1902"/>
      <w:r>
        <w:rPr>
          <w:rFonts w:hint="eastAsia" w:ascii="Times New Roman" w:hAnsi="Times New Roman" w:eastAsia="宋体"/>
          <w:b/>
          <w:sz w:val="28"/>
          <w:szCs w:val="28"/>
          <w:lang w:val="en-US" w:eastAsia="zh-CN"/>
        </w:rPr>
        <w:t>格式</w:t>
      </w:r>
      <w:r>
        <w:rPr>
          <w:rFonts w:hint="eastAsia"/>
          <w:b/>
          <w:sz w:val="28"/>
          <w:szCs w:val="28"/>
          <w:lang w:val="en-US" w:eastAsia="zh-CN"/>
        </w:rPr>
        <w:t>3</w:t>
      </w:r>
      <w:r>
        <w:rPr>
          <w:rFonts w:hint="eastAsia" w:ascii="Times New Roman" w:hAnsi="Times New Roman" w:eastAsia="宋体"/>
          <w:b/>
          <w:sz w:val="28"/>
          <w:szCs w:val="28"/>
          <w:lang w:val="en-US" w:eastAsia="zh-CN"/>
        </w:rPr>
        <w:t>-2：法人授权委托书</w:t>
      </w:r>
      <w:bookmarkEnd w:id="40"/>
      <w:bookmarkEnd w:id="41"/>
      <w:bookmarkEnd w:id="42"/>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ascii="宋体" w:hAnsi="宋体"/>
          <w:b w:val="0"/>
          <w:i w:val="0"/>
          <w:caps w:val="0"/>
          <w:spacing w:val="0"/>
          <w:w w:val="100"/>
          <w:kern w:val="2"/>
          <w:sz w:val="24"/>
          <w:szCs w:val="24"/>
          <w:lang w:val="en-US" w:eastAsia="zh-CN" w:bidi="ar-SA"/>
        </w:rPr>
      </w:pPr>
      <w:r>
        <w:rPr>
          <w:rStyle w:val="36"/>
          <w:rFonts w:ascii="宋体" w:hAnsi="宋体"/>
          <w:b w:val="0"/>
          <w:i w:val="0"/>
          <w:caps w:val="0"/>
          <w:spacing w:val="0"/>
          <w:w w:val="100"/>
          <w:kern w:val="2"/>
          <w:sz w:val="24"/>
          <w:szCs w:val="24"/>
          <w:lang w:val="en-US" w:eastAsia="zh-CN" w:bidi="ar-SA"/>
        </w:rPr>
        <w:t>本授权书声明：</w:t>
      </w:r>
      <w:r>
        <w:rPr>
          <w:rStyle w:val="36"/>
          <w:rFonts w:ascii="宋体" w:hAnsi="宋体"/>
          <w:b w:val="0"/>
          <w:i w:val="0"/>
          <w:caps w:val="0"/>
          <w:spacing w:val="0"/>
          <w:w w:val="100"/>
          <w:kern w:val="2"/>
          <w:sz w:val="24"/>
          <w:szCs w:val="24"/>
          <w:u w:val="single" w:color="000000"/>
          <w:lang w:val="en-US" w:eastAsia="zh-CN" w:bidi="ar-SA"/>
        </w:rPr>
        <w:t xml:space="preserve">  （供应商全称） </w:t>
      </w:r>
      <w:r>
        <w:rPr>
          <w:rStyle w:val="36"/>
          <w:rFonts w:ascii="宋体" w:hAnsi="宋体"/>
          <w:b w:val="0"/>
          <w:i w:val="0"/>
          <w:caps w:val="0"/>
          <w:spacing w:val="0"/>
          <w:w w:val="100"/>
          <w:kern w:val="2"/>
          <w:sz w:val="24"/>
          <w:szCs w:val="24"/>
          <w:lang w:val="en-US" w:eastAsia="zh-CN" w:bidi="ar-SA"/>
        </w:rPr>
        <w:t>的法定代表人代表本公司授权</w:t>
      </w:r>
      <w:r>
        <w:rPr>
          <w:rStyle w:val="36"/>
          <w:rFonts w:ascii="宋体" w:hAnsi="宋体"/>
          <w:b w:val="0"/>
          <w:i w:val="0"/>
          <w:caps w:val="0"/>
          <w:spacing w:val="0"/>
          <w:w w:val="100"/>
          <w:kern w:val="2"/>
          <w:sz w:val="24"/>
          <w:szCs w:val="24"/>
          <w:u w:val="single" w:color="000000"/>
          <w:lang w:val="en-US" w:eastAsia="zh-CN" w:bidi="ar-SA"/>
        </w:rPr>
        <w:t>（委托代理人姓名）</w:t>
      </w:r>
      <w:r>
        <w:rPr>
          <w:rStyle w:val="36"/>
          <w:rFonts w:ascii="宋体" w:hAnsi="宋体"/>
          <w:b w:val="0"/>
          <w:i w:val="0"/>
          <w:caps w:val="0"/>
          <w:spacing w:val="0"/>
          <w:w w:val="100"/>
          <w:kern w:val="2"/>
          <w:sz w:val="24"/>
          <w:szCs w:val="24"/>
          <w:lang w:val="en-US" w:eastAsia="zh-CN" w:bidi="ar-SA"/>
        </w:rPr>
        <w:t>为本公司合法代理人，就贵方组织的有关</w:t>
      </w:r>
      <w:r>
        <w:rPr>
          <w:rStyle w:val="36"/>
          <w:rFonts w:hint="eastAsia" w:ascii="宋体" w:hAnsi="宋体"/>
          <w:b w:val="0"/>
          <w:i w:val="0"/>
          <w:caps w:val="0"/>
          <w:spacing w:val="0"/>
          <w:w w:val="100"/>
          <w:kern w:val="2"/>
          <w:sz w:val="24"/>
          <w:szCs w:val="24"/>
          <w:u w:val="single"/>
          <w:lang w:val="en-US" w:eastAsia="zh-CN" w:bidi="ar-SA"/>
        </w:rPr>
        <w:t xml:space="preserve"> 2025年“春、冬季灭鼠药品”（二次）采购项目 </w:t>
      </w:r>
      <w:r>
        <w:rPr>
          <w:rStyle w:val="36"/>
          <w:rFonts w:ascii="宋体" w:hAnsi="宋体"/>
          <w:b w:val="0"/>
          <w:i w:val="0"/>
          <w:caps w:val="0"/>
          <w:spacing w:val="0"/>
          <w:w w:val="100"/>
          <w:kern w:val="2"/>
          <w:sz w:val="24"/>
          <w:szCs w:val="24"/>
          <w:lang w:val="en-US" w:eastAsia="zh-CN" w:bidi="ar-SA"/>
        </w:rPr>
        <w:t>项目（项目编号：</w:t>
      </w:r>
      <w:r>
        <w:rPr>
          <w:rStyle w:val="36"/>
          <w:rFonts w:ascii="宋体" w:hAnsi="宋体"/>
          <w:b w:val="0"/>
          <w:i w:val="0"/>
          <w:caps w:val="0"/>
          <w:spacing w:val="0"/>
          <w:w w:val="100"/>
          <w:kern w:val="2"/>
          <w:sz w:val="24"/>
          <w:szCs w:val="24"/>
          <w:u w:val="single" w:color="000000"/>
          <w:lang w:val="en-US" w:eastAsia="zh-CN" w:bidi="ar-SA"/>
        </w:rPr>
        <w:t xml:space="preserve"> </w:t>
      </w:r>
      <w:r>
        <w:rPr>
          <w:rStyle w:val="36"/>
          <w:rFonts w:hint="eastAsia" w:ascii="宋体" w:hAnsi="宋体"/>
          <w:b w:val="0"/>
          <w:i w:val="0"/>
          <w:caps w:val="0"/>
          <w:spacing w:val="0"/>
          <w:w w:val="100"/>
          <w:kern w:val="2"/>
          <w:sz w:val="24"/>
          <w:szCs w:val="24"/>
          <w:u w:val="single"/>
          <w:lang w:val="en-US" w:eastAsia="zh-CN" w:bidi="ar-SA"/>
        </w:rPr>
        <w:t>2025005</w:t>
      </w:r>
      <w:r>
        <w:rPr>
          <w:rStyle w:val="36"/>
          <w:rFonts w:ascii="宋体" w:hAnsi="宋体"/>
          <w:b w:val="0"/>
          <w:i w:val="0"/>
          <w:caps w:val="0"/>
          <w:spacing w:val="0"/>
          <w:w w:val="100"/>
          <w:kern w:val="2"/>
          <w:sz w:val="24"/>
          <w:szCs w:val="24"/>
          <w:u w:val="single" w:color="000000"/>
          <w:lang w:val="en-US" w:eastAsia="zh-CN" w:bidi="ar-SA"/>
        </w:rPr>
        <w:t xml:space="preserve"> </w:t>
      </w:r>
      <w:r>
        <w:rPr>
          <w:rStyle w:val="36"/>
          <w:rFonts w:ascii="宋体" w:hAnsi="宋体"/>
          <w:b w:val="0"/>
          <w:i w:val="0"/>
          <w:caps w:val="0"/>
          <w:spacing w:val="0"/>
          <w:w w:val="100"/>
          <w:kern w:val="2"/>
          <w:sz w:val="24"/>
          <w:szCs w:val="24"/>
          <w:lang w:val="en-US" w:eastAsia="zh-CN" w:bidi="ar-SA"/>
        </w:rPr>
        <w:t>）的询价，以本单位名义参加。代理人在本项目询价过程中所签署</w:t>
      </w:r>
      <w:bookmarkStart w:id="54" w:name="_GoBack"/>
      <w:bookmarkEnd w:id="54"/>
      <w:r>
        <w:rPr>
          <w:rStyle w:val="36"/>
          <w:rFonts w:ascii="宋体" w:hAnsi="宋体"/>
          <w:b w:val="0"/>
          <w:i w:val="0"/>
          <w:caps w:val="0"/>
          <w:spacing w:val="0"/>
          <w:w w:val="100"/>
          <w:kern w:val="2"/>
          <w:sz w:val="24"/>
          <w:szCs w:val="24"/>
          <w:lang w:val="en-US" w:eastAsia="zh-CN" w:bidi="ar-SA"/>
        </w:rPr>
        <w:t>的一切文件和处理与之有关的一切事务，我方均予承认。</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ascii="宋体" w:hAnsi="宋体"/>
          <w:b w:val="0"/>
          <w:i w:val="0"/>
          <w:caps w:val="0"/>
          <w:spacing w:val="0"/>
          <w:w w:val="100"/>
          <w:kern w:val="2"/>
          <w:sz w:val="24"/>
          <w:szCs w:val="24"/>
          <w:lang w:val="en-US" w:eastAsia="zh-CN" w:bidi="ar-SA"/>
        </w:rPr>
      </w:pPr>
      <w:r>
        <w:rPr>
          <w:rStyle w:val="36"/>
          <w:rFonts w:ascii="宋体" w:hAnsi="宋体"/>
          <w:b w:val="0"/>
          <w:i w:val="0"/>
          <w:caps w:val="0"/>
          <w:spacing w:val="0"/>
          <w:w w:val="100"/>
          <w:kern w:val="2"/>
          <w:sz w:val="24"/>
          <w:szCs w:val="24"/>
          <w:lang w:val="en-US" w:eastAsia="zh-CN" w:bidi="ar-SA"/>
        </w:rPr>
        <w:t>代理人无转委托权。</w:t>
      </w:r>
    </w:p>
    <w:p>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6"/>
          <w:rFonts w:ascii="宋体" w:hAnsi="宋体"/>
          <w:b w:val="0"/>
          <w:i w:val="0"/>
          <w:caps w:val="0"/>
          <w:spacing w:val="0"/>
          <w:w w:val="100"/>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供应商</w:t>
      </w:r>
      <w:r>
        <w:rPr>
          <w:rFonts w:ascii="宋体" w:hAnsi="宋体" w:eastAsia="宋体" w:cs="宋体"/>
          <w:kern w:val="0"/>
          <w:sz w:val="24"/>
          <w:szCs w:val="24"/>
        </w:rPr>
        <w:t>全称</w:t>
      </w:r>
      <w:r>
        <w:rPr>
          <w:rFonts w:hint="eastAsia" w:ascii="宋体" w:hAnsi="宋体" w:eastAsia="宋体" w:cs="Times New Roman"/>
          <w:sz w:val="24"/>
          <w:szCs w:val="24"/>
        </w:rPr>
        <w:t>（</w:t>
      </w:r>
      <w:r>
        <w:rPr>
          <w:rFonts w:hint="eastAsia" w:ascii="Calibri" w:hAnsi="宋体" w:eastAsia="宋体" w:cs="Times New Roman"/>
          <w:sz w:val="24"/>
          <w:szCs w:val="24"/>
        </w:rPr>
        <w:t>盖单位公章</w:t>
      </w:r>
      <w:r>
        <w:rPr>
          <w:rFonts w:hint="eastAsia" w:ascii="宋体" w:hAnsi="宋体" w:eastAsia="宋体" w:cs="Times New Roman"/>
          <w:sz w:val="24"/>
          <w:szCs w:val="24"/>
        </w:rPr>
        <w:t>）</w:t>
      </w:r>
      <w:r>
        <w:rPr>
          <w:rFonts w:ascii="宋体" w:hAnsi="宋体" w:eastAsia="宋体" w:cs="宋体"/>
          <w:kern w:val="0"/>
          <w:sz w:val="24"/>
          <w:szCs w:val="24"/>
        </w:rPr>
        <w:t>：</w:t>
      </w:r>
      <w:r>
        <w:rPr>
          <w:rFonts w:hint="eastAsia" w:ascii="宋体" w:hAnsi="宋体" w:eastAsia="宋体" w:cs="宋体"/>
          <w:ker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法定代表人（签字）：</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 </w:t>
      </w:r>
    </w:p>
    <w:p>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代理人（签字）：</w:t>
      </w:r>
      <w:r>
        <w:rPr>
          <w:rFonts w:hint="eastAsia" w:ascii="宋体" w:hAnsi="宋体" w:eastAsia="宋体" w:cs="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代理人联系电话：</w:t>
      </w:r>
      <w:r>
        <w:rPr>
          <w:rFonts w:hint="eastAsia" w:ascii="宋体" w:hAnsi="宋体" w:eastAsia="宋体" w:cs="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6"/>
          <w:rFonts w:ascii="宋体" w:hAnsi="宋体" w:cs="Times New Roman"/>
          <w:b/>
          <w:bCs/>
          <w:i w:val="0"/>
          <w:caps w:val="0"/>
          <w:spacing w:val="0"/>
          <w:w w:val="100"/>
          <w:kern w:val="0"/>
          <w:sz w:val="20"/>
          <w:szCs w:val="21"/>
          <w:lang w:val="en-US" w:eastAsia="zh-CN" w:bidi="ar-SA"/>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6"/>
          <w:rFonts w:ascii="宋体" w:hAnsi="宋体" w:cs="Times New Roman"/>
          <w:b/>
          <w:bCs/>
          <w:i w:val="0"/>
          <w:caps w:val="0"/>
          <w:spacing w:val="0"/>
          <w:w w:val="100"/>
          <w:kern w:val="0"/>
          <w:sz w:val="24"/>
          <w:szCs w:val="24"/>
          <w:lang w:val="en-US" w:eastAsia="zh-CN" w:bidi="ar-SA"/>
        </w:rPr>
      </w:pPr>
    </w:p>
    <w:p>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6"/>
          <w:rFonts w:ascii="宋体" w:hAnsi="宋体" w:cs="Times New Roman"/>
          <w:b/>
          <w:bCs/>
          <w:i w:val="0"/>
          <w:caps w:val="0"/>
          <w:spacing w:val="0"/>
          <w:w w:val="100"/>
          <w:kern w:val="0"/>
          <w:sz w:val="24"/>
          <w:szCs w:val="24"/>
          <w:lang w:val="en-US" w:eastAsia="zh-CN" w:bidi="ar-SA"/>
        </w:rPr>
      </w:pPr>
      <w:r>
        <w:rPr>
          <w:rStyle w:val="36"/>
          <w:rFonts w:ascii="宋体" w:hAnsi="宋体" w:cs="Times New Roman"/>
          <w:b/>
          <w:bCs/>
          <w:i w:val="0"/>
          <w:caps w:val="0"/>
          <w:spacing w:val="0"/>
          <w:w w:val="100"/>
          <w:kern w:val="0"/>
          <w:sz w:val="24"/>
          <w:szCs w:val="24"/>
          <w:lang w:val="en-US" w:eastAsia="zh-CN" w:bidi="ar-SA"/>
        </w:rPr>
        <w:t>注:</w:t>
      </w:r>
    </w:p>
    <w:p>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6"/>
          <w:rFonts w:ascii="宋体" w:hAnsi="宋体" w:cs="Times New Roman"/>
          <w:b/>
          <w:bCs/>
          <w:i w:val="0"/>
          <w:caps w:val="0"/>
          <w:spacing w:val="0"/>
          <w:w w:val="100"/>
          <w:kern w:val="0"/>
          <w:sz w:val="24"/>
          <w:szCs w:val="24"/>
          <w:lang w:val="en-US" w:eastAsia="zh-CN" w:bidi="ar-SA"/>
        </w:rPr>
      </w:pPr>
      <w:r>
        <w:rPr>
          <w:rStyle w:val="36"/>
          <w:rFonts w:ascii="宋体" w:hAnsi="宋体" w:cs="Times New Roman"/>
          <w:b/>
          <w:bCs/>
          <w:i w:val="0"/>
          <w:caps w:val="0"/>
          <w:spacing w:val="0"/>
          <w:w w:val="100"/>
          <w:kern w:val="0"/>
          <w:sz w:val="24"/>
          <w:szCs w:val="24"/>
          <w:lang w:val="en-US" w:eastAsia="zh-CN" w:bidi="ar-SA"/>
        </w:rPr>
        <w:t>1.委托代理人提交响应文件的，应提供本人居民身份证（如非中国国籍应提供护照）原件交由工作人员核验。</w:t>
      </w:r>
    </w:p>
    <w:p>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6"/>
          <w:rFonts w:ascii="宋体" w:hAnsi="宋体" w:cs="Times New Roman"/>
          <w:b/>
          <w:bCs/>
          <w:i w:val="0"/>
          <w:caps w:val="0"/>
          <w:spacing w:val="0"/>
          <w:w w:val="100"/>
          <w:kern w:val="0"/>
          <w:sz w:val="24"/>
          <w:szCs w:val="24"/>
          <w:lang w:val="en-US" w:eastAsia="zh-CN" w:bidi="ar-SA"/>
        </w:rPr>
      </w:pPr>
      <w:r>
        <w:rPr>
          <w:rStyle w:val="36"/>
          <w:rFonts w:ascii="宋体" w:hAnsi="宋体" w:cs="Times New Roman"/>
          <w:b/>
          <w:bCs/>
          <w:i w:val="0"/>
          <w:caps w:val="0"/>
          <w:spacing w:val="0"/>
          <w:w w:val="100"/>
          <w:kern w:val="0"/>
          <w:sz w:val="24"/>
          <w:szCs w:val="24"/>
          <w:lang w:val="en-US" w:eastAsia="zh-CN" w:bidi="ar-SA"/>
        </w:rPr>
        <w:t>2.附委托代理人居民身份证复印件。</w:t>
      </w:r>
    </w:p>
    <w:p>
      <w:pPr>
        <w:keepLines/>
        <w:snapToGrid/>
        <w:spacing w:before="120" w:beforeAutospacing="0" w:after="120" w:afterAutospacing="0" w:line="360" w:lineRule="auto"/>
        <w:jc w:val="both"/>
        <w:textAlignment w:val="baseline"/>
        <w:rPr>
          <w:rStyle w:val="36"/>
          <w:rFonts w:hAnsi="宋体"/>
          <w:b/>
          <w:i w:val="0"/>
          <w:caps w:val="0"/>
          <w:spacing w:val="20"/>
          <w:w w:val="100"/>
          <w:kern w:val="2"/>
          <w:sz w:val="36"/>
          <w:szCs w:val="36"/>
          <w:lang w:val="en-US" w:eastAsia="zh-CN" w:bidi="ar-SA"/>
        </w:rPr>
      </w:pPr>
      <w:bookmarkStart w:id="43" w:name="_Toc25281"/>
      <w:bookmarkStart w:id="44" w:name="_Toc30870"/>
      <w:bookmarkStart w:id="45" w:name="_Toc10719"/>
      <w:r>
        <w:rPr>
          <w:rStyle w:val="28"/>
          <w:rFonts w:hint="eastAsia" w:ascii="宋体" w:hAnsi="宋体" w:eastAsia="宋体" w:cs="宋体"/>
          <w:b/>
          <w:bCs w:val="0"/>
          <w:lang w:val="en-US" w:eastAsia="zh-CN"/>
        </w:rPr>
        <w:br w:type="page"/>
      </w:r>
      <w:bookmarkEnd w:id="43"/>
      <w:bookmarkEnd w:id="44"/>
      <w:bookmarkEnd w:id="45"/>
    </w:p>
    <w:p>
      <w:pPr>
        <w:pStyle w:val="5"/>
        <w:bidi w:val="0"/>
        <w:jc w:val="center"/>
        <w:rPr>
          <w:rStyle w:val="28"/>
          <w:rFonts w:hint="eastAsia" w:ascii="宋体" w:hAnsi="宋体" w:eastAsia="宋体" w:cs="宋体"/>
          <w:b/>
          <w:bCs w:val="0"/>
          <w:lang w:val="en-US" w:eastAsia="zh-CN"/>
        </w:rPr>
      </w:pPr>
      <w:bookmarkStart w:id="46" w:name="_Toc67"/>
      <w:r>
        <w:rPr>
          <w:rStyle w:val="28"/>
          <w:rFonts w:hint="eastAsia" w:ascii="宋体" w:hAnsi="宋体" w:eastAsia="宋体" w:cs="宋体"/>
          <w:b/>
          <w:bCs w:val="0"/>
          <w:lang w:val="en-US" w:eastAsia="zh-CN"/>
        </w:rPr>
        <w:t>格式4:投标质量保证书</w:t>
      </w:r>
      <w:bookmarkEnd w:id="46"/>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hint="eastAsia" w:ascii="宋体" w:hAnsi="宋体"/>
          <w:b/>
          <w:bCs/>
          <w:i w:val="0"/>
          <w:caps w:val="0"/>
          <w:spacing w:val="0"/>
          <w:w w:val="100"/>
          <w:kern w:val="2"/>
          <w:sz w:val="24"/>
          <w:szCs w:val="24"/>
          <w:u w:val="single"/>
          <w:lang w:val="en-US" w:eastAsia="zh-CN" w:bidi="ar-SA"/>
        </w:rPr>
      </w:pPr>
      <w:r>
        <w:rPr>
          <w:rStyle w:val="36"/>
          <w:rFonts w:hint="eastAsia" w:ascii="宋体" w:hAnsi="宋体"/>
          <w:b/>
          <w:bCs/>
          <w:i w:val="0"/>
          <w:caps w:val="0"/>
          <w:spacing w:val="0"/>
          <w:w w:val="100"/>
          <w:kern w:val="2"/>
          <w:sz w:val="24"/>
          <w:szCs w:val="24"/>
          <w:lang w:val="en-US" w:eastAsia="zh-CN" w:bidi="ar-SA"/>
        </w:rPr>
        <w:t>致:</w:t>
      </w:r>
      <w:r>
        <w:rPr>
          <w:rStyle w:val="36"/>
          <w:rFonts w:hint="eastAsia" w:ascii="宋体" w:hAnsi="宋体"/>
          <w:b/>
          <w:bCs/>
          <w:i w:val="0"/>
          <w:caps w:val="0"/>
          <w:spacing w:val="0"/>
          <w:w w:val="100"/>
          <w:kern w:val="2"/>
          <w:sz w:val="24"/>
          <w:szCs w:val="24"/>
          <w:u w:val="single"/>
          <w:lang w:val="en-US" w:eastAsia="zh-CN" w:bidi="ar-SA"/>
        </w:rPr>
        <w:t>xxxx</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hint="eastAsia" w:ascii="宋体" w:hAnsi="宋体"/>
          <w:b w:val="0"/>
          <w:i w:val="0"/>
          <w:caps w:val="0"/>
          <w:spacing w:val="0"/>
          <w:w w:val="100"/>
          <w:kern w:val="2"/>
          <w:sz w:val="24"/>
          <w:szCs w:val="24"/>
          <w:lang w:val="en-US" w:eastAsia="zh-CN" w:bidi="ar-SA"/>
        </w:rPr>
      </w:pPr>
      <w:r>
        <w:rPr>
          <w:rStyle w:val="36"/>
          <w:rFonts w:hint="eastAsia" w:ascii="宋体" w:hAnsi="宋体"/>
          <w:b w:val="0"/>
          <w:i w:val="0"/>
          <w:caps w:val="0"/>
          <w:spacing w:val="0"/>
          <w:w w:val="100"/>
          <w:kern w:val="2"/>
          <w:sz w:val="24"/>
          <w:szCs w:val="24"/>
          <w:lang w:val="en-US" w:eastAsia="zh-CN" w:bidi="ar-SA"/>
        </w:rPr>
        <w:t>本书作为</w:t>
      </w:r>
      <w:r>
        <w:rPr>
          <w:rStyle w:val="36"/>
          <w:rFonts w:hint="eastAsia" w:ascii="宋体" w:hAnsi="宋体"/>
          <w:b w:val="0"/>
          <w:i w:val="0"/>
          <w:caps w:val="0"/>
          <w:spacing w:val="0"/>
          <w:w w:val="100"/>
          <w:kern w:val="2"/>
          <w:sz w:val="24"/>
          <w:szCs w:val="24"/>
          <w:u w:val="single"/>
          <w:lang w:val="en-US" w:eastAsia="zh-CN" w:bidi="ar-SA"/>
        </w:rPr>
        <w:t xml:space="preserve">    (供应商名称)    </w:t>
      </w:r>
      <w:r>
        <w:rPr>
          <w:rStyle w:val="36"/>
          <w:rFonts w:hint="eastAsia" w:ascii="宋体" w:hAnsi="宋体"/>
          <w:b w:val="0"/>
          <w:i w:val="0"/>
          <w:caps w:val="0"/>
          <w:spacing w:val="0"/>
          <w:w w:val="100"/>
          <w:kern w:val="2"/>
          <w:sz w:val="24"/>
          <w:szCs w:val="24"/>
          <w:lang w:val="en-US" w:eastAsia="zh-CN" w:bidi="ar-SA"/>
        </w:rPr>
        <w:t>对</w:t>
      </w:r>
      <w:r>
        <w:rPr>
          <w:rStyle w:val="36"/>
          <w:rFonts w:hint="eastAsia" w:ascii="宋体" w:hAnsi="宋体"/>
          <w:b w:val="0"/>
          <w:i w:val="0"/>
          <w:caps w:val="0"/>
          <w:spacing w:val="0"/>
          <w:w w:val="100"/>
          <w:kern w:val="2"/>
          <w:sz w:val="24"/>
          <w:szCs w:val="24"/>
          <w:u w:val="single"/>
          <w:lang w:val="en-US" w:eastAsia="zh-CN" w:bidi="ar-SA"/>
        </w:rPr>
        <w:t xml:space="preserve">  2025年“春、冬季灭鼠药品”（二次）采购项目  </w:t>
      </w:r>
      <w:r>
        <w:rPr>
          <w:rStyle w:val="36"/>
          <w:rFonts w:hint="eastAsia" w:ascii="宋体" w:hAnsi="宋体"/>
          <w:b w:val="0"/>
          <w:i w:val="0"/>
          <w:caps w:val="0"/>
          <w:spacing w:val="0"/>
          <w:w w:val="100"/>
          <w:kern w:val="2"/>
          <w:sz w:val="24"/>
          <w:szCs w:val="24"/>
          <w:lang w:val="en-US" w:eastAsia="zh-CN" w:bidi="ar-SA"/>
        </w:rPr>
        <w:t>(项目编号:</w:t>
      </w:r>
      <w:r>
        <w:rPr>
          <w:rStyle w:val="36"/>
          <w:rFonts w:hint="eastAsia" w:ascii="宋体" w:hAnsi="宋体"/>
          <w:b w:val="0"/>
          <w:i w:val="0"/>
          <w:caps w:val="0"/>
          <w:spacing w:val="0"/>
          <w:w w:val="100"/>
          <w:kern w:val="2"/>
          <w:sz w:val="24"/>
          <w:szCs w:val="24"/>
          <w:u w:val="single"/>
          <w:lang w:val="en-US" w:eastAsia="zh-CN" w:bidi="ar-SA"/>
        </w:rPr>
        <w:t xml:space="preserve"> 2025005 </w:t>
      </w:r>
      <w:r>
        <w:rPr>
          <w:rStyle w:val="36"/>
          <w:rFonts w:hint="eastAsia" w:ascii="宋体" w:hAnsi="宋体"/>
          <w:b w:val="0"/>
          <w:i w:val="0"/>
          <w:caps w:val="0"/>
          <w:spacing w:val="0"/>
          <w:w w:val="100"/>
          <w:kern w:val="2"/>
          <w:sz w:val="24"/>
          <w:szCs w:val="24"/>
          <w:lang w:val="en-US" w:eastAsia="zh-CN" w:bidi="ar-SA"/>
        </w:rPr>
        <w:t>)采购提供质量保证的证明。</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hint="eastAsia" w:ascii="宋体" w:hAnsi="宋体"/>
          <w:b w:val="0"/>
          <w:i w:val="0"/>
          <w:caps w:val="0"/>
          <w:spacing w:val="0"/>
          <w:w w:val="100"/>
          <w:kern w:val="2"/>
          <w:sz w:val="24"/>
          <w:szCs w:val="24"/>
          <w:lang w:val="en-US" w:eastAsia="zh-CN" w:bidi="ar-SA"/>
        </w:rPr>
      </w:pPr>
      <w:r>
        <w:rPr>
          <w:rStyle w:val="36"/>
          <w:rFonts w:hint="eastAsia" w:ascii="宋体" w:hAnsi="宋体"/>
          <w:b w:val="0"/>
          <w:i w:val="0"/>
          <w:caps w:val="0"/>
          <w:spacing w:val="0"/>
          <w:w w:val="100"/>
          <w:kern w:val="2"/>
          <w:sz w:val="24"/>
          <w:szCs w:val="24"/>
          <w:lang w:val="en-US" w:eastAsia="zh-CN" w:bidi="ar-SA"/>
        </w:rPr>
        <w:t>我方承诺提供以下质量保证并承担相应的法律责任:</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hint="eastAsia" w:ascii="宋体" w:hAnsi="宋体"/>
          <w:b w:val="0"/>
          <w:i w:val="0"/>
          <w:caps w:val="0"/>
          <w:spacing w:val="0"/>
          <w:w w:val="100"/>
          <w:kern w:val="2"/>
          <w:sz w:val="24"/>
          <w:szCs w:val="24"/>
          <w:lang w:val="en-US" w:eastAsia="zh-CN" w:bidi="ar-SA"/>
        </w:rPr>
      </w:pPr>
      <w:r>
        <w:rPr>
          <w:rStyle w:val="36"/>
          <w:rFonts w:hint="eastAsia" w:ascii="宋体" w:hAnsi="宋体"/>
          <w:b w:val="0"/>
          <w:i w:val="0"/>
          <w:caps w:val="0"/>
          <w:spacing w:val="0"/>
          <w:w w:val="100"/>
          <w:kern w:val="2"/>
          <w:sz w:val="24"/>
          <w:szCs w:val="24"/>
          <w:lang w:val="en-US" w:eastAsia="zh-CN" w:bidi="ar-SA"/>
        </w:rPr>
        <w:t>1.提供的货物是全新的、符合国家质量标准、具有生产厂家质量保证书(或合格证明)的货物；</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hint="eastAsia" w:ascii="宋体" w:hAnsi="宋体"/>
          <w:b w:val="0"/>
          <w:i w:val="0"/>
          <w:caps w:val="0"/>
          <w:spacing w:val="0"/>
          <w:w w:val="100"/>
          <w:kern w:val="2"/>
          <w:sz w:val="24"/>
          <w:szCs w:val="24"/>
          <w:lang w:val="en-US" w:eastAsia="zh-CN" w:bidi="ar-SA"/>
        </w:rPr>
      </w:pPr>
      <w:r>
        <w:rPr>
          <w:rStyle w:val="36"/>
          <w:rFonts w:hint="eastAsia" w:ascii="宋体" w:hAnsi="宋体"/>
          <w:b w:val="0"/>
          <w:i w:val="0"/>
          <w:caps w:val="0"/>
          <w:spacing w:val="0"/>
          <w:w w:val="100"/>
          <w:kern w:val="2"/>
          <w:sz w:val="24"/>
          <w:szCs w:val="24"/>
          <w:lang w:val="en-US" w:eastAsia="zh-CN" w:bidi="ar-SA"/>
        </w:rPr>
        <w:t>2.提供的服务保证使用方在使用期间不受第三方提出侵犯其知识产权、专利权、商标权的起诉;</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hint="eastAsia" w:ascii="宋体" w:hAnsi="宋体"/>
          <w:b w:val="0"/>
          <w:i w:val="0"/>
          <w:caps w:val="0"/>
          <w:spacing w:val="0"/>
          <w:w w:val="100"/>
          <w:kern w:val="2"/>
          <w:sz w:val="24"/>
          <w:szCs w:val="24"/>
          <w:lang w:val="en-US" w:eastAsia="zh-CN" w:bidi="ar-SA"/>
        </w:rPr>
      </w:pPr>
      <w:r>
        <w:rPr>
          <w:rStyle w:val="36"/>
          <w:rFonts w:hint="eastAsia" w:ascii="宋体" w:hAnsi="宋体"/>
          <w:b w:val="0"/>
          <w:i w:val="0"/>
          <w:caps w:val="0"/>
          <w:spacing w:val="0"/>
          <w:w w:val="100"/>
          <w:kern w:val="2"/>
          <w:sz w:val="24"/>
          <w:szCs w:val="24"/>
          <w:lang w:val="en-US" w:eastAsia="zh-CN" w:bidi="ar-SA"/>
        </w:rPr>
        <w:t>3.提供的货物符合响应文件承诺和所签合同规定的技术要求;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hint="eastAsia" w:ascii="宋体" w:hAnsi="宋体"/>
          <w:b w:val="0"/>
          <w:i w:val="0"/>
          <w:caps w:val="0"/>
          <w:spacing w:val="0"/>
          <w:w w:val="100"/>
          <w:kern w:val="2"/>
          <w:sz w:val="24"/>
          <w:szCs w:val="24"/>
          <w:lang w:val="en-US" w:eastAsia="zh-CN" w:bidi="ar-SA"/>
        </w:rPr>
      </w:pPr>
      <w:r>
        <w:rPr>
          <w:rStyle w:val="36"/>
          <w:rFonts w:hint="eastAsia" w:ascii="宋体" w:hAnsi="宋体"/>
          <w:b w:val="0"/>
          <w:i w:val="0"/>
          <w:caps w:val="0"/>
          <w:spacing w:val="0"/>
          <w:w w:val="100"/>
          <w:kern w:val="2"/>
          <w:sz w:val="24"/>
          <w:szCs w:val="24"/>
          <w:lang w:val="en-US" w:eastAsia="zh-CN" w:bidi="ar-SA"/>
        </w:rPr>
        <w:t>4.提供的服务符合响应文件承诺和所签合同规定的服务要求;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hint="eastAsia" w:ascii="宋体" w:hAnsi="宋体"/>
          <w:b w:val="0"/>
          <w:i w:val="0"/>
          <w:caps w:val="0"/>
          <w:spacing w:val="0"/>
          <w:w w:val="100"/>
          <w:kern w:val="2"/>
          <w:sz w:val="24"/>
          <w:szCs w:val="24"/>
          <w:lang w:val="en-US" w:eastAsia="zh-CN" w:bidi="ar-SA"/>
        </w:rPr>
      </w:pPr>
      <w:r>
        <w:rPr>
          <w:rStyle w:val="36"/>
          <w:rFonts w:hint="eastAsia" w:ascii="宋体" w:hAnsi="宋体"/>
          <w:b w:val="0"/>
          <w:i w:val="0"/>
          <w:caps w:val="0"/>
          <w:spacing w:val="0"/>
          <w:w w:val="100"/>
          <w:kern w:val="2"/>
          <w:sz w:val="24"/>
          <w:szCs w:val="24"/>
          <w:lang w:val="en-US" w:eastAsia="zh-CN" w:bidi="ar-SA"/>
        </w:rPr>
        <w:t>5.保证“项目方案”全部内容的满足;</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Fonts w:hint="eastAsia"/>
          <w:lang w:val="en-US" w:eastAsia="zh-CN"/>
        </w:rPr>
      </w:pPr>
      <w:r>
        <w:rPr>
          <w:rStyle w:val="36"/>
          <w:rFonts w:hint="eastAsia" w:ascii="宋体" w:hAnsi="宋体"/>
          <w:b w:val="0"/>
          <w:i w:val="0"/>
          <w:caps w:val="0"/>
          <w:spacing w:val="0"/>
          <w:w w:val="100"/>
          <w:kern w:val="2"/>
          <w:sz w:val="24"/>
          <w:szCs w:val="24"/>
          <w:lang w:val="en-US" w:eastAsia="zh-CN" w:bidi="ar-SA"/>
        </w:rPr>
        <w:t>6.本次项目所包含的质保期限为:</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hint="eastAsia" w:ascii="宋体" w:hAnsi="宋体"/>
          <w:b w:val="0"/>
          <w:i w:val="0"/>
          <w:caps w:val="0"/>
          <w:spacing w:val="0"/>
          <w:w w:val="100"/>
          <w:kern w:val="2"/>
          <w:sz w:val="24"/>
          <w:szCs w:val="24"/>
          <w:u w:val="single"/>
          <w:lang w:val="en-US" w:eastAsia="zh-CN" w:bidi="ar-SA"/>
        </w:rPr>
      </w:pPr>
      <w:r>
        <w:rPr>
          <w:rStyle w:val="36"/>
          <w:rFonts w:hint="eastAsia" w:ascii="宋体" w:hAnsi="宋体"/>
          <w:b w:val="0"/>
          <w:i w:val="0"/>
          <w:caps w:val="0"/>
          <w:spacing w:val="0"/>
          <w:w w:val="100"/>
          <w:kern w:val="2"/>
          <w:sz w:val="24"/>
          <w:szCs w:val="24"/>
          <w:u w:val="single"/>
          <w:lang w:val="en-US" w:eastAsia="zh-CN" w:bidi="ar-SA"/>
        </w:rPr>
        <w:t xml:space="preserve">                  自合同签订之日起至本项目工作全部完成。                         </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hint="eastAsia" w:ascii="宋体" w:hAnsi="宋体"/>
          <w:b w:val="0"/>
          <w:i w:val="0"/>
          <w:caps w:val="0"/>
          <w:spacing w:val="0"/>
          <w:w w:val="100"/>
          <w:kern w:val="2"/>
          <w:sz w:val="24"/>
          <w:szCs w:val="24"/>
          <w:lang w:val="en-US" w:eastAsia="zh-CN" w:bidi="ar-SA"/>
        </w:rPr>
      </w:pPr>
      <w:r>
        <w:rPr>
          <w:rStyle w:val="36"/>
          <w:rFonts w:hint="eastAsia" w:ascii="宋体" w:hAnsi="宋体"/>
          <w:b w:val="0"/>
          <w:i w:val="0"/>
          <w:caps w:val="0"/>
          <w:spacing w:val="0"/>
          <w:w w:val="100"/>
          <w:kern w:val="2"/>
          <w:sz w:val="24"/>
          <w:szCs w:val="24"/>
          <w:lang w:val="en-US" w:eastAsia="zh-CN" w:bidi="ar-SA"/>
        </w:rPr>
        <w:t>本保证书自开标日起90天内有效，如我方中标则至项目完成期限满为止有效。</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hint="eastAsia" w:ascii="宋体" w:hAnsi="宋体"/>
          <w:b w:val="0"/>
          <w:i w:val="0"/>
          <w:caps w:val="0"/>
          <w:spacing w:val="0"/>
          <w:w w:val="100"/>
          <w:kern w:val="2"/>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hint="eastAsia" w:ascii="宋体" w:hAnsi="宋体"/>
          <w:b w:val="0"/>
          <w:i w:val="0"/>
          <w:caps w:val="0"/>
          <w:spacing w:val="0"/>
          <w:w w:val="100"/>
          <w:kern w:val="2"/>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hint="eastAsia" w:ascii="宋体" w:hAnsi="宋体"/>
          <w:b w:val="0"/>
          <w:i w:val="0"/>
          <w:caps w:val="0"/>
          <w:spacing w:val="0"/>
          <w:w w:val="100"/>
          <w:kern w:val="2"/>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hint="eastAsia" w:ascii="宋体" w:hAnsi="宋体"/>
          <w:b/>
          <w:bCs/>
          <w:i w:val="0"/>
          <w:caps w:val="0"/>
          <w:spacing w:val="0"/>
          <w:w w:val="100"/>
          <w:kern w:val="2"/>
          <w:sz w:val="24"/>
          <w:szCs w:val="24"/>
          <w:u w:val="single"/>
          <w:lang w:val="en-US" w:eastAsia="zh-CN" w:bidi="ar-SA"/>
        </w:rPr>
      </w:pPr>
      <w:r>
        <w:rPr>
          <w:rStyle w:val="36"/>
          <w:rFonts w:hint="eastAsia" w:ascii="宋体" w:hAnsi="宋体"/>
          <w:b/>
          <w:bCs/>
          <w:i w:val="0"/>
          <w:caps w:val="0"/>
          <w:spacing w:val="0"/>
          <w:w w:val="100"/>
          <w:kern w:val="2"/>
          <w:sz w:val="24"/>
          <w:szCs w:val="24"/>
          <w:lang w:val="en-US" w:eastAsia="zh-CN" w:bidi="ar-SA"/>
        </w:rPr>
        <w:t>供应商全称(电子签章):</w:t>
      </w:r>
      <w:r>
        <w:rPr>
          <w:rStyle w:val="36"/>
          <w:rFonts w:hint="eastAsia" w:ascii="宋体" w:hAnsi="宋体"/>
          <w:b/>
          <w:bCs/>
          <w:i w:val="0"/>
          <w:caps w:val="0"/>
          <w:spacing w:val="0"/>
          <w:w w:val="100"/>
          <w:kern w:val="2"/>
          <w:sz w:val="24"/>
          <w:szCs w:val="24"/>
          <w:u w:val="singl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hint="eastAsia" w:ascii="宋体" w:hAnsi="宋体"/>
          <w:b/>
          <w:bCs/>
          <w:i w:val="0"/>
          <w:caps w:val="0"/>
          <w:spacing w:val="0"/>
          <w:w w:val="100"/>
          <w:kern w:val="2"/>
          <w:sz w:val="24"/>
          <w:szCs w:val="24"/>
          <w:lang w:val="en-US" w:eastAsia="zh-CN" w:bidi="ar-SA"/>
        </w:rPr>
      </w:pPr>
      <w:r>
        <w:rPr>
          <w:rStyle w:val="36"/>
          <w:rFonts w:hint="eastAsia" w:ascii="宋体" w:hAnsi="宋体"/>
          <w:b/>
          <w:bCs/>
          <w:i w:val="0"/>
          <w:caps w:val="0"/>
          <w:spacing w:val="0"/>
          <w:w w:val="100"/>
          <w:kern w:val="2"/>
          <w:sz w:val="24"/>
          <w:szCs w:val="24"/>
          <w:lang w:val="en-US" w:eastAsia="zh-CN" w:bidi="ar-SA"/>
        </w:rPr>
        <w:t>法定代表人或委托代理人(电子签章或签字):</w:t>
      </w:r>
      <w:r>
        <w:rPr>
          <w:rStyle w:val="36"/>
          <w:rFonts w:hint="eastAsia" w:ascii="宋体" w:hAnsi="宋体"/>
          <w:b/>
          <w:bCs/>
          <w:i w:val="0"/>
          <w:caps w:val="0"/>
          <w:spacing w:val="0"/>
          <w:w w:val="100"/>
          <w:kern w:val="2"/>
          <w:sz w:val="24"/>
          <w:szCs w:val="24"/>
          <w:u w:val="singl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6"/>
          <w:rFonts w:hint="eastAsia" w:ascii="宋体" w:hAnsi="宋体"/>
          <w:b/>
          <w:bCs/>
          <w:i w:val="0"/>
          <w:caps w:val="0"/>
          <w:spacing w:val="0"/>
          <w:w w:val="100"/>
          <w:kern w:val="2"/>
          <w:sz w:val="24"/>
          <w:szCs w:val="24"/>
          <w:lang w:val="en-US" w:eastAsia="zh-CN" w:bidi="ar-SA"/>
        </w:rPr>
      </w:pPr>
      <w:r>
        <w:rPr>
          <w:rStyle w:val="36"/>
          <w:rFonts w:hint="eastAsia" w:ascii="宋体" w:hAnsi="宋体"/>
          <w:b/>
          <w:bCs/>
          <w:i w:val="0"/>
          <w:caps w:val="0"/>
          <w:spacing w:val="0"/>
          <w:w w:val="100"/>
          <w:kern w:val="2"/>
          <w:sz w:val="24"/>
          <w:szCs w:val="24"/>
          <w:lang w:val="en-US" w:eastAsia="zh-CN" w:bidi="ar-SA"/>
        </w:rPr>
        <w:t>日      期:</w:t>
      </w:r>
      <w:r>
        <w:rPr>
          <w:rStyle w:val="36"/>
          <w:rFonts w:hint="eastAsia" w:ascii="宋体" w:hAnsi="宋体"/>
          <w:b/>
          <w:bCs/>
          <w:i w:val="0"/>
          <w:caps w:val="0"/>
          <w:spacing w:val="0"/>
          <w:w w:val="100"/>
          <w:kern w:val="2"/>
          <w:sz w:val="24"/>
          <w:szCs w:val="24"/>
          <w:u w:val="single"/>
          <w:lang w:val="en-US" w:eastAsia="zh-CN" w:bidi="ar-SA"/>
        </w:rPr>
        <w:t xml:space="preserve">         </w:t>
      </w:r>
      <w:r>
        <w:rPr>
          <w:rStyle w:val="36"/>
          <w:rFonts w:hint="eastAsia" w:ascii="宋体" w:hAnsi="宋体"/>
          <w:b/>
          <w:bCs/>
          <w:i w:val="0"/>
          <w:caps w:val="0"/>
          <w:spacing w:val="0"/>
          <w:w w:val="100"/>
          <w:kern w:val="2"/>
          <w:sz w:val="24"/>
          <w:szCs w:val="24"/>
          <w:lang w:val="en-US" w:eastAsia="zh-CN" w:bidi="ar-SA"/>
        </w:rPr>
        <w:t>年</w:t>
      </w:r>
      <w:r>
        <w:rPr>
          <w:rStyle w:val="36"/>
          <w:rFonts w:hint="eastAsia" w:ascii="宋体" w:hAnsi="宋体"/>
          <w:b/>
          <w:bCs/>
          <w:i w:val="0"/>
          <w:caps w:val="0"/>
          <w:spacing w:val="0"/>
          <w:w w:val="100"/>
          <w:kern w:val="2"/>
          <w:sz w:val="24"/>
          <w:szCs w:val="24"/>
          <w:u w:val="single"/>
          <w:lang w:val="en-US" w:eastAsia="zh-CN" w:bidi="ar-SA"/>
        </w:rPr>
        <w:t xml:space="preserve">        </w:t>
      </w:r>
      <w:r>
        <w:rPr>
          <w:rStyle w:val="36"/>
          <w:rFonts w:hint="eastAsia" w:ascii="宋体" w:hAnsi="宋体"/>
          <w:b/>
          <w:bCs/>
          <w:i w:val="0"/>
          <w:caps w:val="0"/>
          <w:spacing w:val="0"/>
          <w:w w:val="100"/>
          <w:kern w:val="2"/>
          <w:sz w:val="24"/>
          <w:szCs w:val="24"/>
          <w:lang w:val="en-US" w:eastAsia="zh-CN" w:bidi="ar-SA"/>
        </w:rPr>
        <w:t>月</w:t>
      </w:r>
      <w:r>
        <w:rPr>
          <w:rStyle w:val="36"/>
          <w:rFonts w:hint="eastAsia" w:ascii="宋体" w:hAnsi="宋体"/>
          <w:b/>
          <w:bCs/>
          <w:i w:val="0"/>
          <w:caps w:val="0"/>
          <w:spacing w:val="0"/>
          <w:w w:val="100"/>
          <w:kern w:val="2"/>
          <w:sz w:val="24"/>
          <w:szCs w:val="24"/>
          <w:u w:val="single"/>
          <w:lang w:val="en-US" w:eastAsia="zh-CN" w:bidi="ar-SA"/>
        </w:rPr>
        <w:t xml:space="preserve">        </w:t>
      </w:r>
      <w:r>
        <w:rPr>
          <w:rStyle w:val="36"/>
          <w:rFonts w:hint="eastAsia" w:ascii="宋体" w:hAnsi="宋体"/>
          <w:b/>
          <w:bCs/>
          <w:i w:val="0"/>
          <w:caps w:val="0"/>
          <w:spacing w:val="0"/>
          <w:w w:val="100"/>
          <w:kern w:val="2"/>
          <w:sz w:val="24"/>
          <w:szCs w:val="24"/>
          <w:lang w:val="en-US" w:eastAsia="zh-CN" w:bidi="ar-SA"/>
        </w:rPr>
        <w:t>日</w:t>
      </w:r>
    </w:p>
    <w:p>
      <w:pPr>
        <w:snapToGrid/>
        <w:spacing w:before="0" w:beforeAutospacing="0" w:after="0" w:afterAutospacing="0" w:line="400" w:lineRule="exact"/>
        <w:jc w:val="both"/>
        <w:textAlignment w:val="baseline"/>
        <w:rPr>
          <w:rStyle w:val="36"/>
          <w:rFonts w:ascii="宋体" w:hAnsi="宋体"/>
          <w:b/>
          <w:i w:val="0"/>
          <w:caps w:val="0"/>
          <w:spacing w:val="0"/>
          <w:w w:val="100"/>
          <w:kern w:val="2"/>
          <w:sz w:val="28"/>
          <w:szCs w:val="28"/>
          <w:lang w:val="en-US" w:eastAsia="zh-CN" w:bidi="ar-SA"/>
        </w:rPr>
      </w:pPr>
    </w:p>
    <w:p>
      <w:pPr>
        <w:snapToGrid/>
        <w:spacing w:before="0" w:beforeAutospacing="0" w:after="0" w:afterAutospacing="0" w:line="400" w:lineRule="exact"/>
        <w:jc w:val="both"/>
        <w:textAlignment w:val="baseline"/>
        <w:rPr>
          <w:rStyle w:val="36"/>
          <w:rFonts w:ascii="宋体" w:hAnsi="宋体"/>
          <w:b/>
          <w:i w:val="0"/>
          <w:caps w:val="0"/>
          <w:spacing w:val="0"/>
          <w:w w:val="100"/>
          <w:kern w:val="2"/>
          <w:sz w:val="28"/>
          <w:szCs w:val="28"/>
          <w:lang w:val="en-US" w:eastAsia="zh-CN" w:bidi="ar-SA"/>
        </w:rPr>
      </w:pPr>
    </w:p>
    <w:p>
      <w:pPr>
        <w:rPr>
          <w:rStyle w:val="28"/>
          <w:rFonts w:hint="eastAsia" w:ascii="宋体" w:hAnsi="宋体" w:eastAsia="宋体" w:cs="宋体"/>
          <w:b/>
          <w:bCs w:val="0"/>
          <w:kern w:val="2"/>
          <w:szCs w:val="24"/>
          <w:lang w:val="en-US" w:eastAsia="zh-CN" w:bidi="ar-SA"/>
        </w:rPr>
      </w:pPr>
      <w:r>
        <w:rPr>
          <w:rStyle w:val="28"/>
          <w:rFonts w:hint="eastAsia" w:ascii="宋体" w:hAnsi="宋体" w:eastAsia="宋体" w:cs="宋体"/>
          <w:b/>
          <w:bCs w:val="0"/>
          <w:kern w:val="2"/>
          <w:szCs w:val="24"/>
          <w:lang w:val="en-US" w:eastAsia="zh-CN" w:bidi="ar-SA"/>
        </w:rPr>
        <w:br w:type="page"/>
      </w:r>
    </w:p>
    <w:p>
      <w:pPr>
        <w:pStyle w:val="5"/>
        <w:bidi w:val="0"/>
        <w:jc w:val="center"/>
        <w:rPr>
          <w:rStyle w:val="28"/>
          <w:rFonts w:hint="eastAsia" w:ascii="宋体" w:hAnsi="宋体" w:eastAsia="宋体" w:cs="宋体"/>
          <w:b/>
          <w:bCs w:val="0"/>
          <w:kern w:val="2"/>
          <w:szCs w:val="24"/>
          <w:lang w:val="en-US" w:eastAsia="zh-CN" w:bidi="ar-SA"/>
        </w:rPr>
      </w:pPr>
      <w:bookmarkStart w:id="47" w:name="_Toc19937"/>
      <w:bookmarkStart w:id="48" w:name="_Toc23585"/>
      <w:bookmarkStart w:id="49" w:name="_Toc5733"/>
      <w:bookmarkStart w:id="50" w:name="_Toc6223"/>
      <w:r>
        <w:rPr>
          <w:rStyle w:val="28"/>
          <w:rFonts w:hint="eastAsia" w:ascii="宋体" w:hAnsi="宋体" w:eastAsia="宋体" w:cs="宋体"/>
          <w:b/>
          <w:bCs w:val="0"/>
          <w:lang w:val="en-US" w:eastAsia="zh-CN"/>
        </w:rPr>
        <w:t>格式5：构成响应文件的其他资料</w:t>
      </w:r>
      <w:bookmarkEnd w:id="47"/>
      <w:bookmarkEnd w:id="48"/>
      <w:bookmarkEnd w:id="49"/>
      <w:bookmarkEnd w:id="50"/>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6"/>
          <w:rFonts w:ascii="宋体" w:hAnsi="宋体" w:cs="宋体"/>
          <w:b w:val="0"/>
          <w:bCs/>
          <w:i w:val="0"/>
          <w:caps w:val="0"/>
          <w:spacing w:val="0"/>
          <w:w w:val="100"/>
          <w:kern w:val="2"/>
          <w:sz w:val="24"/>
          <w:szCs w:val="24"/>
          <w:lang w:val="en-US" w:eastAsia="zh-CN" w:bidi="ar-SA"/>
        </w:rPr>
      </w:pPr>
      <w:r>
        <w:rPr>
          <w:rStyle w:val="36"/>
          <w:rFonts w:hint="eastAsia" w:ascii="宋体" w:hAnsi="宋体" w:cs="宋体"/>
          <w:b w:val="0"/>
          <w:bCs/>
          <w:i w:val="0"/>
          <w:caps w:val="0"/>
          <w:spacing w:val="0"/>
          <w:w w:val="100"/>
          <w:kern w:val="2"/>
          <w:sz w:val="24"/>
          <w:szCs w:val="24"/>
          <w:lang w:val="en-US" w:eastAsia="zh-CN" w:bidi="ar-SA"/>
        </w:rPr>
        <w:t>1</w:t>
      </w:r>
      <w:r>
        <w:rPr>
          <w:rStyle w:val="36"/>
          <w:rFonts w:ascii="宋体" w:hAnsi="宋体" w:cs="宋体"/>
          <w:b w:val="0"/>
          <w:bCs/>
          <w:i w:val="0"/>
          <w:caps w:val="0"/>
          <w:spacing w:val="0"/>
          <w:w w:val="100"/>
          <w:kern w:val="2"/>
          <w:sz w:val="24"/>
          <w:szCs w:val="24"/>
          <w:lang w:val="en-US" w:eastAsia="zh-CN" w:bidi="ar-SA"/>
        </w:rPr>
        <w:t>.第五章《采购需求》中要求提供的其他资料；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6"/>
          <w:rFonts w:ascii="宋体" w:hAnsi="宋体" w:cs="宋体"/>
          <w:b w:val="0"/>
          <w:bCs/>
          <w:i w:val="0"/>
          <w:caps w:val="0"/>
          <w:spacing w:val="0"/>
          <w:w w:val="100"/>
          <w:kern w:val="2"/>
          <w:sz w:val="24"/>
          <w:szCs w:val="24"/>
          <w:lang w:val="en-US" w:eastAsia="zh-CN" w:bidi="ar-SA"/>
        </w:rPr>
      </w:pPr>
      <w:r>
        <w:rPr>
          <w:rStyle w:val="36"/>
          <w:rFonts w:hint="eastAsia" w:ascii="宋体" w:hAnsi="宋体" w:cs="宋体"/>
          <w:b w:val="0"/>
          <w:bCs/>
          <w:i w:val="0"/>
          <w:caps w:val="0"/>
          <w:spacing w:val="0"/>
          <w:w w:val="100"/>
          <w:kern w:val="2"/>
          <w:sz w:val="24"/>
          <w:szCs w:val="24"/>
          <w:lang w:val="en-US" w:eastAsia="zh-CN" w:bidi="ar-SA"/>
        </w:rPr>
        <w:t>2</w:t>
      </w:r>
      <w:r>
        <w:rPr>
          <w:rStyle w:val="36"/>
          <w:rFonts w:ascii="宋体" w:hAnsi="宋体" w:cs="宋体"/>
          <w:b w:val="0"/>
          <w:bCs/>
          <w:i w:val="0"/>
          <w:caps w:val="0"/>
          <w:spacing w:val="0"/>
          <w:w w:val="100"/>
          <w:kern w:val="2"/>
          <w:sz w:val="24"/>
          <w:szCs w:val="24"/>
          <w:lang w:val="en-US" w:eastAsia="zh-CN" w:bidi="ar-SA"/>
        </w:rPr>
        <w:t>.询价通知书中所涉及到的相关资料及证明文件或供应商认为必须提供的其他相关资料。</w:t>
      </w:r>
    </w:p>
    <w:p>
      <w:pPr>
        <w:rPr>
          <w:rStyle w:val="28"/>
          <w:rFonts w:hint="eastAsia" w:ascii="宋体" w:hAnsi="宋体" w:eastAsia="宋体" w:cs="宋体"/>
          <w:b/>
          <w:bCs w:val="0"/>
          <w:lang w:val="en-US" w:eastAsia="zh-CN"/>
        </w:rPr>
      </w:pPr>
      <w:r>
        <w:rPr>
          <w:rStyle w:val="28"/>
          <w:rFonts w:hint="eastAsia" w:ascii="宋体" w:hAnsi="宋体" w:eastAsia="宋体" w:cs="宋体"/>
          <w:b/>
          <w:bCs w:val="0"/>
          <w:lang w:val="en-US" w:eastAsia="zh-CN"/>
        </w:rPr>
        <w:br w:type="page"/>
      </w:r>
    </w:p>
    <w:p>
      <w:pPr>
        <w:pStyle w:val="5"/>
        <w:bidi w:val="0"/>
        <w:jc w:val="center"/>
        <w:rPr>
          <w:rStyle w:val="28"/>
          <w:rFonts w:hint="eastAsia" w:ascii="宋体" w:hAnsi="宋体" w:eastAsia="宋体" w:cs="宋体"/>
          <w:b/>
          <w:bCs w:val="0"/>
          <w:lang w:val="en-US" w:eastAsia="zh-CN"/>
        </w:rPr>
      </w:pPr>
      <w:bookmarkStart w:id="51" w:name="_Toc9173"/>
      <w:r>
        <w:rPr>
          <w:rStyle w:val="28"/>
          <w:rFonts w:hint="eastAsia" w:ascii="宋体" w:hAnsi="宋体" w:eastAsia="宋体" w:cs="宋体"/>
          <w:b/>
          <w:bCs w:val="0"/>
          <w:lang w:val="en-US" w:eastAsia="zh-CN"/>
        </w:rPr>
        <w:t>格式6：供应商基本情况表</w:t>
      </w:r>
      <w:bookmarkEnd w:id="51"/>
    </w:p>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000000"/>
          <w:sz w:val="24"/>
          <w:szCs w:val="24"/>
        </w:rPr>
      </w:pPr>
      <w:r>
        <w:rPr>
          <w:rFonts w:hint="eastAsia" w:hAnsi="宋体"/>
          <w:b/>
          <w:color w:val="000000"/>
          <w:sz w:val="24"/>
          <w:szCs w:val="24"/>
          <w:highlight w:val="white"/>
        </w:rPr>
        <w:t>（请供应商如实填写本表信息）</w:t>
      </w:r>
    </w:p>
    <w:tbl>
      <w:tblPr>
        <w:tblStyle w:val="25"/>
        <w:tblW w:w="101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3180" w:type="dxa"/>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bookmarkStart w:id="52" w:name="_Toc301186278"/>
            <w:r>
              <w:rPr>
                <w:rFonts w:hint="eastAsia"/>
                <w:sz w:val="24"/>
                <w:szCs w:val="24"/>
              </w:rPr>
              <w:t>供应商名称（盖章）</w:t>
            </w:r>
          </w:p>
        </w:tc>
        <w:tc>
          <w:tcPr>
            <w:tcW w:w="6952" w:type="dxa"/>
            <w:gridSpan w:val="3"/>
            <w:vAlign w:val="top"/>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3180" w:type="dxa"/>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营业执照注册号</w:t>
            </w:r>
          </w:p>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（或统一社会信用代码）</w:t>
            </w:r>
          </w:p>
        </w:tc>
        <w:tc>
          <w:tcPr>
            <w:tcW w:w="6952" w:type="dxa"/>
            <w:gridSpan w:val="3"/>
            <w:vAlign w:val="top"/>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3180" w:type="dxa"/>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注册资金</w:t>
            </w:r>
          </w:p>
        </w:tc>
        <w:tc>
          <w:tcPr>
            <w:tcW w:w="2591" w:type="dxa"/>
            <w:vAlign w:val="top"/>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邮政编码</w:t>
            </w:r>
          </w:p>
        </w:tc>
        <w:tc>
          <w:tcPr>
            <w:tcW w:w="1660" w:type="dxa"/>
            <w:vAlign w:val="top"/>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3180" w:type="dxa"/>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color w:val="000000"/>
                <w:sz w:val="24"/>
                <w:szCs w:val="24"/>
              </w:rPr>
              <w:t>所属</w:t>
            </w:r>
            <w:r>
              <w:rPr>
                <w:color w:val="000000"/>
                <w:sz w:val="24"/>
                <w:szCs w:val="24"/>
              </w:rPr>
              <w:t>行业</w:t>
            </w:r>
          </w:p>
        </w:tc>
        <w:tc>
          <w:tcPr>
            <w:tcW w:w="2591" w:type="dxa"/>
            <w:vAlign w:val="top"/>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从业人员</w:t>
            </w:r>
          </w:p>
        </w:tc>
        <w:tc>
          <w:tcPr>
            <w:tcW w:w="1660" w:type="dxa"/>
            <w:vAlign w:val="top"/>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3180" w:type="dxa"/>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营业收入</w:t>
            </w:r>
          </w:p>
        </w:tc>
        <w:tc>
          <w:tcPr>
            <w:tcW w:w="2591" w:type="dxa"/>
            <w:vAlign w:val="top"/>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资产总额</w:t>
            </w:r>
          </w:p>
        </w:tc>
        <w:tc>
          <w:tcPr>
            <w:tcW w:w="1660" w:type="dxa"/>
            <w:vAlign w:val="top"/>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3180" w:type="dxa"/>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 xml:space="preserve">公司成立日期 </w:t>
            </w:r>
          </w:p>
        </w:tc>
        <w:tc>
          <w:tcPr>
            <w:tcW w:w="2591" w:type="dxa"/>
            <w:vAlign w:val="top"/>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企业网站网址（如有）</w:t>
            </w:r>
          </w:p>
        </w:tc>
        <w:tc>
          <w:tcPr>
            <w:tcW w:w="1660" w:type="dxa"/>
            <w:vAlign w:val="top"/>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3180" w:type="dxa"/>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企业电话</w:t>
            </w:r>
          </w:p>
        </w:tc>
        <w:tc>
          <w:tcPr>
            <w:tcW w:w="2591" w:type="dxa"/>
            <w:vAlign w:val="top"/>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通讯地址</w:t>
            </w:r>
          </w:p>
        </w:tc>
        <w:tc>
          <w:tcPr>
            <w:tcW w:w="1660" w:type="dxa"/>
            <w:vAlign w:val="top"/>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3180" w:type="dxa"/>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公司简介</w:t>
            </w:r>
          </w:p>
        </w:tc>
        <w:tc>
          <w:tcPr>
            <w:tcW w:w="6952" w:type="dxa"/>
            <w:gridSpan w:val="3"/>
            <w:vAlign w:val="top"/>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jc w:val="center"/>
        </w:trPr>
        <w:tc>
          <w:tcPr>
            <w:tcW w:w="3180" w:type="dxa"/>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经营范围</w:t>
            </w:r>
          </w:p>
        </w:tc>
        <w:tc>
          <w:tcPr>
            <w:tcW w:w="6952" w:type="dxa"/>
            <w:gridSpan w:val="3"/>
            <w:vAlign w:val="top"/>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8" w:hRule="atLeast"/>
          <w:jc w:val="center"/>
        </w:trPr>
        <w:tc>
          <w:tcPr>
            <w:tcW w:w="3180" w:type="dxa"/>
            <w:vAlign w:val="center"/>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公司拥有资质证书</w:t>
            </w:r>
          </w:p>
        </w:tc>
        <w:tc>
          <w:tcPr>
            <w:tcW w:w="6952" w:type="dxa"/>
            <w:gridSpan w:val="3"/>
            <w:vAlign w:val="top"/>
          </w:tcPr>
          <w:p>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bookmarkEnd w:id="52"/>
    </w:tbl>
    <w:p>
      <w:pPr>
        <w:bidi w:val="0"/>
        <w:rPr>
          <w:rFonts w:hint="eastAsia"/>
        </w:rPr>
      </w:pPr>
    </w:p>
    <w:p>
      <w:pPr>
        <w:rPr>
          <w:rStyle w:val="36"/>
          <w:rFonts w:hint="eastAsia" w:ascii="宋体" w:hAnsi="宋体" w:eastAsia="宋体" w:cs="宋体"/>
          <w:b/>
          <w:bCs/>
          <w:i w:val="0"/>
          <w:caps w:val="0"/>
          <w:color w:val="000000"/>
          <w:spacing w:val="0"/>
          <w:w w:val="100"/>
          <w:kern w:val="0"/>
          <w:sz w:val="32"/>
          <w:szCs w:val="32"/>
          <w:lang w:val="en-US" w:eastAsia="zh-CN" w:bidi="ar-SA"/>
        </w:rPr>
      </w:pPr>
      <w:r>
        <w:rPr>
          <w:rStyle w:val="36"/>
          <w:rFonts w:hint="eastAsia" w:ascii="宋体" w:hAnsi="宋体" w:eastAsia="宋体" w:cs="宋体"/>
          <w:b/>
          <w:bCs/>
          <w:i w:val="0"/>
          <w:caps w:val="0"/>
          <w:color w:val="000000"/>
          <w:spacing w:val="0"/>
          <w:w w:val="100"/>
          <w:kern w:val="0"/>
          <w:sz w:val="32"/>
          <w:szCs w:val="32"/>
          <w:lang w:val="en-US" w:eastAsia="zh-CN" w:bidi="ar-SA"/>
        </w:rPr>
        <w:br w:type="page"/>
      </w:r>
    </w:p>
    <w:p>
      <w:pPr>
        <w:pStyle w:val="4"/>
        <w:bidi w:val="0"/>
        <w:rPr>
          <w:rStyle w:val="36"/>
          <w:rFonts w:hint="eastAsia" w:ascii="宋体" w:hAnsi="宋体" w:eastAsia="宋体" w:cs="宋体"/>
          <w:b/>
          <w:bCs/>
          <w:i w:val="0"/>
          <w:caps w:val="0"/>
          <w:color w:val="000000"/>
          <w:spacing w:val="0"/>
          <w:w w:val="100"/>
          <w:kern w:val="0"/>
          <w:sz w:val="32"/>
          <w:szCs w:val="32"/>
          <w:lang w:val="en-US" w:eastAsia="zh-CN" w:bidi="ar-SA"/>
        </w:rPr>
      </w:pPr>
      <w:bookmarkStart w:id="53" w:name="_Toc3183"/>
      <w:r>
        <w:rPr>
          <w:rStyle w:val="36"/>
          <w:rFonts w:hint="eastAsia" w:ascii="宋体" w:hAnsi="宋体" w:eastAsia="宋体" w:cs="宋体"/>
          <w:b/>
          <w:bCs/>
          <w:i w:val="0"/>
          <w:caps w:val="0"/>
          <w:color w:val="000000"/>
          <w:spacing w:val="0"/>
          <w:w w:val="100"/>
          <w:kern w:val="0"/>
          <w:sz w:val="32"/>
          <w:szCs w:val="32"/>
          <w:lang w:val="en-US" w:eastAsia="zh-CN" w:bidi="ar-SA"/>
        </w:rPr>
        <w:t>第四章  询价程序和评审方法</w:t>
      </w:r>
      <w:bookmarkEnd w:id="53"/>
    </w:p>
    <w:tbl>
      <w:tblPr>
        <w:tblStyle w:val="25"/>
        <w:tblW w:w="952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279"/>
        <w:gridCol w:w="75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exact"/>
          <w:tblHeader/>
          <w:jc w:val="center"/>
        </w:trPr>
        <w:tc>
          <w:tcPr>
            <w:tcW w:w="199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6"/>
                <w:rFonts w:ascii="宋体" w:hAnsi="宋体"/>
                <w:b/>
                <w:i w:val="0"/>
                <w:caps w:val="0"/>
                <w:spacing w:val="0"/>
                <w:w w:val="100"/>
                <w:kern w:val="2"/>
                <w:sz w:val="24"/>
                <w:szCs w:val="24"/>
                <w:lang w:val="en-US" w:eastAsia="zh-CN" w:bidi="ar-SA"/>
              </w:rPr>
            </w:pPr>
            <w:r>
              <w:rPr>
                <w:rStyle w:val="36"/>
                <w:rFonts w:ascii="宋体" w:hAnsi="宋体"/>
                <w:b/>
                <w:i w:val="0"/>
                <w:caps w:val="0"/>
                <w:spacing w:val="0"/>
                <w:w w:val="100"/>
                <w:kern w:val="2"/>
                <w:sz w:val="24"/>
                <w:szCs w:val="24"/>
                <w:lang w:val="en-US" w:eastAsia="zh-CN" w:bidi="ar-SA"/>
              </w:rPr>
              <w:t>条款号</w:t>
            </w:r>
          </w:p>
        </w:tc>
        <w:tc>
          <w:tcPr>
            <w:tcW w:w="75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6"/>
                <w:rFonts w:ascii="宋体" w:hAnsi="宋体"/>
                <w:b/>
                <w:i w:val="0"/>
                <w:caps w:val="0"/>
                <w:spacing w:val="0"/>
                <w:w w:val="100"/>
                <w:kern w:val="2"/>
                <w:sz w:val="24"/>
                <w:szCs w:val="24"/>
                <w:lang w:val="en-US" w:eastAsia="zh-CN" w:bidi="ar-SA"/>
              </w:rPr>
            </w:pPr>
            <w:r>
              <w:rPr>
                <w:rStyle w:val="36"/>
                <w:rFonts w:hint="eastAsia" w:ascii="宋体" w:hAnsi="宋体"/>
                <w:b/>
                <w:i w:val="0"/>
                <w:caps w:val="0"/>
                <w:spacing w:val="0"/>
                <w:w w:val="100"/>
                <w:kern w:val="2"/>
                <w:sz w:val="24"/>
                <w:szCs w:val="24"/>
                <w:lang w:val="en-US" w:eastAsia="zh-CN" w:bidi="ar-SA"/>
              </w:rPr>
              <w:t>审查内容及标准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2946" w:hRule="exact"/>
          <w:jc w:val="center"/>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6"/>
                <w:rFonts w:ascii="宋体" w:hAnsi="宋体"/>
                <w:b w:val="0"/>
                <w:i w:val="0"/>
                <w:caps w:val="0"/>
                <w:spacing w:val="0"/>
                <w:w w:val="100"/>
                <w:kern w:val="2"/>
                <w:sz w:val="24"/>
                <w:szCs w:val="24"/>
                <w:lang w:val="en-US" w:eastAsia="zh-CN" w:bidi="ar-SA"/>
              </w:rPr>
            </w:pPr>
            <w:r>
              <w:rPr>
                <w:rStyle w:val="36"/>
                <w:rFonts w:hint="eastAsia" w:ascii="宋体" w:hAnsi="宋体"/>
                <w:b w:val="0"/>
                <w:i w:val="0"/>
                <w:caps w:val="0"/>
                <w:spacing w:val="0"/>
                <w:w w:val="100"/>
                <w:kern w:val="2"/>
                <w:sz w:val="24"/>
                <w:szCs w:val="24"/>
                <w:lang w:val="en-US" w:eastAsia="zh-CN" w:bidi="ar-SA"/>
              </w:rPr>
              <w:t>1</w:t>
            </w:r>
            <w:r>
              <w:rPr>
                <w:rStyle w:val="36"/>
                <w:rFonts w:ascii="宋体" w:hAnsi="宋体"/>
                <w:b w:val="0"/>
                <w:i w:val="0"/>
                <w:caps w:val="0"/>
                <w:spacing w:val="0"/>
                <w:w w:val="100"/>
                <w:kern w:val="2"/>
                <w:sz w:val="24"/>
                <w:szCs w:val="24"/>
                <w:lang w:val="en-US" w:eastAsia="zh-CN" w:bidi="ar-SA"/>
              </w:rPr>
              <w:t>.1</w:t>
            </w: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6"/>
                <w:rFonts w:ascii="宋体" w:hAnsi="宋体"/>
                <w:b w:val="0"/>
                <w:i w:val="0"/>
                <w:caps w:val="0"/>
                <w:spacing w:val="0"/>
                <w:w w:val="100"/>
                <w:kern w:val="2"/>
                <w:sz w:val="24"/>
                <w:szCs w:val="24"/>
                <w:lang w:val="en-US" w:eastAsia="zh-CN" w:bidi="ar-SA"/>
              </w:rPr>
            </w:pPr>
            <w:r>
              <w:rPr>
                <w:rStyle w:val="36"/>
                <w:rFonts w:ascii="宋体" w:hAnsi="宋体"/>
                <w:b w:val="0"/>
                <w:i w:val="0"/>
                <w:caps w:val="0"/>
                <w:spacing w:val="0"/>
                <w:w w:val="100"/>
                <w:kern w:val="2"/>
                <w:sz w:val="24"/>
                <w:szCs w:val="24"/>
                <w:lang w:val="en-US" w:eastAsia="zh-CN" w:bidi="ar-SA"/>
              </w:rPr>
              <w:t>资格</w:t>
            </w:r>
            <w:r>
              <w:rPr>
                <w:rStyle w:val="36"/>
                <w:rFonts w:hint="eastAsia" w:ascii="宋体" w:hAnsi="宋体"/>
                <w:b w:val="0"/>
                <w:i w:val="0"/>
                <w:caps w:val="0"/>
                <w:spacing w:val="0"/>
                <w:w w:val="100"/>
                <w:kern w:val="2"/>
                <w:sz w:val="24"/>
                <w:szCs w:val="24"/>
                <w:lang w:val="en-US" w:eastAsia="zh-CN" w:bidi="ar-SA"/>
              </w:rPr>
              <w:t>审查</w:t>
            </w:r>
          </w:p>
        </w:tc>
        <w:tc>
          <w:tcPr>
            <w:tcW w:w="75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2"/>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满足《中华人民共和国政府采购法》第二十二条规定</w:t>
            </w:r>
            <w:r>
              <w:rPr>
                <w:rFonts w:hint="eastAsia" w:ascii="宋体" w:hAnsi="宋体" w:eastAsia="宋体" w:cs="宋体"/>
                <w:b/>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1.1供应商必须是在中华人民共和国内注册的，具有独立承担民事责任的能力，提供法人或者其他组织的营业执照等证明文件； </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供应商财务状况良好，提供2022年度至2024年度任意一年经第三方审计的财务报告及报表（报表至少应包括资产负债表、利润表（损益表）、现金流量表）或提供自响应文件提交截止时间前三个月内基本开户银行出具的资信证明（加盖供应商电子公章的扫描件）或提供财政部门认可的政府采购专业担保机构出具的担保函（需同时提供专业担保机构经财政部门认可的证明文件加盖供应商电子公章扫描件），新成立不足一年的供应商提供自响应文件提交截止时间前三个月内基本开户银行出具的资信证明（加盖供应商电子公章）；</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根据《关于加强审计报告查验工作的通知》（财会〔2023〕15号）规定，在2022年10月以后出具的审计报告须在注册会计师行业统一监管平台（网址：http：//acc.mof.gov.cn）取得赋码，未取得赋码的财务报告视为无效；供应商若为事业单位的，则不需提供利润表/损益表</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1.3具有履行合同所必须的设备和专业技术能力，提供相关证明材料；</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1.4有依法缴纳税收和社会保障资金的良好记录，提供202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年1月至今任意1个月的缴费证明（依法免税或不需要缴纳社会保障资金的供应商，应提供相应文件证明）；</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1.5参加本次政府采购活动前三年内，在经营活动中没有重大违法记录, 出具“参加本项目询价前3年内在经营活动中没有重大违法记录的书面声明函”原件；（重大违法记录是指：因违法经营受到刑事处罚或者责令停产停业、吊销许可证或者执照、较大数额罚款等行政处罚）；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1.6 供应商未被列入信用中国网站（</w:t>
            </w:r>
            <w:r>
              <w:rPr>
                <w:rFonts w:hint="eastAsia" w:ascii="宋体" w:hAnsi="宋体" w:eastAsia="宋体" w:cs="宋体"/>
                <w:b w:val="0"/>
                <w:bCs/>
                <w:color w:val="auto"/>
                <w:sz w:val="24"/>
                <w:szCs w:val="24"/>
                <w:lang w:val="en-US" w:eastAsia="zh-CN"/>
              </w:rPr>
              <w:fldChar w:fldCharType="begin"/>
            </w:r>
            <w:r>
              <w:rPr>
                <w:rFonts w:hint="eastAsia" w:ascii="宋体" w:hAnsi="宋体" w:eastAsia="宋体" w:cs="宋体"/>
                <w:b w:val="0"/>
                <w:bCs/>
                <w:color w:val="auto"/>
                <w:sz w:val="24"/>
                <w:szCs w:val="24"/>
                <w:lang w:val="en-US" w:eastAsia="zh-CN"/>
              </w:rPr>
              <w:instrText xml:space="preserve"> HYPERLINK "http://www.creditchina.gov.cn/" \h </w:instrText>
            </w:r>
            <w:r>
              <w:rPr>
                <w:rFonts w:hint="eastAsia" w:ascii="宋体" w:hAnsi="宋体" w:eastAsia="宋体" w:cs="宋体"/>
                <w:b w:val="0"/>
                <w:bCs/>
                <w:color w:val="auto"/>
                <w:sz w:val="24"/>
                <w:szCs w:val="24"/>
                <w:lang w:val="en-US" w:eastAsia="zh-CN"/>
              </w:rPr>
              <w:fldChar w:fldCharType="separate"/>
            </w:r>
            <w:r>
              <w:rPr>
                <w:rFonts w:hint="eastAsia" w:ascii="宋体" w:hAnsi="宋体" w:eastAsia="宋体" w:cs="宋体"/>
                <w:b w:val="0"/>
                <w:bCs/>
                <w:color w:val="auto"/>
                <w:sz w:val="24"/>
                <w:szCs w:val="24"/>
                <w:lang w:val="en-US" w:eastAsia="zh-CN"/>
              </w:rPr>
              <w:t>www.creditchina.gov.cn</w:t>
            </w:r>
            <w:r>
              <w:rPr>
                <w:rFonts w:hint="eastAsia" w:ascii="宋体" w:hAnsi="宋体" w:eastAsia="宋体" w:cs="宋体"/>
                <w:b w:val="0"/>
                <w:bCs/>
                <w:color w:val="auto"/>
                <w:sz w:val="24"/>
                <w:szCs w:val="24"/>
                <w:lang w:val="en-US" w:eastAsia="zh-CN"/>
              </w:rPr>
              <w:fldChar w:fldCharType="end"/>
            </w:r>
            <w:r>
              <w:rPr>
                <w:rFonts w:hint="eastAsia" w:ascii="宋体" w:hAnsi="宋体" w:eastAsia="宋体" w:cs="宋体"/>
                <w:b w:val="0"/>
                <w:bCs/>
                <w:color w:val="auto"/>
                <w:sz w:val="24"/>
                <w:szCs w:val="24"/>
                <w:lang w:val="en-US" w:eastAsia="zh-CN"/>
              </w:rPr>
              <w:t>）“失信被执行人名单”、“重大税收违法失信主体”、“政府采购严重违法失信行为记录名单”及中国政府采购网（</w:t>
            </w:r>
            <w:r>
              <w:rPr>
                <w:rFonts w:hint="eastAsia" w:ascii="宋体" w:hAnsi="宋体" w:eastAsia="宋体" w:cs="宋体"/>
                <w:b w:val="0"/>
                <w:bCs/>
                <w:color w:val="auto"/>
                <w:sz w:val="24"/>
                <w:szCs w:val="24"/>
                <w:lang w:val="en-US" w:eastAsia="zh-CN"/>
              </w:rPr>
              <w:fldChar w:fldCharType="begin"/>
            </w:r>
            <w:r>
              <w:rPr>
                <w:rFonts w:hint="eastAsia" w:ascii="宋体" w:hAnsi="宋体" w:eastAsia="宋体" w:cs="宋体"/>
                <w:b w:val="0"/>
                <w:bCs/>
                <w:color w:val="auto"/>
                <w:sz w:val="24"/>
                <w:szCs w:val="24"/>
                <w:lang w:val="en-US" w:eastAsia="zh-CN"/>
              </w:rPr>
              <w:instrText xml:space="preserve"> HYPERLINK "http://www.ccgp.gov.cn/" \h </w:instrText>
            </w:r>
            <w:r>
              <w:rPr>
                <w:rFonts w:hint="eastAsia" w:ascii="宋体" w:hAnsi="宋体" w:eastAsia="宋体" w:cs="宋体"/>
                <w:b w:val="0"/>
                <w:bCs/>
                <w:color w:val="auto"/>
                <w:sz w:val="24"/>
                <w:szCs w:val="24"/>
                <w:lang w:val="en-US" w:eastAsia="zh-CN"/>
              </w:rPr>
              <w:fldChar w:fldCharType="separate"/>
            </w:r>
            <w:r>
              <w:rPr>
                <w:rFonts w:hint="eastAsia" w:ascii="宋体" w:hAnsi="宋体" w:eastAsia="宋体" w:cs="宋体"/>
                <w:b w:val="0"/>
                <w:bCs/>
                <w:color w:val="auto"/>
                <w:sz w:val="24"/>
                <w:szCs w:val="24"/>
                <w:lang w:val="en-US" w:eastAsia="zh-CN"/>
              </w:rPr>
              <w:t>www.ccgp.gov.cn</w:t>
            </w:r>
            <w:r>
              <w:rPr>
                <w:rFonts w:hint="eastAsia" w:ascii="宋体" w:hAnsi="宋体" w:eastAsia="宋体" w:cs="宋体"/>
                <w:b w:val="0"/>
                <w:bCs/>
                <w:color w:val="auto"/>
                <w:sz w:val="24"/>
                <w:szCs w:val="24"/>
                <w:lang w:val="en-US" w:eastAsia="zh-CN"/>
              </w:rPr>
              <w:fldChar w:fldCharType="end"/>
            </w:r>
            <w:r>
              <w:rPr>
                <w:rFonts w:hint="eastAsia" w:ascii="宋体" w:hAnsi="宋体" w:eastAsia="宋体" w:cs="宋体"/>
                <w:b w:val="0"/>
                <w:bCs/>
                <w:color w:val="auto"/>
                <w:sz w:val="24"/>
                <w:szCs w:val="24"/>
                <w:lang w:val="en-US" w:eastAsia="zh-CN"/>
              </w:rPr>
              <w:t>）“政府采购严重违法失信行为信息记录查询名单”。</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2"/>
              <w:rPr>
                <w:rFonts w:hint="default" w:ascii="宋体" w:hAnsi="宋体" w:eastAsia="宋体" w:cs="宋体"/>
                <w:b w:val="0"/>
                <w:bCs/>
                <w:color w:val="auto"/>
                <w:sz w:val="24"/>
                <w:szCs w:val="24"/>
                <w:lang w:val="en-US" w:eastAsia="zh-CN"/>
              </w:rPr>
            </w:pPr>
            <w:r>
              <w:rPr>
                <w:rFonts w:hint="default" w:ascii="宋体" w:hAnsi="宋体" w:eastAsia="宋体" w:cs="宋体"/>
                <w:b w:val="0"/>
                <w:bCs/>
                <w:color w:val="auto"/>
                <w:sz w:val="24"/>
                <w:szCs w:val="24"/>
                <w:lang w:val="en-US" w:eastAsia="zh-CN"/>
              </w:rPr>
              <w:t>1.7本项目特定资格要求：供应商如果是制造商(生产商)，须提供在有效期内的省级农业部门颁发的包含限制性使用农药</w:t>
            </w:r>
            <w:r>
              <w:rPr>
                <w:rFonts w:hint="eastAsia" w:ascii="宋体" w:hAnsi="宋体" w:eastAsia="宋体" w:cs="宋体"/>
                <w:b w:val="0"/>
                <w:bCs/>
                <w:color w:val="auto"/>
                <w:sz w:val="24"/>
                <w:szCs w:val="24"/>
                <w:lang w:val="en-US" w:eastAsia="zh-CN"/>
              </w:rPr>
              <w:t>的</w:t>
            </w:r>
            <w:r>
              <w:rPr>
                <w:rFonts w:hint="default" w:ascii="宋体" w:hAnsi="宋体" w:eastAsia="宋体" w:cs="宋体"/>
                <w:b w:val="0"/>
                <w:bCs/>
                <w:color w:val="auto"/>
                <w:sz w:val="24"/>
                <w:szCs w:val="24"/>
                <w:lang w:val="en-US" w:eastAsia="zh-CN"/>
              </w:rPr>
              <w:t>《农药经营许可证》;供应商如果是代理商或经销商，须提供所投产品制造商(生产商)在有效期内的省级农业部门颁发的包含限制性使用农药</w:t>
            </w:r>
            <w:r>
              <w:rPr>
                <w:rFonts w:hint="eastAsia" w:ascii="宋体" w:hAnsi="宋体" w:eastAsia="宋体" w:cs="宋体"/>
                <w:b w:val="0"/>
                <w:bCs/>
                <w:color w:val="auto"/>
                <w:sz w:val="24"/>
                <w:szCs w:val="24"/>
                <w:lang w:val="en-US" w:eastAsia="zh-CN"/>
              </w:rPr>
              <w:t>的</w:t>
            </w:r>
            <w:r>
              <w:rPr>
                <w:rFonts w:hint="default" w:ascii="宋体" w:hAnsi="宋体" w:eastAsia="宋体" w:cs="宋体"/>
                <w:b w:val="0"/>
                <w:bCs/>
                <w:color w:val="auto"/>
                <w:sz w:val="24"/>
                <w:szCs w:val="24"/>
                <w:lang w:val="en-US" w:eastAsia="zh-CN"/>
              </w:rPr>
              <w:t>《农药经营许可证》和所投产品在有效期内的《农药登记证》，并提供代理商或经销商在有效期内的省级农业部门颁发的包含限制性使用农药</w:t>
            </w:r>
            <w:r>
              <w:rPr>
                <w:rFonts w:hint="eastAsia" w:ascii="宋体" w:hAnsi="宋体" w:eastAsia="宋体" w:cs="宋体"/>
                <w:b w:val="0"/>
                <w:bCs/>
                <w:color w:val="auto"/>
                <w:sz w:val="24"/>
                <w:szCs w:val="24"/>
                <w:lang w:val="en-US" w:eastAsia="zh-CN"/>
              </w:rPr>
              <w:t>的</w:t>
            </w:r>
            <w:r>
              <w:rPr>
                <w:rFonts w:hint="default" w:ascii="宋体" w:hAnsi="宋体" w:eastAsia="宋体" w:cs="宋体"/>
                <w:b w:val="0"/>
                <w:bCs/>
                <w:color w:val="auto"/>
                <w:sz w:val="24"/>
                <w:szCs w:val="24"/>
                <w:lang w:val="en-US" w:eastAsia="zh-CN"/>
              </w:rPr>
              <w:t>《农药经营许可证》（提供证明材料复印件）；</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1.8同价处理方式：以投标时间的先后顺序确定候选人。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1.9</w:t>
            </w:r>
            <w:r>
              <w:rPr>
                <w:rFonts w:hint="default" w:ascii="宋体" w:hAnsi="宋体" w:eastAsia="宋体" w:cs="宋体"/>
                <w:b w:val="0"/>
                <w:bCs/>
                <w:color w:val="auto"/>
                <w:sz w:val="24"/>
                <w:szCs w:val="24"/>
                <w:lang w:val="en-US" w:eastAsia="zh-CN"/>
              </w:rPr>
              <w:t>供应商</w:t>
            </w:r>
            <w:r>
              <w:rPr>
                <w:rFonts w:hint="eastAsia" w:ascii="宋体" w:hAnsi="宋体" w:eastAsia="宋体" w:cs="宋体"/>
                <w:b w:val="0"/>
                <w:bCs/>
                <w:color w:val="auto"/>
                <w:sz w:val="24"/>
                <w:szCs w:val="24"/>
                <w:lang w:val="en-US" w:eastAsia="zh-CN"/>
              </w:rPr>
              <w:t>负责人为同一人或者存在直接控股、管理关系的不同投标人，不得参加同一合同项下的政府采购活动，为本项目提供整体设计、规范编制或者项目管理、监理、检测等服务的投标人，不得再参加本次采购活动（提供承诺函）。</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2"/>
              <w:rPr>
                <w:rFonts w:hint="eastAsia" w:ascii="宋体" w:hAnsi="宋体" w:eastAsia="宋体" w:cs="宋体"/>
                <w:b/>
                <w:bCs w:val="0"/>
                <w:color w:val="auto"/>
                <w:sz w:val="24"/>
                <w:szCs w:val="24"/>
                <w:lang w:val="en-US" w:eastAsia="zh-CN"/>
              </w:rPr>
            </w:pPr>
            <w:r>
              <w:rPr>
                <w:rFonts w:hint="eastAsia" w:ascii="宋体" w:hAnsi="宋体" w:cs="宋体"/>
                <w:b/>
                <w:bCs w:val="0"/>
                <w:color w:val="auto"/>
                <w:sz w:val="24"/>
                <w:szCs w:val="24"/>
                <w:lang w:val="en-US" w:eastAsia="zh-CN"/>
              </w:rPr>
              <w:t>2.</w:t>
            </w:r>
            <w:r>
              <w:rPr>
                <w:rFonts w:hint="eastAsia" w:ascii="宋体" w:hAnsi="宋体" w:eastAsia="宋体" w:cs="宋体"/>
                <w:b/>
                <w:bCs w:val="0"/>
                <w:color w:val="auto"/>
                <w:sz w:val="24"/>
                <w:szCs w:val="24"/>
                <w:lang w:val="en-US" w:eastAsia="zh-CN"/>
              </w:rPr>
              <w:t>本项目不接受联合体投标。</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2"/>
              <w:rPr>
                <w:rFonts w:hint="eastAsia" w:ascii="宋体" w:hAnsi="宋体" w:cs="宋体"/>
                <w:b w:val="0"/>
                <w:bCs/>
                <w:color w:val="auto"/>
                <w:sz w:val="24"/>
                <w:szCs w:val="24"/>
                <w:lang w:val="en-US" w:eastAsia="zh-CN"/>
              </w:rPr>
            </w:pPr>
            <w:r>
              <w:rPr>
                <w:rFonts w:hint="eastAsia" w:ascii="宋体" w:hAnsi="宋体" w:cs="宋体"/>
                <w:b/>
                <w:bCs w:val="0"/>
                <w:color w:val="auto"/>
                <w:sz w:val="24"/>
                <w:szCs w:val="24"/>
                <w:lang w:val="en-US" w:eastAsia="zh-CN"/>
              </w:rPr>
              <w:t>3.资格审查方式：</w:t>
            </w:r>
            <w:r>
              <w:rPr>
                <w:rFonts w:hint="eastAsia" w:ascii="宋体" w:hAnsi="宋体" w:cs="宋体"/>
                <w:b w:val="0"/>
                <w:bCs/>
                <w:color w:val="auto"/>
                <w:sz w:val="24"/>
                <w:szCs w:val="24"/>
                <w:lang w:val="en-US" w:eastAsia="zh-CN"/>
              </w:rPr>
              <w:t>资格后审。</w:t>
            </w:r>
          </w:p>
          <w:p>
            <w:pPr>
              <w:keepNext w:val="0"/>
              <w:keepLines w:val="0"/>
              <w:pageBreakBefore w:val="0"/>
              <w:widowControl w:val="0"/>
              <w:kinsoku/>
              <w:wordWrap w:val="0"/>
              <w:overflowPunct/>
              <w:topLinePunct w:val="0"/>
              <w:autoSpaceDE/>
              <w:autoSpaceDN/>
              <w:bidi w:val="0"/>
              <w:adjustRightInd/>
              <w:snapToGrid/>
              <w:spacing w:line="360" w:lineRule="exact"/>
              <w:ind w:firstLine="480" w:firstLineChars="200"/>
              <w:textAlignment w:val="auto"/>
              <w:rPr>
                <w:rStyle w:val="36"/>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3"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6"/>
                <w:rFonts w:ascii="宋体" w:hAnsi="宋体"/>
                <w:b w:val="0"/>
                <w:i w:val="0"/>
                <w:caps w:val="0"/>
                <w:spacing w:val="0"/>
                <w:w w:val="100"/>
                <w:kern w:val="2"/>
                <w:sz w:val="24"/>
                <w:szCs w:val="24"/>
                <w:lang w:val="en-US" w:eastAsia="zh-CN" w:bidi="ar-SA"/>
              </w:rPr>
            </w:pPr>
            <w:r>
              <w:rPr>
                <w:rStyle w:val="36"/>
                <w:rFonts w:hint="eastAsia" w:ascii="宋体" w:hAnsi="宋体"/>
                <w:b w:val="0"/>
                <w:i w:val="0"/>
                <w:caps w:val="0"/>
                <w:spacing w:val="0"/>
                <w:w w:val="100"/>
                <w:kern w:val="2"/>
                <w:sz w:val="24"/>
                <w:szCs w:val="24"/>
                <w:lang w:val="en-US" w:eastAsia="zh-CN" w:bidi="ar-SA"/>
              </w:rPr>
              <w:t>1</w:t>
            </w:r>
            <w:r>
              <w:rPr>
                <w:rStyle w:val="36"/>
                <w:rFonts w:ascii="宋体" w:hAnsi="宋体"/>
                <w:b w:val="0"/>
                <w:i w:val="0"/>
                <w:caps w:val="0"/>
                <w:spacing w:val="0"/>
                <w:w w:val="100"/>
                <w:kern w:val="2"/>
                <w:sz w:val="24"/>
                <w:szCs w:val="24"/>
                <w:lang w:val="en-US" w:eastAsia="zh-CN" w:bidi="ar-SA"/>
              </w:rPr>
              <w:t>.2</w:t>
            </w: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36"/>
                <w:rFonts w:ascii="宋体" w:hAnsi="宋体"/>
                <w:b w:val="0"/>
                <w:i w:val="0"/>
                <w:caps w:val="0"/>
                <w:spacing w:val="0"/>
                <w:w w:val="100"/>
                <w:kern w:val="2"/>
                <w:sz w:val="24"/>
                <w:szCs w:val="24"/>
                <w:lang w:val="en-US" w:eastAsia="zh-CN" w:bidi="ar-SA"/>
              </w:rPr>
            </w:pPr>
            <w:r>
              <w:rPr>
                <w:rStyle w:val="36"/>
                <w:rFonts w:ascii="宋体" w:hAnsi="宋体"/>
                <w:b w:val="0"/>
                <w:i w:val="0"/>
                <w:caps w:val="0"/>
                <w:spacing w:val="0"/>
                <w:w w:val="100"/>
                <w:kern w:val="2"/>
                <w:sz w:val="24"/>
                <w:szCs w:val="24"/>
                <w:lang w:val="en-US" w:eastAsia="zh-CN" w:bidi="ar-SA"/>
              </w:rPr>
              <w:t>评审</w:t>
            </w:r>
            <w:r>
              <w:rPr>
                <w:rStyle w:val="36"/>
                <w:rFonts w:hint="eastAsia" w:ascii="宋体" w:hAnsi="宋体"/>
                <w:b w:val="0"/>
                <w:i w:val="0"/>
                <w:caps w:val="0"/>
                <w:spacing w:val="0"/>
                <w:w w:val="100"/>
                <w:kern w:val="2"/>
                <w:sz w:val="24"/>
                <w:szCs w:val="24"/>
                <w:lang w:val="en-US" w:eastAsia="zh-CN" w:bidi="ar-SA"/>
              </w:rPr>
              <w:t>方法</w:t>
            </w:r>
          </w:p>
        </w:tc>
        <w:tc>
          <w:tcPr>
            <w:tcW w:w="75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exact"/>
              <w:ind w:left="42" w:leftChars="20" w:right="42" w:rightChars="20"/>
              <w:jc w:val="both"/>
              <w:textAlignment w:val="baseline"/>
              <w:rPr>
                <w:rStyle w:val="36"/>
                <w:rFonts w:hint="eastAsia" w:ascii="宋体" w:hAnsi="宋体"/>
                <w:b w:val="0"/>
                <w:i w:val="0"/>
                <w:caps w:val="0"/>
                <w:spacing w:val="0"/>
                <w:w w:val="100"/>
                <w:kern w:val="0"/>
                <w:sz w:val="24"/>
                <w:szCs w:val="24"/>
                <w:lang w:val="en-US" w:eastAsia="zh-CN" w:bidi="ar-SA"/>
              </w:rPr>
            </w:pPr>
            <w:r>
              <w:rPr>
                <w:rStyle w:val="36"/>
                <w:rFonts w:ascii="宋体" w:hAnsi="宋体"/>
                <w:b w:val="0"/>
                <w:i w:val="0"/>
                <w:caps w:val="0"/>
                <w:spacing w:val="0"/>
                <w:w w:val="100"/>
                <w:kern w:val="2"/>
                <w:sz w:val="24"/>
                <w:szCs w:val="24"/>
                <w:lang w:val="en-US" w:eastAsia="zh-CN" w:bidi="ar-SA"/>
              </w:rPr>
              <w:t>询价小组</w:t>
            </w:r>
            <w:r>
              <w:rPr>
                <w:rStyle w:val="36"/>
                <w:rFonts w:ascii="宋体" w:hAnsi="宋体"/>
                <w:b w:val="0"/>
                <w:i w:val="0"/>
                <w:caps w:val="0"/>
                <w:spacing w:val="0"/>
                <w:w w:val="100"/>
                <w:kern w:val="0"/>
                <w:sz w:val="24"/>
                <w:szCs w:val="24"/>
                <w:lang w:val="en-US" w:eastAsia="zh-CN" w:bidi="ar-SA"/>
              </w:rPr>
              <w:t>依据法律法规和询价通知书的规定，对响应文件中的资格证明文件等进行审查</w:t>
            </w:r>
            <w:r>
              <w:rPr>
                <w:rStyle w:val="36"/>
                <w:rFonts w:hint="eastAsia" w:ascii="宋体" w:hAnsi="宋体"/>
                <w:b w:val="0"/>
                <w:i w:val="0"/>
                <w:caps w:val="0"/>
                <w:spacing w:val="0"/>
                <w:w w:val="100"/>
                <w:kern w:val="0"/>
                <w:sz w:val="24"/>
                <w:szCs w:val="24"/>
                <w:lang w:val="en-US" w:eastAsia="zh-CN" w:bidi="ar-SA"/>
              </w:rPr>
              <w:t>。</w:t>
            </w:r>
          </w:p>
          <w:p>
            <w:pPr>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exact"/>
              <w:ind w:left="42" w:leftChars="20" w:right="42" w:rightChars="20"/>
              <w:jc w:val="both"/>
              <w:textAlignment w:val="baseline"/>
              <w:rPr>
                <w:rStyle w:val="36"/>
                <w:rFonts w:ascii="宋体" w:hAnsi="宋体" w:eastAsia="宋体"/>
                <w:b w:val="0"/>
                <w:i w:val="0"/>
                <w:caps w:val="0"/>
                <w:spacing w:val="0"/>
                <w:w w:val="100"/>
                <w:kern w:val="2"/>
                <w:sz w:val="24"/>
                <w:szCs w:val="24"/>
                <w:lang w:val="en-US" w:eastAsia="zh-CN" w:bidi="ar-SA"/>
              </w:rPr>
            </w:pPr>
            <w:r>
              <w:rPr>
                <w:rStyle w:val="36"/>
                <w:rFonts w:hint="eastAsia" w:ascii="宋体" w:hAnsi="宋体"/>
                <w:b w:val="0"/>
                <w:i w:val="0"/>
                <w:caps w:val="0"/>
                <w:spacing w:val="0"/>
                <w:w w:val="100"/>
                <w:kern w:val="0"/>
                <w:sz w:val="24"/>
                <w:szCs w:val="24"/>
                <w:lang w:val="en-US" w:eastAsia="zh-CN" w:bidi="ar-SA"/>
              </w:rPr>
              <w:t>通过资格审查的供应商，</w:t>
            </w:r>
            <w:r>
              <w:rPr>
                <w:rStyle w:val="36"/>
                <w:rFonts w:ascii="宋体" w:hAnsi="宋体"/>
                <w:b w:val="0"/>
                <w:i w:val="0"/>
                <w:caps w:val="0"/>
                <w:spacing w:val="0"/>
                <w:w w:val="100"/>
                <w:kern w:val="2"/>
                <w:sz w:val="24"/>
                <w:szCs w:val="24"/>
                <w:lang w:val="en-US" w:eastAsia="zh-CN" w:bidi="ar-SA"/>
              </w:rPr>
              <w:t>询价小组应当从质量和服务均能满足采购文件实质性响应要求的供应商中，按照报价由低到高的顺序提出3名以上成交候选人，报价相同的</w:t>
            </w:r>
            <w:r>
              <w:rPr>
                <w:rFonts w:ascii="宋体" w:hAnsi="宋体" w:eastAsia="宋体" w:cs="宋体"/>
                <w:sz w:val="24"/>
                <w:szCs w:val="24"/>
              </w:rPr>
              <w:t>，</w:t>
            </w:r>
            <w:r>
              <w:rPr>
                <w:rFonts w:hint="eastAsia" w:ascii="宋体" w:hAnsi="宋体" w:eastAsia="宋体" w:cs="宋体"/>
                <w:b w:val="0"/>
                <w:bCs/>
                <w:color w:val="auto"/>
                <w:sz w:val="24"/>
                <w:szCs w:val="24"/>
                <w:lang w:val="en-US" w:eastAsia="zh-CN"/>
              </w:rPr>
              <w:t>以投标时间的先后顺序确定候选人。</w:t>
            </w:r>
            <w:r>
              <w:rPr>
                <w:rStyle w:val="36"/>
                <w:rFonts w:ascii="宋体" w:hAnsi="宋体"/>
                <w:b w:val="0"/>
                <w:i w:val="0"/>
                <w:caps w:val="0"/>
                <w:spacing w:val="0"/>
                <w:w w:val="100"/>
                <w:kern w:val="2"/>
                <w:sz w:val="24"/>
                <w:szCs w:val="24"/>
                <w:lang w:val="en-US" w:eastAsia="zh-CN" w:bidi="ar-SA"/>
              </w:rPr>
              <w:t>评审报告应当由询价小组全体人员签字认可。</w:t>
            </w:r>
          </w:p>
        </w:tc>
      </w:tr>
    </w:tbl>
    <w:p>
      <w:pPr>
        <w:pStyle w:val="31"/>
        <w:widowControl/>
        <w:snapToGrid/>
        <w:spacing w:before="0" w:beforeAutospacing="0" w:after="0" w:afterAutospacing="0" w:line="360" w:lineRule="auto"/>
        <w:jc w:val="both"/>
        <w:textAlignment w:val="baseline"/>
        <w:rPr>
          <w:rStyle w:val="36"/>
          <w:rFonts w:ascii="宋体" w:hAnsi="宋体" w:eastAsia="宋体"/>
          <w:b w:val="0"/>
          <w:i w:val="0"/>
          <w:caps w:val="0"/>
          <w:spacing w:val="0"/>
          <w:w w:val="100"/>
          <w:kern w:val="2"/>
          <w:sz w:val="24"/>
          <w:szCs w:val="24"/>
          <w:lang w:val="en-US" w:eastAsia="zh-CN" w:bidi="ar-SA"/>
        </w:rPr>
      </w:pPr>
    </w:p>
    <w:sectPr>
      <w:pgSz w:w="11906" w:h="16838"/>
      <w:pgMar w:top="936" w:right="1417" w:bottom="936" w:left="1417" w:header="510" w:footer="680" w:gutter="0"/>
      <w:pgBorders>
        <w:top w:val="none" w:color="auto" w:sz="0" w:space="0"/>
        <w:left w:val="none" w:color="auto" w:sz="0" w:space="0"/>
        <w:bottom w:val="none" w:color="auto" w:sz="0" w:space="0"/>
        <w:right w:val="none" w:color="auto" w:sz="0" w:space="0"/>
      </w:pgBorders>
      <w:lnNumType w:countBy="0"/>
      <w:pgNumType w:fmt="decimal"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spacing w:line="240" w:lineRule="atLeast"/>
      <w:jc w:val="both"/>
      <w:textAlignment w:val="baseline"/>
      <w:rPr>
        <w:rStyle w:val="36"/>
        <w:kern w:val="0"/>
        <w:sz w:val="18"/>
        <w:szCs w:val="20"/>
        <w:lang w:val="en-US" w:eastAsia="zh-CN" w:bidi="ar-SA"/>
      </w:rPr>
    </w:pPr>
    <w:r>
      <w:rPr>
        <w:rStyle w:val="36"/>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pPr>
                            <w:pStyle w:val="14"/>
                            <w:widowControl/>
                            <w:spacing w:line="240" w:lineRule="atLeast"/>
                            <w:jc w:val="left"/>
                            <w:textAlignment w:val="baseline"/>
                            <w:rPr>
                              <w:rStyle w:val="36"/>
                              <w:kern w:val="0"/>
                              <w:sz w:val="18"/>
                              <w:szCs w:val="20"/>
                              <w:lang w:val="en-US" w:eastAsia="zh-CN" w:bidi="ar-SA"/>
                            </w:rPr>
                          </w:pPr>
                        </w:p>
                        <w:p>
                          <w:pPr>
                            <w:widowControl/>
                            <w:wordWrap/>
                            <w:topLinePunct/>
                            <w:autoSpaceDN/>
                            <w:textAlignment w:val="baseline"/>
                            <w:rPr>
                              <w:rStyle w:val="36"/>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OCW831AAAAAMBAAAPAAAAAAAAAAEAIAAA&#10;ACIAAABkcnMvZG93bnJldi54bWxQSwECFAAUAAAACACHTuJAo9nez54BAAAjAwAADgAAAAAAAAAB&#10;ACAAAAAjAQAAZHJzL2Uyb0RvYy54bWxQSwUGAAAAAAYABgBZAQAAMwUAAAAA&#10;">
              <v:fill on="f" focussize="0,0"/>
              <v:stroke on="f"/>
              <v:imagedata o:title=""/>
              <o:lock v:ext="edit" aspectratio="f"/>
              <v:textbox inset="0mm,0mm,0mm,0mm">
                <w:txbxContent>
                  <w:p>
                    <w:pPr>
                      <w:pStyle w:val="14"/>
                      <w:widowControl/>
                      <w:spacing w:line="240" w:lineRule="atLeast"/>
                      <w:jc w:val="left"/>
                      <w:textAlignment w:val="baseline"/>
                      <w:rPr>
                        <w:rStyle w:val="36"/>
                        <w:kern w:val="0"/>
                        <w:sz w:val="18"/>
                        <w:szCs w:val="20"/>
                        <w:lang w:val="en-US" w:eastAsia="zh-CN" w:bidi="ar-SA"/>
                      </w:rPr>
                    </w:pPr>
                  </w:p>
                  <w:p>
                    <w:pPr>
                      <w:widowControl/>
                      <w:wordWrap/>
                      <w:topLinePunct/>
                      <w:autoSpaceDN/>
                      <w:textAlignment w:val="baseline"/>
                      <w:rPr>
                        <w:rStyle w:val="36"/>
                      </w:rPr>
                    </w:pPr>
                  </w:p>
                </w:txbxContent>
              </v:textbox>
            </v:shape>
          </w:pict>
        </mc:Fallback>
      </mc:AlternateContent>
    </w:r>
  </w:p>
  <w:p>
    <w:pPr>
      <w:pStyle w:val="14"/>
      <w:widowControl/>
      <w:spacing w:line="240" w:lineRule="atLeast"/>
      <w:ind w:right="360"/>
      <w:jc w:val="left"/>
      <w:textAlignment w:val="baseline"/>
      <w:rPr>
        <w:rStyle w:val="36"/>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spacing w:line="240" w:lineRule="atLeast"/>
      <w:jc w:val="center"/>
      <w:textAlignment w:val="baseline"/>
      <w:rPr>
        <w:rStyle w:val="36"/>
        <w:kern w:val="0"/>
        <w:sz w:val="18"/>
        <w:szCs w:val="20"/>
        <w:lang w:val="en-US" w:eastAsia="zh-CN" w:bidi="ar-SA"/>
      </w:rPr>
    </w:pPr>
    <w:r>
      <w:rPr>
        <w:rStyle w:val="36"/>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widowControl/>
                            <w:spacing w:line="240" w:lineRule="atLeast"/>
                            <w:jc w:val="left"/>
                            <w:textAlignment w:val="baseline"/>
                            <w:rPr>
                              <w:rStyle w:val="36"/>
                              <w:kern w:val="0"/>
                              <w:sz w:val="18"/>
                              <w:szCs w:val="20"/>
                              <w:lang w:val="en-US" w:eastAsia="zh-CN" w:bidi="ar-SA"/>
                            </w:rPr>
                          </w:pPr>
                        </w:p>
                        <w:p>
                          <w:pPr>
                            <w:widowControl/>
                            <w:wordWrap/>
                            <w:topLinePunct/>
                            <w:autoSpaceDN/>
                            <w:textAlignment w:val="baseline"/>
                            <w:rPr>
                              <w:rStyle w:val="36"/>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&#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ZpPZA0gAAAAUBAAAPAAAAAAAAAAEAIAAAACIAAABk&#10;cnMvZG93bnJldi54bWxQSwECFAAUAAAACACHTuJAsLbFM5oBAAAmAwAADgAAAAAAAAABACAAAAAh&#10;AQAAZHJzL2Uyb0RvYy54bWxQSwUGAAAAAAYABgBZAQAALQUAAAAA&#10;">
              <v:fill on="f" focussize="0,0"/>
              <v:stroke on="f"/>
              <v:imagedata o:title=""/>
              <o:lock v:ext="edit" aspectratio="f"/>
              <v:textbox inset="0mm,0mm,0mm,0mm">
                <w:txbxContent>
                  <w:p>
                    <w:pPr>
                      <w:pStyle w:val="14"/>
                      <w:widowControl/>
                      <w:spacing w:line="240" w:lineRule="atLeast"/>
                      <w:jc w:val="left"/>
                      <w:textAlignment w:val="baseline"/>
                      <w:rPr>
                        <w:rStyle w:val="36"/>
                        <w:kern w:val="0"/>
                        <w:sz w:val="18"/>
                        <w:szCs w:val="20"/>
                        <w:lang w:val="en-US" w:eastAsia="zh-CN" w:bidi="ar-SA"/>
                      </w:rPr>
                    </w:pPr>
                  </w:p>
                  <w:p>
                    <w:pPr>
                      <w:widowControl/>
                      <w:wordWrap/>
                      <w:topLinePunct/>
                      <w:autoSpaceDN/>
                      <w:textAlignment w:val="baseline"/>
                      <w:rPr>
                        <w:rStyle w:val="36"/>
                      </w:rPr>
                    </w:pPr>
                  </w:p>
                </w:txbxContent>
              </v:textbox>
            </v:shape>
          </w:pict>
        </mc:Fallback>
      </mc:AlternateContent>
    </w:r>
  </w:p>
  <w:p>
    <w:pPr>
      <w:pStyle w:val="14"/>
      <w:widowControl/>
      <w:spacing w:line="240" w:lineRule="atLeast"/>
      <w:jc w:val="left"/>
      <w:textAlignment w:val="baseline"/>
      <w:rPr>
        <w:rStyle w:val="36"/>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spacing w:line="240" w:lineRule="atLeast"/>
      <w:jc w:val="both"/>
      <w:textAlignment w:val="baseline"/>
      <w:rPr>
        <w:rStyle w:val="36"/>
        <w:kern w:val="0"/>
        <w:sz w:val="18"/>
        <w:szCs w:val="20"/>
        <w:lang w:val="en-US" w:eastAsia="zh-CN" w:bidi="ar-SA"/>
      </w:rPr>
    </w:pPr>
    <w:r>
      <w:rPr>
        <w:rStyle w:val="36"/>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pPr>
                            <w:pStyle w:val="14"/>
                            <w:widowControl/>
                            <w:spacing w:line="240" w:lineRule="atLeast"/>
                            <w:jc w:val="left"/>
                            <w:textAlignment w:val="baseline"/>
                            <w:rPr>
                              <w:rStyle w:val="36"/>
                              <w:kern w:val="0"/>
                              <w:sz w:val="18"/>
                              <w:szCs w:val="20"/>
                              <w:lang w:val="en-US" w:eastAsia="zh-CN" w:bidi="ar-SA"/>
                            </w:rPr>
                          </w:pPr>
                        </w:p>
                        <w:p>
                          <w:pPr>
                            <w:widowControl/>
                            <w:wordWrap/>
                            <w:topLinePunct/>
                            <w:autoSpaceDN/>
                            <w:textAlignment w:val="baseline"/>
                            <w:rPr>
                              <w:rStyle w:val="36"/>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OCW831AAAAAMBAAAPAAAAAAAAAAEAIAAA&#10;ACIAAABkcnMvZG93bnJldi54bWxQSwECFAAUAAAACACHTuJAhZz5CZ4BAAAjAwAADgAAAAAAAAAB&#10;ACAAAAAjAQAAZHJzL2Uyb0RvYy54bWxQSwUGAAAAAAYABgBZAQAAMwUAAAAA&#10;">
              <v:fill on="f" focussize="0,0"/>
              <v:stroke on="f"/>
              <v:imagedata o:title=""/>
              <o:lock v:ext="edit" aspectratio="f"/>
              <v:textbox inset="0mm,0mm,0mm,0mm">
                <w:txbxContent>
                  <w:p>
                    <w:pPr>
                      <w:pStyle w:val="14"/>
                      <w:widowControl/>
                      <w:spacing w:line="240" w:lineRule="atLeast"/>
                      <w:jc w:val="left"/>
                      <w:textAlignment w:val="baseline"/>
                      <w:rPr>
                        <w:rStyle w:val="36"/>
                        <w:kern w:val="0"/>
                        <w:sz w:val="18"/>
                        <w:szCs w:val="20"/>
                        <w:lang w:val="en-US" w:eastAsia="zh-CN" w:bidi="ar-SA"/>
                      </w:rPr>
                    </w:pPr>
                  </w:p>
                  <w:p>
                    <w:pPr>
                      <w:widowControl/>
                      <w:wordWrap/>
                      <w:topLinePunct/>
                      <w:autoSpaceDN/>
                      <w:textAlignment w:val="baseline"/>
                      <w:rPr>
                        <w:rStyle w:val="36"/>
                      </w:rPr>
                    </w:pPr>
                  </w:p>
                </w:txbxContent>
              </v:textbox>
            </v:shape>
          </w:pict>
        </mc:Fallback>
      </mc:AlternateContent>
    </w:r>
  </w:p>
  <w:p>
    <w:pPr>
      <w:pStyle w:val="14"/>
      <w:widowControl/>
      <w:spacing w:line="240" w:lineRule="atLeast"/>
      <w:ind w:right="360"/>
      <w:jc w:val="left"/>
      <w:textAlignment w:val="baseline"/>
      <w:rPr>
        <w:rStyle w:val="36"/>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spacing w:line="240" w:lineRule="atLeast"/>
      <w:jc w:val="center"/>
      <w:textAlignment w:val="baseline"/>
      <w:rPr>
        <w:rStyle w:val="36"/>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6"/>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widowControl/>
                            <w:spacing w:line="240" w:lineRule="atLeast"/>
                            <w:jc w:val="left"/>
                            <w:textAlignment w:val="baseline"/>
                            <w:rPr>
                              <w:rStyle w:val="36"/>
                              <w:kern w:val="0"/>
                              <w:sz w:val="18"/>
                              <w:szCs w:val="20"/>
                              <w:lang w:val="en-US" w:eastAsia="zh-CN" w:bidi="ar-SA"/>
                            </w:rPr>
                          </w:pPr>
                        </w:p>
                        <w:p>
                          <w:pPr>
                            <w:widowControl/>
                            <w:wordWrap/>
                            <w:topLinePunct/>
                            <w:autoSpaceDN/>
                            <w:textAlignment w:val="baseline"/>
                            <w:rPr>
                              <w:rStyle w:val="36"/>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Fmk9kDSAAAABQEAAA8AAAAAAAAAAQAgAAAAIgAAAGRy&#10;cy9kb3ducmV2LnhtbFBLAQIUABQAAAAIAIdO4kADP9pqmQEAACcDAAAOAAAAAAAAAAEAIAAAACEB&#10;AABkcnMvZTJvRG9jLnhtbFBLBQYAAAAABgAGAFkBAAAsBQAAAAA=&#10;">
              <v:fill on="f" focussize="0,0"/>
              <v:stroke on="f"/>
              <v:imagedata o:title=""/>
              <o:lock v:ext="edit" aspectratio="f"/>
              <v:textbox inset="0mm,0mm,0mm,0mm">
                <w:txbxContent>
                  <w:p>
                    <w:pPr>
                      <w:pStyle w:val="14"/>
                      <w:widowControl/>
                      <w:spacing w:line="240" w:lineRule="atLeast"/>
                      <w:jc w:val="left"/>
                      <w:textAlignment w:val="baseline"/>
                      <w:rPr>
                        <w:rStyle w:val="36"/>
                        <w:kern w:val="0"/>
                        <w:sz w:val="18"/>
                        <w:szCs w:val="20"/>
                        <w:lang w:val="en-US" w:eastAsia="zh-CN" w:bidi="ar-SA"/>
                      </w:rPr>
                    </w:pPr>
                  </w:p>
                  <w:p>
                    <w:pPr>
                      <w:widowControl/>
                      <w:wordWrap/>
                      <w:topLinePunct/>
                      <w:autoSpaceDN/>
                      <w:textAlignment w:val="baseline"/>
                      <w:rPr>
                        <w:rStyle w:val="36"/>
                      </w:rPr>
                    </w:pPr>
                  </w:p>
                </w:txbxContent>
              </v:textbox>
            </v:shape>
          </w:pict>
        </mc:Fallback>
      </mc:AlternateContent>
    </w:r>
  </w:p>
  <w:p>
    <w:pPr>
      <w:pStyle w:val="14"/>
      <w:widowControl/>
      <w:spacing w:line="240" w:lineRule="atLeast"/>
      <w:jc w:val="left"/>
      <w:textAlignment w:val="baseline"/>
      <w:rPr>
        <w:rStyle w:val="36"/>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spacing w:line="240" w:lineRule="atLeast"/>
      <w:jc w:val="both"/>
      <w:textAlignment w:val="baseline"/>
      <w:rPr>
        <w:rStyle w:val="36"/>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Style w:val="36"/>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pPr>
                            <w:pStyle w:val="14"/>
                            <w:widowControl/>
                            <w:spacing w:line="240" w:lineRule="atLeast"/>
                            <w:jc w:val="left"/>
                            <w:textAlignment w:val="baseline"/>
                            <w:rPr>
                              <w:rStyle w:val="36"/>
                              <w:kern w:val="0"/>
                              <w:sz w:val="18"/>
                              <w:szCs w:val="20"/>
                              <w:lang w:val="en-US" w:eastAsia="zh-CN" w:bidi="ar-SA"/>
                            </w:rPr>
                          </w:pPr>
                        </w:p>
                        <w:p>
                          <w:pPr>
                            <w:widowControl/>
                            <w:wordWrap/>
                            <w:topLinePunct/>
                            <w:autoSpaceDN/>
                            <w:textAlignment w:val="baseline"/>
                            <w:rPr>
                              <w:rStyle w:val="36"/>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OCW831AAAAAMBAAAPAAAAAAAAAAEAIAAA&#10;ACIAAABkcnMvZG93bnJldi54bWxQSwECFAAUAAAACACHTuJA41QCxZ4BAAAlAwAADgAAAAAAAAAB&#10;ACAAAAAjAQAAZHJzL2Uyb0RvYy54bWxQSwUGAAAAAAYABgBZAQAAMwUAAAAA&#10;">
              <v:fill on="f" focussize="0,0"/>
              <v:stroke on="f"/>
              <v:imagedata o:title=""/>
              <o:lock v:ext="edit" aspectratio="f"/>
              <v:textbox inset="0mm,0mm,0mm,0mm">
                <w:txbxContent>
                  <w:p>
                    <w:pPr>
                      <w:pStyle w:val="14"/>
                      <w:widowControl/>
                      <w:spacing w:line="240" w:lineRule="atLeast"/>
                      <w:jc w:val="left"/>
                      <w:textAlignment w:val="baseline"/>
                      <w:rPr>
                        <w:rStyle w:val="36"/>
                        <w:kern w:val="0"/>
                        <w:sz w:val="18"/>
                        <w:szCs w:val="20"/>
                        <w:lang w:val="en-US" w:eastAsia="zh-CN" w:bidi="ar-SA"/>
                      </w:rPr>
                    </w:pPr>
                  </w:p>
                  <w:p>
                    <w:pPr>
                      <w:widowControl/>
                      <w:wordWrap/>
                      <w:topLinePunct/>
                      <w:autoSpaceDN/>
                      <w:textAlignment w:val="baseline"/>
                      <w:rPr>
                        <w:rStyle w:val="36"/>
                      </w:rPr>
                    </w:pPr>
                  </w:p>
                </w:txbxContent>
              </v:textbox>
            </v:shape>
          </w:pict>
        </mc:Fallback>
      </mc:AlternateContent>
    </w:r>
  </w:p>
  <w:p>
    <w:pPr>
      <w:pStyle w:val="14"/>
      <w:widowControl/>
      <w:spacing w:line="240" w:lineRule="atLeast"/>
      <w:ind w:right="360"/>
      <w:jc w:val="left"/>
      <w:textAlignment w:val="baseline"/>
      <w:rPr>
        <w:rStyle w:val="36"/>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spacing w:line="240" w:lineRule="atLeast"/>
      <w:jc w:val="center"/>
      <w:textAlignment w:val="baseline"/>
      <w:rPr>
        <w:rStyle w:val="36"/>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Style w:val="36"/>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widowControl/>
                            <w:spacing w:line="240" w:lineRule="atLeast"/>
                            <w:jc w:val="left"/>
                            <w:textAlignment w:val="baseline"/>
                            <w:rPr>
                              <w:rStyle w:val="36"/>
                              <w:kern w:val="0"/>
                              <w:sz w:val="18"/>
                              <w:szCs w:val="20"/>
                              <w:lang w:val="en-US" w:eastAsia="zh-CN" w:bidi="ar-SA"/>
                            </w:rPr>
                          </w:pPr>
                        </w:p>
                        <w:p>
                          <w:pPr>
                            <w:widowControl/>
                            <w:wordWrap/>
                            <w:topLinePunct/>
                            <w:autoSpaceDN/>
                            <w:textAlignment w:val="baseline"/>
                            <w:rPr>
                              <w:rStyle w:val="36"/>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ZpPZA0gAAAAUBAAAPAAAAAAAAAAEAIAAAACIAAABk&#10;cnMvZG93bnJldi54bWxQSwECFAAUAAAACACHTuJATU7fXZoBAAAnAwAADgAAAAAAAAABACAAAAAh&#10;AQAAZHJzL2Uyb0RvYy54bWxQSwUGAAAAAAYABgBZAQAALQUAAAAA&#10;">
              <v:fill on="f" focussize="0,0"/>
              <v:stroke on="f"/>
              <v:imagedata o:title=""/>
              <o:lock v:ext="edit" aspectratio="f"/>
              <v:textbox inset="0mm,0mm,0mm,0mm">
                <w:txbxContent>
                  <w:p>
                    <w:pPr>
                      <w:pStyle w:val="14"/>
                      <w:widowControl/>
                      <w:spacing w:line="240" w:lineRule="atLeast"/>
                      <w:jc w:val="left"/>
                      <w:textAlignment w:val="baseline"/>
                      <w:rPr>
                        <w:rStyle w:val="36"/>
                        <w:kern w:val="0"/>
                        <w:sz w:val="18"/>
                        <w:szCs w:val="20"/>
                        <w:lang w:val="en-US" w:eastAsia="zh-CN" w:bidi="ar-SA"/>
                      </w:rPr>
                    </w:pPr>
                  </w:p>
                  <w:p>
                    <w:pPr>
                      <w:widowControl/>
                      <w:wordWrap/>
                      <w:topLinePunct/>
                      <w:autoSpaceDN/>
                      <w:textAlignment w:val="baseline"/>
                      <w:rPr>
                        <w:rStyle w:val="36"/>
                      </w:rPr>
                    </w:pPr>
                  </w:p>
                </w:txbxContent>
              </v:textbox>
            </v:shape>
          </w:pict>
        </mc:Fallback>
      </mc:AlternateContent>
    </w:r>
  </w:p>
  <w:p>
    <w:pPr>
      <w:pStyle w:val="14"/>
      <w:widowControl/>
      <w:spacing w:line="240" w:lineRule="atLeast"/>
      <w:jc w:val="left"/>
      <w:textAlignment w:val="baseline"/>
      <w:rPr>
        <w:rStyle w:val="36"/>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6"/>
        <w:rFonts w:ascii="宋体"/>
        <w:kern w:val="0"/>
        <w:sz w:val="15"/>
        <w:szCs w:val="15"/>
        <w:lang w:val="en-US" w:eastAsia="zh-CN" w:bidi="ar-SA"/>
      </w:rPr>
    </w:pPr>
    <w:r>
      <w:rPr>
        <w:rStyle w:val="36"/>
        <w:rFonts w:hint="eastAsia" w:hAnsi="宋体"/>
        <w:b/>
        <w:bCs/>
        <w:kern w:val="0"/>
        <w:sz w:val="18"/>
        <w:szCs w:val="18"/>
        <w:lang w:val="en-US" w:eastAsia="zh-CN" w:bidi="ar-SA"/>
      </w:rPr>
      <w:t>昆明市西山区卫生健康局2025年“春、冬季灭鼠药品”（二次）采购项目                         询价通知书</w:t>
    </w:r>
    <w:r>
      <w:rPr>
        <w:rStyle w:val="36"/>
        <w:rFonts w:ascii="宋体" w:hAnsi="宋体"/>
        <w:kern w:val="0"/>
        <w:sz w:val="16"/>
        <w:szCs w:val="15"/>
        <w:lang w:val="en-US" w:eastAsia="zh-CN" w:bidi="ar-SA"/>
      </w:rPr>
      <w:t xml:space="preserve">     </w:t>
    </w:r>
    <w:r>
      <w:rPr>
        <w:rStyle w:val="36"/>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widowControl/>
      <w:pBdr>
        <w:bottom w:val="single" w:color="000000" w:sz="4" w:space="0"/>
      </w:pBdr>
      <w:jc w:val="left"/>
      <w:textAlignment w:val="baseline"/>
      <w:rPr>
        <w:rStyle w:val="36"/>
        <w:rFonts w:ascii="宋体"/>
        <w:kern w:val="0"/>
        <w:sz w:val="20"/>
        <w:szCs w:val="24"/>
        <w:lang w:val="en-US" w:eastAsia="zh-CN" w:bidi="ar-SA"/>
      </w:rPr>
    </w:pPr>
    <w:r>
      <w:rPr>
        <w:rStyle w:val="36"/>
        <w:rFonts w:hint="eastAsia" w:hAnsi="宋体"/>
        <w:b/>
        <w:bCs/>
        <w:kern w:val="0"/>
        <w:sz w:val="18"/>
        <w:szCs w:val="18"/>
        <w:lang w:val="en-US" w:eastAsia="zh-CN" w:bidi="ar-SA"/>
      </w:rPr>
      <w:t>昆明市西山区卫生健康局2025年“春、冬季灭鼠药品”（二次）采购项目                         询价通知书</w:t>
    </w:r>
    <w:r>
      <w:rPr>
        <w:rStyle w:val="36"/>
        <w:rFonts w:ascii="宋体" w:hAnsi="宋体"/>
        <w:b/>
        <w:bCs/>
        <w:kern w:val="0"/>
        <w:sz w:val="18"/>
        <w:szCs w:val="18"/>
        <w:lang w:val="en-US" w:eastAsia="zh-CN" w:bidi="ar-SA"/>
      </w:rPr>
      <w:t xml:space="preserve"> </w:t>
    </w:r>
    <w:r>
      <w:rPr>
        <w:rStyle w:val="36"/>
        <w:rFonts w:ascii="宋体" w:hAnsi="宋体"/>
        <w:kern w:val="0"/>
        <w:sz w:val="18"/>
        <w:szCs w:val="18"/>
        <w:lang w:val="en-US" w:eastAsia="zh-CN" w:bidi="ar-SA"/>
      </w:rPr>
      <w:t xml:space="preserve"> </w:t>
    </w:r>
    <w:r>
      <w:rPr>
        <w:rStyle w:val="36"/>
        <w:rFonts w:ascii="宋体" w:hAnsi="宋体"/>
        <w:kern w:val="0"/>
        <w:sz w:val="16"/>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abstractNum w:abstractNumId="1">
    <w:nsid w:val="4209A39F"/>
    <w:multiLevelType w:val="singleLevel"/>
    <w:tmpl w:val="4209A39F"/>
    <w:lvl w:ilvl="0" w:tentative="0">
      <w:start w:val="1"/>
      <w:numFmt w:val="decimal"/>
      <w:lvlText w:val="%1."/>
      <w:lvlJc w:val="left"/>
      <w:pPr>
        <w:tabs>
          <w:tab w:val="left" w:pos="312"/>
        </w:tabs>
      </w:pPr>
    </w:lvl>
  </w:abstractNum>
  <w:abstractNum w:abstractNumId="2">
    <w:nsid w:val="6837CEC2"/>
    <w:multiLevelType w:val="singleLevel"/>
    <w:tmpl w:val="6837CEC2"/>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9812CB"/>
    <w:rsid w:val="00D40D69"/>
    <w:rsid w:val="019F28CC"/>
    <w:rsid w:val="01BD17FD"/>
    <w:rsid w:val="01DA6E4B"/>
    <w:rsid w:val="020057BC"/>
    <w:rsid w:val="02404E4B"/>
    <w:rsid w:val="024A1648"/>
    <w:rsid w:val="034F46D6"/>
    <w:rsid w:val="035E2B6B"/>
    <w:rsid w:val="03CB2F78"/>
    <w:rsid w:val="03E95FAA"/>
    <w:rsid w:val="03EE0EF6"/>
    <w:rsid w:val="042C3C47"/>
    <w:rsid w:val="043A71E5"/>
    <w:rsid w:val="046C12B8"/>
    <w:rsid w:val="04823B5D"/>
    <w:rsid w:val="050D470B"/>
    <w:rsid w:val="057A58C7"/>
    <w:rsid w:val="05976809"/>
    <w:rsid w:val="05C8786A"/>
    <w:rsid w:val="05EA6938"/>
    <w:rsid w:val="05F01D69"/>
    <w:rsid w:val="060101C2"/>
    <w:rsid w:val="062D1003"/>
    <w:rsid w:val="06F51A39"/>
    <w:rsid w:val="077E797D"/>
    <w:rsid w:val="07933A4F"/>
    <w:rsid w:val="07A611BD"/>
    <w:rsid w:val="0809664E"/>
    <w:rsid w:val="08E037B6"/>
    <w:rsid w:val="08FA3456"/>
    <w:rsid w:val="08FD2989"/>
    <w:rsid w:val="091A1507"/>
    <w:rsid w:val="0949205C"/>
    <w:rsid w:val="099170AF"/>
    <w:rsid w:val="099E1F14"/>
    <w:rsid w:val="09E1447B"/>
    <w:rsid w:val="09FE4EDF"/>
    <w:rsid w:val="0A6012F9"/>
    <w:rsid w:val="0A7B4BFD"/>
    <w:rsid w:val="0BEB7D3C"/>
    <w:rsid w:val="0BF2664A"/>
    <w:rsid w:val="0BF619A6"/>
    <w:rsid w:val="0CEF349C"/>
    <w:rsid w:val="0D591888"/>
    <w:rsid w:val="0D7E1AE8"/>
    <w:rsid w:val="0D935A9B"/>
    <w:rsid w:val="0DE34399"/>
    <w:rsid w:val="0E0464C5"/>
    <w:rsid w:val="0E054DD9"/>
    <w:rsid w:val="0E625C06"/>
    <w:rsid w:val="0F3F48B5"/>
    <w:rsid w:val="0F4A0448"/>
    <w:rsid w:val="0FC72C20"/>
    <w:rsid w:val="10CD52B5"/>
    <w:rsid w:val="10D27615"/>
    <w:rsid w:val="10E2361E"/>
    <w:rsid w:val="11106B23"/>
    <w:rsid w:val="115560EE"/>
    <w:rsid w:val="11765524"/>
    <w:rsid w:val="119500A0"/>
    <w:rsid w:val="11B86D77"/>
    <w:rsid w:val="11CE2534"/>
    <w:rsid w:val="12341FFD"/>
    <w:rsid w:val="128A7E1F"/>
    <w:rsid w:val="128D4A13"/>
    <w:rsid w:val="12C86253"/>
    <w:rsid w:val="12EE732C"/>
    <w:rsid w:val="130A68F5"/>
    <w:rsid w:val="13511DA5"/>
    <w:rsid w:val="136118E5"/>
    <w:rsid w:val="136E0BA9"/>
    <w:rsid w:val="137569BE"/>
    <w:rsid w:val="137B32C6"/>
    <w:rsid w:val="13F2162F"/>
    <w:rsid w:val="140B7C3E"/>
    <w:rsid w:val="144C4E1E"/>
    <w:rsid w:val="14553B17"/>
    <w:rsid w:val="14F83400"/>
    <w:rsid w:val="14FC2791"/>
    <w:rsid w:val="1567011B"/>
    <w:rsid w:val="15BD6FF9"/>
    <w:rsid w:val="15F21AAB"/>
    <w:rsid w:val="15FC27AC"/>
    <w:rsid w:val="16013DCC"/>
    <w:rsid w:val="16391C09"/>
    <w:rsid w:val="16457C53"/>
    <w:rsid w:val="165B783A"/>
    <w:rsid w:val="168374BF"/>
    <w:rsid w:val="16A86180"/>
    <w:rsid w:val="174136DB"/>
    <w:rsid w:val="1768590F"/>
    <w:rsid w:val="17800C90"/>
    <w:rsid w:val="1781674E"/>
    <w:rsid w:val="17C36808"/>
    <w:rsid w:val="18093D0F"/>
    <w:rsid w:val="192B25CB"/>
    <w:rsid w:val="195E16BF"/>
    <w:rsid w:val="19612E6F"/>
    <w:rsid w:val="1A4873B6"/>
    <w:rsid w:val="1A4C37C1"/>
    <w:rsid w:val="1A7D1243"/>
    <w:rsid w:val="1A891CE4"/>
    <w:rsid w:val="1ADE2AA6"/>
    <w:rsid w:val="1B6B0BCA"/>
    <w:rsid w:val="1BAE32B1"/>
    <w:rsid w:val="1CAA786B"/>
    <w:rsid w:val="1D0731EA"/>
    <w:rsid w:val="1D1327C1"/>
    <w:rsid w:val="1D3249BE"/>
    <w:rsid w:val="1DAF2B1D"/>
    <w:rsid w:val="1E481AF6"/>
    <w:rsid w:val="1E693DB7"/>
    <w:rsid w:val="1E6F2F6F"/>
    <w:rsid w:val="1E71507C"/>
    <w:rsid w:val="1EA8490B"/>
    <w:rsid w:val="1ED034ED"/>
    <w:rsid w:val="1EE60B8C"/>
    <w:rsid w:val="1F274D7A"/>
    <w:rsid w:val="1F4C5B16"/>
    <w:rsid w:val="1F4E783E"/>
    <w:rsid w:val="1F617814"/>
    <w:rsid w:val="2012571E"/>
    <w:rsid w:val="201C7BDE"/>
    <w:rsid w:val="20684BD2"/>
    <w:rsid w:val="21426520"/>
    <w:rsid w:val="22220306"/>
    <w:rsid w:val="22543660"/>
    <w:rsid w:val="22585144"/>
    <w:rsid w:val="23815502"/>
    <w:rsid w:val="239C57C3"/>
    <w:rsid w:val="23B26890"/>
    <w:rsid w:val="241030E8"/>
    <w:rsid w:val="241A2687"/>
    <w:rsid w:val="24216842"/>
    <w:rsid w:val="242960A0"/>
    <w:rsid w:val="24875A24"/>
    <w:rsid w:val="24903B73"/>
    <w:rsid w:val="24C176AF"/>
    <w:rsid w:val="2503311B"/>
    <w:rsid w:val="2553562D"/>
    <w:rsid w:val="257C2106"/>
    <w:rsid w:val="25F72234"/>
    <w:rsid w:val="273D570B"/>
    <w:rsid w:val="273F2CF0"/>
    <w:rsid w:val="27F5599D"/>
    <w:rsid w:val="28035FB0"/>
    <w:rsid w:val="286C6CD8"/>
    <w:rsid w:val="28D42E04"/>
    <w:rsid w:val="29167B97"/>
    <w:rsid w:val="297E6414"/>
    <w:rsid w:val="29AC181D"/>
    <w:rsid w:val="2A1C3834"/>
    <w:rsid w:val="2A671570"/>
    <w:rsid w:val="2A741CA0"/>
    <w:rsid w:val="2A9211C9"/>
    <w:rsid w:val="2ABE3D6C"/>
    <w:rsid w:val="2AC27A51"/>
    <w:rsid w:val="2AC7623B"/>
    <w:rsid w:val="2B405592"/>
    <w:rsid w:val="2C714D26"/>
    <w:rsid w:val="2CA16A5B"/>
    <w:rsid w:val="2D26209C"/>
    <w:rsid w:val="2D9A2E53"/>
    <w:rsid w:val="2DEE0B8D"/>
    <w:rsid w:val="2E1012BF"/>
    <w:rsid w:val="2E1541D5"/>
    <w:rsid w:val="2E3031D3"/>
    <w:rsid w:val="2EED2E27"/>
    <w:rsid w:val="2F1523C9"/>
    <w:rsid w:val="2F300796"/>
    <w:rsid w:val="2F611A30"/>
    <w:rsid w:val="2F786328"/>
    <w:rsid w:val="2F7B752F"/>
    <w:rsid w:val="2FC33BD3"/>
    <w:rsid w:val="2FD45DE0"/>
    <w:rsid w:val="304C35E0"/>
    <w:rsid w:val="30AD1623"/>
    <w:rsid w:val="30F53B0C"/>
    <w:rsid w:val="31360861"/>
    <w:rsid w:val="314D409C"/>
    <w:rsid w:val="31886E82"/>
    <w:rsid w:val="31F07AF7"/>
    <w:rsid w:val="32024E86"/>
    <w:rsid w:val="32525C73"/>
    <w:rsid w:val="32854478"/>
    <w:rsid w:val="33560402"/>
    <w:rsid w:val="33AC4249"/>
    <w:rsid w:val="33EB36F8"/>
    <w:rsid w:val="343E6181"/>
    <w:rsid w:val="34891DC6"/>
    <w:rsid w:val="34E35782"/>
    <w:rsid w:val="34EE1A86"/>
    <w:rsid w:val="34F464AF"/>
    <w:rsid w:val="350B3991"/>
    <w:rsid w:val="351135F4"/>
    <w:rsid w:val="35186454"/>
    <w:rsid w:val="35AD335B"/>
    <w:rsid w:val="35D62495"/>
    <w:rsid w:val="36212FBF"/>
    <w:rsid w:val="36315D3A"/>
    <w:rsid w:val="36C9557B"/>
    <w:rsid w:val="37847DD8"/>
    <w:rsid w:val="37C77B4A"/>
    <w:rsid w:val="37E05B4F"/>
    <w:rsid w:val="37F9442C"/>
    <w:rsid w:val="37F963E3"/>
    <w:rsid w:val="38016A62"/>
    <w:rsid w:val="386F0D1B"/>
    <w:rsid w:val="38756507"/>
    <w:rsid w:val="38777C02"/>
    <w:rsid w:val="3882287D"/>
    <w:rsid w:val="38983285"/>
    <w:rsid w:val="38BF587F"/>
    <w:rsid w:val="3951407F"/>
    <w:rsid w:val="395B30CE"/>
    <w:rsid w:val="3AE5336D"/>
    <w:rsid w:val="3AEB0C6E"/>
    <w:rsid w:val="3B193A11"/>
    <w:rsid w:val="3B294263"/>
    <w:rsid w:val="3CE753A4"/>
    <w:rsid w:val="3D8C3856"/>
    <w:rsid w:val="3DB17760"/>
    <w:rsid w:val="3E573E64"/>
    <w:rsid w:val="3E5F5679"/>
    <w:rsid w:val="3E927592"/>
    <w:rsid w:val="3EA6303D"/>
    <w:rsid w:val="3F3441A5"/>
    <w:rsid w:val="3F363275"/>
    <w:rsid w:val="3F817BE4"/>
    <w:rsid w:val="3F9D237F"/>
    <w:rsid w:val="3FAF13AE"/>
    <w:rsid w:val="41242186"/>
    <w:rsid w:val="41917295"/>
    <w:rsid w:val="41924A30"/>
    <w:rsid w:val="41BC6021"/>
    <w:rsid w:val="420E24DB"/>
    <w:rsid w:val="42345EC8"/>
    <w:rsid w:val="4250579A"/>
    <w:rsid w:val="427F7A8A"/>
    <w:rsid w:val="42A77656"/>
    <w:rsid w:val="42F44F88"/>
    <w:rsid w:val="43310DA2"/>
    <w:rsid w:val="43851473"/>
    <w:rsid w:val="43B57236"/>
    <w:rsid w:val="440A7BCA"/>
    <w:rsid w:val="44384FBA"/>
    <w:rsid w:val="444E33DA"/>
    <w:rsid w:val="446334B5"/>
    <w:rsid w:val="44DA231F"/>
    <w:rsid w:val="44EB230A"/>
    <w:rsid w:val="45392F0B"/>
    <w:rsid w:val="46076F56"/>
    <w:rsid w:val="460D5750"/>
    <w:rsid w:val="469D633C"/>
    <w:rsid w:val="46D52711"/>
    <w:rsid w:val="46F74436"/>
    <w:rsid w:val="47367565"/>
    <w:rsid w:val="476D64A6"/>
    <w:rsid w:val="47D413D8"/>
    <w:rsid w:val="48472CF4"/>
    <w:rsid w:val="488878EB"/>
    <w:rsid w:val="490B3F18"/>
    <w:rsid w:val="494476DB"/>
    <w:rsid w:val="4951734B"/>
    <w:rsid w:val="49FD6B94"/>
    <w:rsid w:val="4A013822"/>
    <w:rsid w:val="4A0B3C8C"/>
    <w:rsid w:val="4A0D4037"/>
    <w:rsid w:val="4A1A169E"/>
    <w:rsid w:val="4A7640C8"/>
    <w:rsid w:val="4ABA13C4"/>
    <w:rsid w:val="4B4801CD"/>
    <w:rsid w:val="4BE43D07"/>
    <w:rsid w:val="4C0C539A"/>
    <w:rsid w:val="4C1B1C30"/>
    <w:rsid w:val="4C34083C"/>
    <w:rsid w:val="4C5559F4"/>
    <w:rsid w:val="4C6E2610"/>
    <w:rsid w:val="4C757895"/>
    <w:rsid w:val="4CAD6A18"/>
    <w:rsid w:val="4CB3073B"/>
    <w:rsid w:val="4CB42DC9"/>
    <w:rsid w:val="4CD46761"/>
    <w:rsid w:val="4CEC5759"/>
    <w:rsid w:val="4D2D5C03"/>
    <w:rsid w:val="4D390F99"/>
    <w:rsid w:val="4D721EA3"/>
    <w:rsid w:val="4E337325"/>
    <w:rsid w:val="4ECB1539"/>
    <w:rsid w:val="4ECD31B0"/>
    <w:rsid w:val="4F0F42E7"/>
    <w:rsid w:val="4F3352BA"/>
    <w:rsid w:val="4F427DD6"/>
    <w:rsid w:val="4F732971"/>
    <w:rsid w:val="50180925"/>
    <w:rsid w:val="50305F10"/>
    <w:rsid w:val="50324731"/>
    <w:rsid w:val="505843D2"/>
    <w:rsid w:val="50A5479F"/>
    <w:rsid w:val="50C74AD5"/>
    <w:rsid w:val="51197420"/>
    <w:rsid w:val="51596B3E"/>
    <w:rsid w:val="51791EEB"/>
    <w:rsid w:val="51F85506"/>
    <w:rsid w:val="52D25413"/>
    <w:rsid w:val="53165C44"/>
    <w:rsid w:val="5317719D"/>
    <w:rsid w:val="531815F5"/>
    <w:rsid w:val="535D6698"/>
    <w:rsid w:val="54BC070A"/>
    <w:rsid w:val="55F83D27"/>
    <w:rsid w:val="56A143BE"/>
    <w:rsid w:val="571701DC"/>
    <w:rsid w:val="57686C8A"/>
    <w:rsid w:val="57D32355"/>
    <w:rsid w:val="5806097D"/>
    <w:rsid w:val="58805427"/>
    <w:rsid w:val="58951D01"/>
    <w:rsid w:val="58FF76CB"/>
    <w:rsid w:val="5A856D1D"/>
    <w:rsid w:val="5AC43CCF"/>
    <w:rsid w:val="5B590DC3"/>
    <w:rsid w:val="5C012914"/>
    <w:rsid w:val="5C1D692C"/>
    <w:rsid w:val="5C430981"/>
    <w:rsid w:val="5C8C6F77"/>
    <w:rsid w:val="5C9E5025"/>
    <w:rsid w:val="5CA2056E"/>
    <w:rsid w:val="5E90458B"/>
    <w:rsid w:val="5EF970FE"/>
    <w:rsid w:val="5F9D3EFE"/>
    <w:rsid w:val="5FFC0099"/>
    <w:rsid w:val="602C2F4B"/>
    <w:rsid w:val="60913754"/>
    <w:rsid w:val="617E4979"/>
    <w:rsid w:val="6198016C"/>
    <w:rsid w:val="619C214D"/>
    <w:rsid w:val="62CB31F3"/>
    <w:rsid w:val="634E142A"/>
    <w:rsid w:val="637008D0"/>
    <w:rsid w:val="637C5F97"/>
    <w:rsid w:val="639C3F43"/>
    <w:rsid w:val="63F518A5"/>
    <w:rsid w:val="64184044"/>
    <w:rsid w:val="642211F2"/>
    <w:rsid w:val="643D5C54"/>
    <w:rsid w:val="649829A9"/>
    <w:rsid w:val="64A34CF3"/>
    <w:rsid w:val="64BC3A2A"/>
    <w:rsid w:val="64BD136B"/>
    <w:rsid w:val="655D6F9E"/>
    <w:rsid w:val="6564490A"/>
    <w:rsid w:val="657B1F81"/>
    <w:rsid w:val="65BE2AA5"/>
    <w:rsid w:val="65C578C5"/>
    <w:rsid w:val="6648241C"/>
    <w:rsid w:val="670F720B"/>
    <w:rsid w:val="6754186C"/>
    <w:rsid w:val="67A81FBE"/>
    <w:rsid w:val="687E630D"/>
    <w:rsid w:val="696E178E"/>
    <w:rsid w:val="69CA5FC5"/>
    <w:rsid w:val="69EC057B"/>
    <w:rsid w:val="6A121118"/>
    <w:rsid w:val="6A6039AA"/>
    <w:rsid w:val="6A74452E"/>
    <w:rsid w:val="6A8A36D6"/>
    <w:rsid w:val="6B3F7DEE"/>
    <w:rsid w:val="6B43472F"/>
    <w:rsid w:val="6B8F0831"/>
    <w:rsid w:val="6BC15C5C"/>
    <w:rsid w:val="6BFA26D7"/>
    <w:rsid w:val="6C410D69"/>
    <w:rsid w:val="6C672356"/>
    <w:rsid w:val="6CD26E31"/>
    <w:rsid w:val="6D434E92"/>
    <w:rsid w:val="6D5238C5"/>
    <w:rsid w:val="6DD0762D"/>
    <w:rsid w:val="6DFB2481"/>
    <w:rsid w:val="6E777A87"/>
    <w:rsid w:val="6EC5603C"/>
    <w:rsid w:val="6EE3045C"/>
    <w:rsid w:val="6EE83971"/>
    <w:rsid w:val="6F1C09B0"/>
    <w:rsid w:val="6F5B1977"/>
    <w:rsid w:val="6F6872BA"/>
    <w:rsid w:val="6FB34015"/>
    <w:rsid w:val="704B11CB"/>
    <w:rsid w:val="704D2E2B"/>
    <w:rsid w:val="70787953"/>
    <w:rsid w:val="70EE1B56"/>
    <w:rsid w:val="713559D7"/>
    <w:rsid w:val="713E6586"/>
    <w:rsid w:val="71656AA3"/>
    <w:rsid w:val="71850836"/>
    <w:rsid w:val="71AF12E6"/>
    <w:rsid w:val="71B2243D"/>
    <w:rsid w:val="71F4319C"/>
    <w:rsid w:val="72042A7B"/>
    <w:rsid w:val="720E3CD4"/>
    <w:rsid w:val="726B0907"/>
    <w:rsid w:val="7278190A"/>
    <w:rsid w:val="72895FDA"/>
    <w:rsid w:val="72B90191"/>
    <w:rsid w:val="72DE6CAE"/>
    <w:rsid w:val="72E65B6A"/>
    <w:rsid w:val="731F2D71"/>
    <w:rsid w:val="738B3765"/>
    <w:rsid w:val="74375533"/>
    <w:rsid w:val="74510D7A"/>
    <w:rsid w:val="753E5511"/>
    <w:rsid w:val="757212AF"/>
    <w:rsid w:val="75F25C45"/>
    <w:rsid w:val="76315091"/>
    <w:rsid w:val="789A08C9"/>
    <w:rsid w:val="78D829EA"/>
    <w:rsid w:val="78F10436"/>
    <w:rsid w:val="78F80CBE"/>
    <w:rsid w:val="795D1F6F"/>
    <w:rsid w:val="797F7E71"/>
    <w:rsid w:val="7A027042"/>
    <w:rsid w:val="7A1C1C1C"/>
    <w:rsid w:val="7A2E2B01"/>
    <w:rsid w:val="7A543372"/>
    <w:rsid w:val="7AAF0C3E"/>
    <w:rsid w:val="7BA01079"/>
    <w:rsid w:val="7C044924"/>
    <w:rsid w:val="7C131772"/>
    <w:rsid w:val="7C5C02BC"/>
    <w:rsid w:val="7CC83BA3"/>
    <w:rsid w:val="7CD1712B"/>
    <w:rsid w:val="7D4F1BCF"/>
    <w:rsid w:val="7D78427D"/>
    <w:rsid w:val="7D9F51EE"/>
    <w:rsid w:val="7E050960"/>
    <w:rsid w:val="7E3F1920"/>
    <w:rsid w:val="7E6F4CFB"/>
    <w:rsid w:val="7E784D07"/>
    <w:rsid w:val="7E947578"/>
    <w:rsid w:val="7EC55025"/>
    <w:rsid w:val="7EE67F11"/>
    <w:rsid w:val="7F2C0557"/>
    <w:rsid w:val="7F3379FA"/>
    <w:rsid w:val="7FD760FA"/>
    <w:rsid w:val="7FE054B0"/>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1"/>
    <w:basedOn w:val="1"/>
    <w:next w:val="1"/>
    <w:link w:val="29"/>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5">
    <w:name w:val="heading 2"/>
    <w:basedOn w:val="1"/>
    <w:next w:val="1"/>
    <w:link w:val="2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27"/>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semiHidden/>
    <w:qFormat/>
    <w:uiPriority w:val="0"/>
  </w:style>
  <w:style w:type="table" w:default="1" w:styleId="2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adjustRightInd w:val="0"/>
      <w:spacing w:line="440" w:lineRule="exact"/>
    </w:pPr>
    <w:rPr>
      <w:rFonts w:ascii="宋体" w:hAnsi="宋体" w:eastAsia="宋体" w:cs="Times New Roman"/>
      <w:bCs/>
      <w:color w:val="000000"/>
      <w:sz w:val="24"/>
    </w:rPr>
  </w:style>
  <w:style w:type="paragraph" w:styleId="3">
    <w:name w:val="toc 5"/>
    <w:basedOn w:val="1"/>
    <w:next w:val="1"/>
    <w:qFormat/>
    <w:uiPriority w:val="0"/>
    <w:pPr>
      <w:ind w:left="1680"/>
    </w:pPr>
    <w:rPr>
      <w:rFonts w:ascii="Calibri" w:hAnsi="Calibri"/>
      <w:szCs w:val="22"/>
    </w:rPr>
  </w:style>
  <w:style w:type="paragraph" w:styleId="7">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8">
    <w:name w:val="Document Map"/>
    <w:basedOn w:val="1"/>
    <w:next w:val="9"/>
    <w:unhideWhenUsed/>
    <w:qFormat/>
    <w:uiPriority w:val="99"/>
    <w:pPr>
      <w:shd w:val="clear" w:color="auto" w:fill="000080"/>
    </w:pPr>
  </w:style>
  <w:style w:type="paragraph" w:styleId="9">
    <w:name w:val="Block Text"/>
    <w:basedOn w:val="1"/>
    <w:unhideWhenUsed/>
    <w:qFormat/>
    <w:uiPriority w:val="99"/>
    <w:pPr>
      <w:spacing w:after="120" w:afterLines="0" w:afterAutospacing="0"/>
      <w:ind w:left="1440" w:leftChars="700" w:rightChars="700"/>
    </w:pPr>
  </w:style>
  <w:style w:type="paragraph" w:styleId="10">
    <w:name w:val="Body Text Indent"/>
    <w:basedOn w:val="1"/>
    <w:qFormat/>
    <w:uiPriority w:val="0"/>
    <w:pPr>
      <w:spacing w:line="460" w:lineRule="exact"/>
      <w:ind w:firstLine="510"/>
    </w:pPr>
    <w:rPr>
      <w:rFonts w:ascii="Times New Roman" w:hAnsi="Times New Roman" w:eastAsia="宋体" w:cs="Times New Roman"/>
    </w:rPr>
  </w:style>
  <w:style w:type="paragraph" w:styleId="11">
    <w:name w:val="toc 3"/>
    <w:basedOn w:val="1"/>
    <w:next w:val="1"/>
    <w:qFormat/>
    <w:uiPriority w:val="0"/>
    <w:pPr>
      <w:ind w:left="840" w:leftChars="400"/>
    </w:pPr>
  </w:style>
  <w:style w:type="paragraph" w:styleId="12">
    <w:name w:val="Plain Text"/>
    <w:basedOn w:val="1"/>
    <w:next w:val="1"/>
    <w:qFormat/>
    <w:uiPriority w:val="0"/>
    <w:rPr>
      <w:rFonts w:ascii="宋体" w:hAnsi="Courier New" w:eastAsia="宋体" w:cs="Times New Roman"/>
    </w:rPr>
  </w:style>
  <w:style w:type="paragraph" w:styleId="13">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4">
    <w:name w:val="footer"/>
    <w:basedOn w:val="1"/>
    <w:link w:val="60"/>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5">
    <w:name w:val="Body Text First Indent 2"/>
    <w:basedOn w:val="10"/>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paragraph" w:styleId="16">
    <w:name w:val="header"/>
    <w:basedOn w:val="1"/>
    <w:link w:val="61"/>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character" w:styleId="20">
    <w:name w:val="Strong"/>
    <w:basedOn w:val="19"/>
    <w:link w:val="1"/>
    <w:qFormat/>
    <w:uiPriority w:val="0"/>
    <w:rPr>
      <w:rFonts w:cs="Times New Roman"/>
      <w:b/>
      <w:bCs/>
    </w:rPr>
  </w:style>
  <w:style w:type="character" w:styleId="21">
    <w:name w:val="page number"/>
    <w:basedOn w:val="19"/>
    <w:qFormat/>
    <w:uiPriority w:val="0"/>
    <w:rPr>
      <w:rFonts w:ascii="Times New Roman" w:hAnsi="Times New Roman" w:eastAsia="宋体" w:cs="Times New Roman"/>
    </w:rPr>
  </w:style>
  <w:style w:type="character" w:styleId="22">
    <w:name w:val="FollowedHyperlink"/>
    <w:link w:val="1"/>
    <w:qFormat/>
    <w:uiPriority w:val="0"/>
    <w:rPr>
      <w:color w:val="337AB7"/>
      <w:u w:val="single"/>
    </w:rPr>
  </w:style>
  <w:style w:type="character" w:styleId="23">
    <w:name w:val="Emphasis"/>
    <w:link w:val="1"/>
    <w:qFormat/>
    <w:uiPriority w:val="0"/>
    <w:rPr>
      <w:i/>
    </w:rPr>
  </w:style>
  <w:style w:type="character" w:styleId="24">
    <w:name w:val="Hyperlink"/>
    <w:link w:val="1"/>
    <w:qFormat/>
    <w:uiPriority w:val="0"/>
    <w:rPr>
      <w:color w:val="337AB7"/>
      <w:u w:val="single"/>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27">
    <w:name w:val="标题 3 Char"/>
    <w:link w:val="6"/>
    <w:qFormat/>
    <w:uiPriority w:val="0"/>
    <w:rPr>
      <w:b/>
      <w:sz w:val="32"/>
    </w:rPr>
  </w:style>
  <w:style w:type="character" w:customStyle="1" w:styleId="28">
    <w:name w:val="标题 2 Char"/>
    <w:link w:val="5"/>
    <w:qFormat/>
    <w:uiPriority w:val="0"/>
    <w:rPr>
      <w:rFonts w:ascii="Arial" w:hAnsi="Arial" w:eastAsia="黑体"/>
      <w:b/>
      <w:sz w:val="32"/>
    </w:rPr>
  </w:style>
  <w:style w:type="character" w:customStyle="1" w:styleId="29">
    <w:name w:val="标题 1 Char"/>
    <w:link w:val="4"/>
    <w:qFormat/>
    <w:uiPriority w:val="0"/>
    <w:rPr>
      <w:rFonts w:ascii="Times New Roman" w:hAnsi="Times New Roman" w:eastAsia="宋体" w:cs="Times New Roman"/>
      <w:b/>
      <w:spacing w:val="20"/>
      <w:kern w:val="44"/>
      <w:sz w:val="32"/>
    </w:rPr>
  </w:style>
  <w:style w:type="paragraph" w:customStyle="1" w:styleId="30">
    <w:name w:val="NavPane"/>
    <w:basedOn w:val="1"/>
    <w:qFormat/>
    <w:uiPriority w:val="0"/>
    <w:pPr>
      <w:shd w:val="clear" w:color="auto" w:fill="000080"/>
      <w:jc w:val="both"/>
      <w:textAlignment w:val="baseline"/>
    </w:pPr>
  </w:style>
  <w:style w:type="paragraph" w:customStyle="1" w:styleId="31">
    <w:name w:val="Heading1"/>
    <w:basedOn w:val="1"/>
    <w:next w:val="1"/>
    <w:link w:val="38"/>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2">
    <w:name w:val="Heading2"/>
    <w:basedOn w:val="1"/>
    <w:next w:val="1"/>
    <w:link w:val="39"/>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3">
    <w:name w:val="Heading3"/>
    <w:basedOn w:val="1"/>
    <w:next w:val="1"/>
    <w:link w:val="40"/>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4">
    <w:name w:val="Heading4"/>
    <w:basedOn w:val="1"/>
    <w:next w:val="1"/>
    <w:link w:val="41"/>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5">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6">
    <w:name w:val="NormalCharacter"/>
    <w:link w:val="1"/>
    <w:qFormat/>
    <w:uiPriority w:val="0"/>
  </w:style>
  <w:style w:type="table" w:customStyle="1" w:styleId="37">
    <w:name w:val="TableNormal"/>
    <w:qFormat/>
    <w:uiPriority w:val="0"/>
  </w:style>
  <w:style w:type="character" w:customStyle="1" w:styleId="38">
    <w:name w:val="UserStyle_0"/>
    <w:link w:val="31"/>
    <w:qFormat/>
    <w:locked/>
    <w:uiPriority w:val="0"/>
    <w:rPr>
      <w:rFonts w:ascii="仿宋_GB2312" w:hAnsi="仿宋_GB2312" w:eastAsia="仿宋_GB2312" w:cs="Times New Roman"/>
      <w:b/>
      <w:bCs/>
      <w:color w:val="000000"/>
      <w:sz w:val="28"/>
    </w:rPr>
  </w:style>
  <w:style w:type="character" w:customStyle="1" w:styleId="39">
    <w:name w:val="UserStyle_1"/>
    <w:link w:val="32"/>
    <w:qFormat/>
    <w:uiPriority w:val="0"/>
    <w:rPr>
      <w:rFonts w:ascii="Arial" w:hAnsi="Arial" w:cs="Times New Roman"/>
      <w:b/>
      <w:bCs/>
      <w:kern w:val="2"/>
      <w:sz w:val="28"/>
      <w:szCs w:val="32"/>
    </w:rPr>
  </w:style>
  <w:style w:type="character" w:customStyle="1" w:styleId="40">
    <w:name w:val="UserStyle_2"/>
    <w:link w:val="33"/>
    <w:qFormat/>
    <w:uiPriority w:val="0"/>
    <w:rPr>
      <w:rFonts w:ascii="宋体" w:cs="Times New Roman"/>
      <w:b/>
      <w:bCs/>
      <w:kern w:val="2"/>
      <w:sz w:val="24"/>
      <w:szCs w:val="32"/>
    </w:rPr>
  </w:style>
  <w:style w:type="character" w:customStyle="1" w:styleId="41">
    <w:name w:val="UserStyle_3"/>
    <w:link w:val="34"/>
    <w:qFormat/>
    <w:uiPriority w:val="0"/>
    <w:rPr>
      <w:rFonts w:ascii="Cambria" w:hAnsi="Cambria" w:cs="Times New Roman"/>
      <w:b/>
      <w:bCs/>
      <w:kern w:val="21"/>
      <w:sz w:val="28"/>
      <w:szCs w:val="28"/>
    </w:rPr>
  </w:style>
  <w:style w:type="paragraph" w:customStyle="1" w:styleId="42">
    <w:name w:val="TOC7"/>
    <w:basedOn w:val="1"/>
    <w:next w:val="1"/>
    <w:qFormat/>
    <w:uiPriority w:val="0"/>
    <w:pPr>
      <w:ind w:left="1200" w:leftChars="1200"/>
      <w:jc w:val="both"/>
      <w:textAlignment w:val="baseline"/>
    </w:pPr>
  </w:style>
  <w:style w:type="paragraph" w:customStyle="1" w:styleId="43">
    <w:name w:val="NormalIndent"/>
    <w:basedOn w:val="1"/>
    <w:link w:val="44"/>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4">
    <w:name w:val="UserStyle_4"/>
    <w:link w:val="43"/>
    <w:qFormat/>
    <w:uiPriority w:val="0"/>
    <w:rPr>
      <w:rFonts w:ascii="宋体"/>
      <w:kern w:val="2"/>
      <w:sz w:val="21"/>
    </w:rPr>
  </w:style>
  <w:style w:type="paragraph" w:customStyle="1" w:styleId="45">
    <w:name w:val="AnnotationText"/>
    <w:basedOn w:val="1"/>
    <w:link w:val="46"/>
    <w:qFormat/>
    <w:uiPriority w:val="0"/>
    <w:pPr>
      <w:jc w:val="left"/>
      <w:textAlignment w:val="baseline"/>
    </w:pPr>
  </w:style>
  <w:style w:type="character" w:customStyle="1" w:styleId="46">
    <w:name w:val="UserStyle_5"/>
    <w:link w:val="45"/>
    <w:qFormat/>
    <w:uiPriority w:val="0"/>
    <w:rPr>
      <w:kern w:val="2"/>
      <w:sz w:val="21"/>
      <w:szCs w:val="24"/>
    </w:rPr>
  </w:style>
  <w:style w:type="paragraph" w:customStyle="1" w:styleId="47">
    <w:name w:val="BodyText3"/>
    <w:basedOn w:val="1"/>
    <w:link w:val="48"/>
    <w:qFormat/>
    <w:uiPriority w:val="0"/>
    <w:pPr>
      <w:spacing w:after="120"/>
      <w:jc w:val="both"/>
      <w:textAlignment w:val="baseline"/>
    </w:pPr>
    <w:rPr>
      <w:kern w:val="2"/>
      <w:sz w:val="16"/>
      <w:szCs w:val="16"/>
      <w:lang w:val="en-US" w:eastAsia="zh-CN" w:bidi="ar-SA"/>
    </w:rPr>
  </w:style>
  <w:style w:type="character" w:customStyle="1" w:styleId="48">
    <w:name w:val="UserStyle_6"/>
    <w:link w:val="47"/>
    <w:qFormat/>
    <w:uiPriority w:val="0"/>
    <w:rPr>
      <w:kern w:val="2"/>
      <w:sz w:val="16"/>
      <w:szCs w:val="16"/>
    </w:rPr>
  </w:style>
  <w:style w:type="paragraph" w:customStyle="1" w:styleId="49">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0">
    <w:name w:val="BodyTextIndent"/>
    <w:basedOn w:val="1"/>
    <w:link w:val="51"/>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1">
    <w:name w:val="UserStyle_7"/>
    <w:link w:val="50"/>
    <w:qFormat/>
    <w:uiPriority w:val="0"/>
    <w:rPr>
      <w:rFonts w:ascii="仿宋_GB2312" w:eastAsia="仿宋_GB2312"/>
      <w:kern w:val="2"/>
      <w:sz w:val="28"/>
      <w:szCs w:val="24"/>
    </w:rPr>
  </w:style>
  <w:style w:type="paragraph" w:customStyle="1" w:styleId="52">
    <w:name w:val="TOC5"/>
    <w:basedOn w:val="1"/>
    <w:next w:val="1"/>
    <w:qFormat/>
    <w:uiPriority w:val="0"/>
    <w:pPr>
      <w:ind w:left="800" w:leftChars="800"/>
      <w:jc w:val="both"/>
      <w:textAlignment w:val="baseline"/>
    </w:pPr>
  </w:style>
  <w:style w:type="paragraph" w:customStyle="1" w:styleId="53">
    <w:name w:val="TOC3"/>
    <w:basedOn w:val="1"/>
    <w:next w:val="1"/>
    <w:qFormat/>
    <w:uiPriority w:val="0"/>
    <w:pPr>
      <w:tabs>
        <w:tab w:val="right" w:leader="dot" w:pos="9515"/>
      </w:tabs>
      <w:ind w:left="400" w:leftChars="400"/>
      <w:jc w:val="both"/>
      <w:textAlignment w:val="baseline"/>
    </w:pPr>
  </w:style>
  <w:style w:type="paragraph" w:customStyle="1" w:styleId="54">
    <w:name w:val="PlainText"/>
    <w:basedOn w:val="1"/>
    <w:next w:val="1"/>
    <w:link w:val="55"/>
    <w:qFormat/>
    <w:uiPriority w:val="0"/>
    <w:pPr>
      <w:jc w:val="left"/>
      <w:textAlignment w:val="baseline"/>
    </w:pPr>
    <w:rPr>
      <w:rFonts w:ascii="宋体"/>
      <w:kern w:val="0"/>
      <w:sz w:val="20"/>
      <w:szCs w:val="24"/>
      <w:lang w:val="en-US" w:eastAsia="zh-CN" w:bidi="ar-SA"/>
    </w:rPr>
  </w:style>
  <w:style w:type="character" w:customStyle="1" w:styleId="55">
    <w:name w:val="UserStyle_8"/>
    <w:link w:val="54"/>
    <w:qFormat/>
    <w:uiPriority w:val="0"/>
    <w:rPr>
      <w:rFonts w:ascii="宋体"/>
      <w:szCs w:val="24"/>
    </w:rPr>
  </w:style>
  <w:style w:type="paragraph" w:customStyle="1" w:styleId="56">
    <w:name w:val="TOC8"/>
    <w:basedOn w:val="1"/>
    <w:next w:val="1"/>
    <w:qFormat/>
    <w:uiPriority w:val="0"/>
    <w:pPr>
      <w:ind w:left="1400" w:leftChars="1400"/>
      <w:jc w:val="both"/>
      <w:textAlignment w:val="baseline"/>
    </w:pPr>
  </w:style>
  <w:style w:type="paragraph" w:customStyle="1" w:styleId="57">
    <w:name w:val="BodyTextIndent2"/>
    <w:basedOn w:val="1"/>
    <w:link w:val="58"/>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58">
    <w:name w:val="UserStyle_9"/>
    <w:link w:val="57"/>
    <w:qFormat/>
    <w:uiPriority w:val="0"/>
    <w:rPr>
      <w:rFonts w:ascii="仿宋_GB2312" w:eastAsia="仿宋_GB2312"/>
      <w:kern w:val="2"/>
      <w:sz w:val="28"/>
      <w:szCs w:val="24"/>
    </w:rPr>
  </w:style>
  <w:style w:type="paragraph" w:customStyle="1" w:styleId="59">
    <w:name w:val="Acetate"/>
    <w:basedOn w:val="1"/>
    <w:qFormat/>
    <w:uiPriority w:val="0"/>
    <w:pPr>
      <w:jc w:val="both"/>
      <w:textAlignment w:val="baseline"/>
    </w:pPr>
    <w:rPr>
      <w:kern w:val="2"/>
      <w:sz w:val="18"/>
      <w:szCs w:val="18"/>
      <w:lang w:val="en-US" w:eastAsia="zh-CN" w:bidi="ar-SA"/>
    </w:rPr>
  </w:style>
  <w:style w:type="character" w:customStyle="1" w:styleId="60">
    <w:name w:val="UserStyle_10"/>
    <w:link w:val="14"/>
    <w:qFormat/>
    <w:uiPriority w:val="0"/>
    <w:rPr>
      <w:sz w:val="18"/>
    </w:rPr>
  </w:style>
  <w:style w:type="character" w:customStyle="1" w:styleId="61">
    <w:name w:val="UserStyle_11"/>
    <w:link w:val="16"/>
    <w:qFormat/>
    <w:locked/>
    <w:uiPriority w:val="0"/>
    <w:rPr>
      <w:sz w:val="18"/>
    </w:rPr>
  </w:style>
  <w:style w:type="paragraph" w:customStyle="1" w:styleId="62">
    <w:name w:val="TOC1"/>
    <w:basedOn w:val="1"/>
    <w:next w:val="1"/>
    <w:qFormat/>
    <w:uiPriority w:val="0"/>
    <w:pPr>
      <w:jc w:val="both"/>
      <w:textAlignment w:val="baseline"/>
    </w:pPr>
  </w:style>
  <w:style w:type="paragraph" w:customStyle="1" w:styleId="63">
    <w:name w:val="TOC4"/>
    <w:basedOn w:val="1"/>
    <w:next w:val="1"/>
    <w:qFormat/>
    <w:uiPriority w:val="0"/>
    <w:pPr>
      <w:ind w:left="600" w:leftChars="600"/>
      <w:jc w:val="both"/>
      <w:textAlignment w:val="baseline"/>
    </w:pPr>
  </w:style>
  <w:style w:type="paragraph" w:customStyle="1" w:styleId="64">
    <w:name w:val="TOC6"/>
    <w:basedOn w:val="1"/>
    <w:next w:val="1"/>
    <w:qFormat/>
    <w:uiPriority w:val="0"/>
    <w:pPr>
      <w:ind w:left="1000" w:leftChars="1000"/>
      <w:jc w:val="both"/>
      <w:textAlignment w:val="baseline"/>
    </w:pPr>
  </w:style>
  <w:style w:type="paragraph" w:customStyle="1" w:styleId="65">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6">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67">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68">
    <w:name w:val="TOC9"/>
    <w:basedOn w:val="1"/>
    <w:next w:val="1"/>
    <w:qFormat/>
    <w:uiPriority w:val="0"/>
    <w:pPr>
      <w:ind w:left="1600" w:leftChars="1600"/>
      <w:jc w:val="both"/>
      <w:textAlignment w:val="baseline"/>
    </w:pPr>
  </w:style>
  <w:style w:type="paragraph" w:customStyle="1" w:styleId="69">
    <w:name w:val="BodyText2"/>
    <w:basedOn w:val="1"/>
    <w:link w:val="70"/>
    <w:qFormat/>
    <w:uiPriority w:val="0"/>
    <w:pPr>
      <w:jc w:val="both"/>
      <w:textAlignment w:val="baseline"/>
    </w:pPr>
    <w:rPr>
      <w:rFonts w:ascii="宋体"/>
      <w:kern w:val="2"/>
      <w:sz w:val="13"/>
      <w:szCs w:val="20"/>
      <w:lang w:val="en-US" w:eastAsia="zh-CN" w:bidi="ar-SA"/>
    </w:rPr>
  </w:style>
  <w:style w:type="character" w:customStyle="1" w:styleId="70">
    <w:name w:val="UserStyle_12"/>
    <w:link w:val="69"/>
    <w:qFormat/>
    <w:uiPriority w:val="0"/>
    <w:rPr>
      <w:rFonts w:ascii="宋体"/>
      <w:kern w:val="2"/>
      <w:sz w:val="13"/>
    </w:rPr>
  </w:style>
  <w:style w:type="paragraph" w:customStyle="1" w:styleId="71">
    <w:name w:val="HtmlPre"/>
    <w:basedOn w:val="1"/>
    <w:link w:val="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2">
    <w:name w:val="UserStyle_13"/>
    <w:link w:val="71"/>
    <w:qFormat/>
    <w:uiPriority w:val="0"/>
    <w:rPr>
      <w:rFonts w:ascii="Arial" w:hAnsi="Arial" w:eastAsia="Arial Unicode MS"/>
    </w:rPr>
  </w:style>
  <w:style w:type="paragraph" w:customStyle="1" w:styleId="73">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4">
    <w:name w:val="AnnotationSubject"/>
    <w:basedOn w:val="45"/>
    <w:next w:val="45"/>
    <w:link w:val="75"/>
    <w:qFormat/>
    <w:uiPriority w:val="0"/>
    <w:pPr>
      <w:jc w:val="left"/>
      <w:textAlignment w:val="baseline"/>
    </w:pPr>
    <w:rPr>
      <w:rFonts w:ascii="宋体" w:cs="Times New Roman"/>
      <w:b/>
      <w:bCs/>
      <w:kern w:val="21"/>
    </w:rPr>
  </w:style>
  <w:style w:type="character" w:customStyle="1" w:styleId="75">
    <w:name w:val="UserStyle_14"/>
    <w:link w:val="74"/>
    <w:qFormat/>
    <w:uiPriority w:val="0"/>
    <w:rPr>
      <w:rFonts w:ascii="宋体" w:cs="Times New Roman"/>
      <w:b/>
      <w:bCs/>
      <w:kern w:val="21"/>
      <w:sz w:val="21"/>
      <w:szCs w:val="24"/>
    </w:rPr>
  </w:style>
  <w:style w:type="paragraph" w:customStyle="1" w:styleId="76">
    <w:name w:val="BodyText1I"/>
    <w:basedOn w:val="49"/>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77">
    <w:name w:val="TableGrid"/>
    <w:basedOn w:val="37"/>
    <w:qFormat/>
    <w:uiPriority w:val="0"/>
  </w:style>
  <w:style w:type="character" w:customStyle="1" w:styleId="78">
    <w:name w:val="PageNumber"/>
    <w:basedOn w:val="36"/>
    <w:link w:val="1"/>
    <w:qFormat/>
    <w:uiPriority w:val="0"/>
  </w:style>
  <w:style w:type="character" w:customStyle="1" w:styleId="79">
    <w:name w:val="HtmlDfn"/>
    <w:link w:val="1"/>
    <w:qFormat/>
    <w:uiPriority w:val="0"/>
    <w:rPr>
      <w:i/>
    </w:rPr>
  </w:style>
  <w:style w:type="character" w:customStyle="1" w:styleId="80">
    <w:name w:val="HtmlCode"/>
    <w:link w:val="1"/>
    <w:qFormat/>
    <w:uiPriority w:val="0"/>
    <w:rPr>
      <w:rFonts w:ascii="Consolas" w:hAnsi="Consolas" w:eastAsia="Consolas"/>
      <w:color w:val="C7254E"/>
      <w:sz w:val="21"/>
      <w:szCs w:val="21"/>
      <w:shd w:val="clear" w:color="auto" w:fill="F9F2F4"/>
    </w:rPr>
  </w:style>
  <w:style w:type="character" w:customStyle="1" w:styleId="81">
    <w:name w:val="AnnotationReference"/>
    <w:link w:val="1"/>
    <w:qFormat/>
    <w:uiPriority w:val="0"/>
    <w:rPr>
      <w:sz w:val="21"/>
      <w:szCs w:val="21"/>
    </w:rPr>
  </w:style>
  <w:style w:type="character" w:customStyle="1" w:styleId="82">
    <w:name w:val="HtmlKbd"/>
    <w:link w:val="1"/>
    <w:qFormat/>
    <w:uiPriority w:val="0"/>
    <w:rPr>
      <w:rFonts w:ascii="Consolas" w:hAnsi="Consolas" w:eastAsia="Consolas"/>
      <w:color w:val="FFFFFF"/>
      <w:sz w:val="21"/>
      <w:szCs w:val="21"/>
      <w:shd w:val="clear" w:color="auto" w:fill="333333"/>
    </w:rPr>
  </w:style>
  <w:style w:type="character" w:customStyle="1" w:styleId="83">
    <w:name w:val="htmlSamp"/>
    <w:link w:val="1"/>
    <w:qFormat/>
    <w:uiPriority w:val="0"/>
    <w:rPr>
      <w:rFonts w:ascii="Consolas" w:hAnsi="Consolas" w:eastAsia="Consolas"/>
      <w:sz w:val="21"/>
      <w:szCs w:val="21"/>
    </w:rPr>
  </w:style>
  <w:style w:type="character" w:customStyle="1" w:styleId="84">
    <w:name w:val="UserStyle_15"/>
    <w:link w:val="1"/>
    <w:qFormat/>
    <w:uiPriority w:val="0"/>
    <w:rPr>
      <w:shd w:val="clear" w:color="auto" w:fill="EEEEEE"/>
    </w:rPr>
  </w:style>
  <w:style w:type="character" w:customStyle="1" w:styleId="85">
    <w:name w:val="UserStyle_16"/>
    <w:basedOn w:val="36"/>
    <w:link w:val="1"/>
    <w:qFormat/>
    <w:uiPriority w:val="0"/>
  </w:style>
  <w:style w:type="character" w:customStyle="1" w:styleId="86">
    <w:name w:val="UserStyle_17"/>
    <w:link w:val="1"/>
    <w:qFormat/>
    <w:uiPriority w:val="0"/>
    <w:rPr>
      <w:rFonts w:ascii="宋体"/>
      <w:szCs w:val="24"/>
    </w:rPr>
  </w:style>
  <w:style w:type="character" w:customStyle="1" w:styleId="87">
    <w:name w:val="UserStyle_18"/>
    <w:basedOn w:val="36"/>
    <w:link w:val="1"/>
    <w:qFormat/>
    <w:uiPriority w:val="0"/>
  </w:style>
  <w:style w:type="character" w:customStyle="1" w:styleId="88">
    <w:name w:val="UserStyle_19"/>
    <w:link w:val="1"/>
    <w:qFormat/>
    <w:uiPriority w:val="0"/>
    <w:rPr>
      <w:kern w:val="2"/>
      <w:sz w:val="21"/>
    </w:rPr>
  </w:style>
  <w:style w:type="character" w:customStyle="1" w:styleId="89">
    <w:name w:val="UserStyle_20"/>
    <w:link w:val="1"/>
    <w:qFormat/>
    <w:uiPriority w:val="0"/>
    <w:rPr>
      <w:shd w:val="clear" w:color="auto" w:fill="EEEEEE"/>
    </w:rPr>
  </w:style>
  <w:style w:type="character" w:customStyle="1" w:styleId="90">
    <w:name w:val="UserStyle_21"/>
    <w:basedOn w:val="36"/>
    <w:link w:val="1"/>
    <w:qFormat/>
    <w:uiPriority w:val="0"/>
  </w:style>
  <w:style w:type="character" w:customStyle="1" w:styleId="91">
    <w:name w:val="UserStyle_22"/>
    <w:basedOn w:val="36"/>
    <w:link w:val="1"/>
    <w:qFormat/>
    <w:uiPriority w:val="0"/>
  </w:style>
  <w:style w:type="character" w:customStyle="1" w:styleId="92">
    <w:name w:val="UserStyle_23"/>
    <w:basedOn w:val="36"/>
    <w:link w:val="1"/>
    <w:qFormat/>
    <w:uiPriority w:val="0"/>
  </w:style>
  <w:style w:type="character" w:customStyle="1" w:styleId="93">
    <w:name w:val="UserStyle_24"/>
    <w:link w:val="1"/>
    <w:qFormat/>
    <w:uiPriority w:val="0"/>
    <w:rPr>
      <w:rFonts w:ascii="宋体" w:eastAsia="宋体"/>
      <w:kern w:val="2"/>
      <w:sz w:val="21"/>
      <w:lang w:val="en-US" w:eastAsia="zh-CN" w:bidi="ar-SA"/>
    </w:rPr>
  </w:style>
  <w:style w:type="character" w:customStyle="1" w:styleId="94">
    <w:name w:val="UserStyle_25"/>
    <w:link w:val="1"/>
    <w:qFormat/>
    <w:uiPriority w:val="0"/>
    <w:rPr>
      <w:color w:val="999999"/>
    </w:rPr>
  </w:style>
  <w:style w:type="character" w:customStyle="1" w:styleId="95">
    <w:name w:val="UserStyle_26"/>
    <w:basedOn w:val="36"/>
    <w:link w:val="1"/>
    <w:qFormat/>
    <w:uiPriority w:val="0"/>
  </w:style>
  <w:style w:type="character" w:customStyle="1" w:styleId="96">
    <w:name w:val="UserStyle_27"/>
    <w:link w:val="1"/>
    <w:qFormat/>
    <w:uiPriority w:val="0"/>
    <w:rPr>
      <w:rFonts w:ascii="Arial" w:hAnsi="Arial"/>
      <w:sz w:val="18"/>
      <w:szCs w:val="18"/>
    </w:rPr>
  </w:style>
  <w:style w:type="character" w:customStyle="1" w:styleId="97">
    <w:name w:val="UserStyle_28"/>
    <w:link w:val="98"/>
    <w:qFormat/>
    <w:uiPriority w:val="0"/>
    <w:rPr>
      <w:rFonts w:hAnsi="宋体"/>
      <w:sz w:val="24"/>
      <w:szCs w:val="24"/>
    </w:rPr>
  </w:style>
  <w:style w:type="paragraph" w:customStyle="1" w:styleId="98">
    <w:name w:val="UserStyle_29"/>
    <w:basedOn w:val="99"/>
    <w:link w:val="97"/>
    <w:qFormat/>
    <w:uiPriority w:val="0"/>
    <w:pPr>
      <w:autoSpaceDE/>
      <w:autoSpaceDN/>
      <w:spacing w:line="300" w:lineRule="auto"/>
      <w:ind w:left="851"/>
      <w:jc w:val="both"/>
      <w:textAlignment w:val="baseline"/>
    </w:pPr>
  </w:style>
  <w:style w:type="paragraph" w:customStyle="1" w:styleId="99">
    <w:name w:val="UserStyle_30"/>
    <w:basedOn w:val="54"/>
    <w:link w:val="100"/>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0">
    <w:name w:val="UserStyle_31"/>
    <w:link w:val="99"/>
    <w:qFormat/>
    <w:uiPriority w:val="0"/>
    <w:rPr>
      <w:rFonts w:hAnsi="宋体"/>
      <w:sz w:val="24"/>
      <w:szCs w:val="24"/>
    </w:rPr>
  </w:style>
  <w:style w:type="character" w:customStyle="1" w:styleId="101">
    <w:name w:val="UserStyle_32"/>
    <w:link w:val="102"/>
    <w:qFormat/>
    <w:uiPriority w:val="0"/>
    <w:rPr>
      <w:rFonts w:ascii="宋体" w:hAnsi="宋体"/>
      <w:kern w:val="2"/>
      <w:sz w:val="21"/>
      <w:szCs w:val="21"/>
      <w:lang w:val="zh-CN"/>
    </w:rPr>
  </w:style>
  <w:style w:type="paragraph" w:customStyle="1" w:styleId="102">
    <w:name w:val="UserStyle_33"/>
    <w:basedOn w:val="43"/>
    <w:link w:val="101"/>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3">
    <w:name w:val="UserStyle_34"/>
    <w:link w:val="1"/>
    <w:qFormat/>
    <w:uiPriority w:val="0"/>
    <w:rPr>
      <w:rFonts w:ascii="宋体" w:hAnsi="宋体" w:eastAsia="宋体"/>
      <w:color w:val="000000"/>
      <w:sz w:val="21"/>
      <w:szCs w:val="21"/>
    </w:rPr>
  </w:style>
  <w:style w:type="character" w:customStyle="1" w:styleId="104">
    <w:name w:val="UserStyle_35"/>
    <w:basedOn w:val="36"/>
    <w:link w:val="1"/>
    <w:qFormat/>
    <w:uiPriority w:val="0"/>
  </w:style>
  <w:style w:type="character" w:customStyle="1" w:styleId="105">
    <w:name w:val="UserStyle_36"/>
    <w:basedOn w:val="36"/>
    <w:link w:val="1"/>
    <w:qFormat/>
    <w:uiPriority w:val="0"/>
  </w:style>
  <w:style w:type="character" w:customStyle="1" w:styleId="106">
    <w:name w:val="UserStyle_37"/>
    <w:link w:val="107"/>
    <w:qFormat/>
    <w:uiPriority w:val="0"/>
    <w:rPr>
      <w:kern w:val="2"/>
      <w:sz w:val="21"/>
      <w:szCs w:val="24"/>
    </w:rPr>
  </w:style>
  <w:style w:type="paragraph" w:customStyle="1" w:styleId="107">
    <w:name w:val="UserStyle_38"/>
    <w:basedOn w:val="1"/>
    <w:link w:val="106"/>
    <w:qFormat/>
    <w:uiPriority w:val="0"/>
    <w:pPr>
      <w:ind w:firstLine="420" w:firstLineChars="200"/>
      <w:jc w:val="both"/>
      <w:textAlignment w:val="baseline"/>
    </w:pPr>
  </w:style>
  <w:style w:type="character" w:customStyle="1" w:styleId="108">
    <w:name w:val="UserStyle_39"/>
    <w:link w:val="1"/>
    <w:qFormat/>
    <w:uiPriority w:val="0"/>
    <w:rPr>
      <w:rFonts w:ascii="等线" w:hAnsi="等线" w:eastAsia="等线"/>
      <w:color w:val="000000"/>
      <w:sz w:val="21"/>
      <w:szCs w:val="21"/>
    </w:rPr>
  </w:style>
  <w:style w:type="character" w:customStyle="1" w:styleId="109">
    <w:name w:val="UserStyle_40"/>
    <w:basedOn w:val="36"/>
    <w:link w:val="1"/>
    <w:qFormat/>
    <w:uiPriority w:val="0"/>
  </w:style>
  <w:style w:type="character" w:customStyle="1" w:styleId="110">
    <w:name w:val="UserStyle_41"/>
    <w:basedOn w:val="36"/>
    <w:link w:val="1"/>
    <w:qFormat/>
    <w:uiPriority w:val="0"/>
  </w:style>
  <w:style w:type="character" w:customStyle="1" w:styleId="111">
    <w:name w:val="UserStyle_42"/>
    <w:basedOn w:val="36"/>
    <w:link w:val="1"/>
    <w:qFormat/>
    <w:uiPriority w:val="0"/>
  </w:style>
  <w:style w:type="character" w:customStyle="1" w:styleId="112">
    <w:name w:val="UserStyle_43"/>
    <w:link w:val="113"/>
    <w:qFormat/>
    <w:uiPriority w:val="0"/>
    <w:rPr>
      <w:kern w:val="2"/>
      <w:sz w:val="18"/>
      <w:szCs w:val="18"/>
    </w:rPr>
  </w:style>
  <w:style w:type="paragraph" w:customStyle="1" w:styleId="113">
    <w:name w:val="UserStyle_44"/>
    <w:basedOn w:val="1"/>
    <w:link w:val="112"/>
    <w:qFormat/>
    <w:uiPriority w:val="0"/>
    <w:pPr>
      <w:spacing w:line="300" w:lineRule="auto"/>
      <w:jc w:val="both"/>
      <w:textAlignment w:val="baseline"/>
    </w:pPr>
    <w:rPr>
      <w:kern w:val="2"/>
      <w:sz w:val="18"/>
      <w:szCs w:val="18"/>
      <w:lang w:val="en-US" w:eastAsia="zh-CN" w:bidi="ar-SA"/>
    </w:rPr>
  </w:style>
  <w:style w:type="paragraph" w:customStyle="1" w:styleId="114">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5">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6">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17">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18">
    <w:name w:val="UserStyle_49"/>
    <w:basedOn w:val="1"/>
    <w:qFormat/>
    <w:uiPriority w:val="0"/>
    <w:pPr>
      <w:jc w:val="both"/>
      <w:textAlignment w:val="baseline"/>
    </w:pPr>
  </w:style>
  <w:style w:type="paragraph" w:customStyle="1" w:styleId="119">
    <w:name w:val="UserStyle_50"/>
    <w:basedOn w:val="1"/>
    <w:qFormat/>
    <w:uiPriority w:val="0"/>
    <w:pPr>
      <w:jc w:val="both"/>
      <w:textAlignment w:val="baseline"/>
    </w:pPr>
  </w:style>
  <w:style w:type="paragraph" w:customStyle="1" w:styleId="120">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1">
    <w:name w:val="UserStyle_52"/>
    <w:basedOn w:val="1"/>
    <w:qFormat/>
    <w:uiPriority w:val="0"/>
    <w:pPr>
      <w:jc w:val="both"/>
      <w:textAlignment w:val="baseline"/>
    </w:pPr>
  </w:style>
  <w:style w:type="paragraph" w:customStyle="1" w:styleId="122">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3">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4">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5">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6">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27">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8">
    <w:name w:val="UserStyle_59"/>
    <w:basedOn w:val="1"/>
    <w:qFormat/>
    <w:uiPriority w:val="0"/>
    <w:pPr>
      <w:jc w:val="both"/>
      <w:textAlignment w:val="baseline"/>
    </w:pPr>
    <w:rPr>
      <w:kern w:val="2"/>
      <w:sz w:val="21"/>
      <w:szCs w:val="20"/>
      <w:lang w:val="en-US" w:eastAsia="zh-CN" w:bidi="ar-SA"/>
    </w:rPr>
  </w:style>
  <w:style w:type="paragraph" w:customStyle="1" w:styleId="129">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0">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1">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2">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3">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4">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5">
    <w:name w:val="UserStyle_66"/>
    <w:basedOn w:val="1"/>
    <w:qFormat/>
    <w:uiPriority w:val="0"/>
    <w:pPr>
      <w:jc w:val="both"/>
      <w:textAlignment w:val="baseline"/>
    </w:pPr>
  </w:style>
  <w:style w:type="paragraph" w:customStyle="1" w:styleId="136">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7">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38">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39">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0">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1">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2">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3">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4">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5">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6">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47">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48">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49">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0">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1">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2">
    <w:name w:val="UserStyle_83"/>
    <w:basedOn w:val="1"/>
    <w:qFormat/>
    <w:uiPriority w:val="0"/>
    <w:pPr>
      <w:jc w:val="both"/>
      <w:textAlignment w:val="baseline"/>
    </w:pPr>
  </w:style>
  <w:style w:type="paragraph" w:customStyle="1" w:styleId="153">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4">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5">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6">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57">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58">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59">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0">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1">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2">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3">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4">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5">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6">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7">
    <w:name w:val="UserStyle_98"/>
    <w:basedOn w:val="1"/>
    <w:qFormat/>
    <w:uiPriority w:val="0"/>
    <w:pPr>
      <w:jc w:val="both"/>
      <w:textAlignment w:val="baseline"/>
    </w:pPr>
    <w:rPr>
      <w:kern w:val="2"/>
      <w:sz w:val="21"/>
      <w:szCs w:val="20"/>
      <w:lang w:val="en-US" w:eastAsia="zh-CN" w:bidi="ar-SA"/>
    </w:rPr>
  </w:style>
  <w:style w:type="paragraph" w:customStyle="1" w:styleId="168">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69">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0">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1">
    <w:name w:val="179"/>
    <w:basedOn w:val="1"/>
    <w:qFormat/>
    <w:uiPriority w:val="0"/>
    <w:pPr>
      <w:ind w:firstLine="420" w:firstLineChars="200"/>
      <w:jc w:val="both"/>
      <w:textAlignment w:val="baseline"/>
    </w:pPr>
  </w:style>
  <w:style w:type="paragraph" w:customStyle="1" w:styleId="172">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3">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4">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5">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6">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77">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78">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79">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0">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1">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2">
    <w:name w:val="UserStyle_112"/>
    <w:basedOn w:val="1"/>
    <w:qFormat/>
    <w:uiPriority w:val="0"/>
    <w:pPr>
      <w:jc w:val="both"/>
      <w:textAlignment w:val="baseline"/>
    </w:pPr>
    <w:rPr>
      <w:kern w:val="2"/>
      <w:sz w:val="21"/>
      <w:szCs w:val="20"/>
      <w:lang w:val="en-US" w:eastAsia="zh-CN" w:bidi="ar-SA"/>
    </w:rPr>
  </w:style>
  <w:style w:type="paragraph" w:customStyle="1" w:styleId="183">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4">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5">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6">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7">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88">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89">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0">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1">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2">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3">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4">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5">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6">
    <w:name w:val="UserStyle_126"/>
    <w:next w:val="183"/>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197">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198">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199">
    <w:name w:val="articletitle1"/>
    <w:qFormat/>
    <w:uiPriority w:val="0"/>
    <w:rPr>
      <w:rFonts w:hint="default" w:ascii="ˎ̥" w:hAnsi="ˎ̥" w:eastAsia="宋体" w:cs="Times New Roman"/>
      <w:b/>
      <w:bCs/>
      <w:color w:val="000000"/>
      <w:sz w:val="33"/>
      <w:szCs w:val="33"/>
    </w:rPr>
  </w:style>
  <w:style w:type="character" w:customStyle="1" w:styleId="200">
    <w:name w:val="纯文本 Char"/>
    <w:qFormat/>
    <w:uiPriority w:val="0"/>
    <w:rPr>
      <w:rFonts w:ascii="宋体" w:hAnsi="Courier New"/>
    </w:rPr>
  </w:style>
  <w:style w:type="paragraph" w:customStyle="1" w:styleId="201">
    <w:name w:val="列表段落1"/>
    <w:basedOn w:val="1"/>
    <w:qFormat/>
    <w:uiPriority w:val="0"/>
    <w:pPr>
      <w:ind w:firstLine="420" w:firstLineChars="200"/>
    </w:pPr>
  </w:style>
  <w:style w:type="character" w:customStyle="1" w:styleId="202">
    <w:name w:val="font3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4807</Words>
  <Characters>5162</Characters>
  <Lines>0</Lines>
  <Paragraphs>0</Paragraphs>
  <ScaleCrop>false</ScaleCrop>
  <LinksUpToDate>false</LinksUpToDate>
  <CharactersWithSpaces>5728</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Administrator</cp:lastModifiedBy>
  <dcterms:modified xsi:type="dcterms:W3CDTF">2025-07-07T08:12:02Z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0F327CE770844FADB3E628EA46269731</vt:lpwstr>
  </property>
  <property fmtid="{D5CDD505-2E9C-101B-9397-08002B2CF9AE}" pid="4" name="KSOTemplateDocerSaveRecord">
    <vt:lpwstr>eyJoZGlkIjoiNWFiZWQzMDUxYjYyZWNlZmM4Y2MyMWNhM2RjYzExODUifQ==</vt:lpwstr>
  </property>
</Properties>
</file>