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附件3</w:t>
      </w:r>
    </w:p>
    <w:p>
      <w:pPr>
        <w:pStyle w:val="4"/>
        <w:spacing w:before="0"/>
        <w:jc w:val="center"/>
        <w:rPr>
          <w:rFonts w:hint="default" w:ascii="Times New Roman" w:hAnsi="Times New Roman" w:eastAsia="仿宋" w:cs="Times New Roman"/>
          <w:color w:val="auto"/>
          <w:sz w:val="24"/>
          <w:szCs w:val="20"/>
        </w:rPr>
      </w:pPr>
      <w:bookmarkStart w:id="0" w:name="_GoBack"/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</w:rPr>
        <w:t>授权委托书</w:t>
      </w:r>
    </w:p>
    <w:bookmarkEnd w:id="0"/>
    <w:p>
      <w:pPr>
        <w:spacing w:line="360" w:lineRule="auto"/>
        <w:rPr>
          <w:rFonts w:hint="default" w:ascii="Times New Roman" w:hAnsi="Times New Roman" w:eastAsia="仿宋" w:cs="Times New Roman"/>
          <w:b/>
          <w:bCs/>
          <w:color w:val="auto"/>
          <w:sz w:val="20"/>
          <w:szCs w:val="20"/>
        </w:rPr>
      </w:pPr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本授权书声明：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 xml:space="preserve">       （供应商全称）     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的法定代表人代表本公司授权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 xml:space="preserve">   （委托代理人姓名）   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为本公司合法代理人，以本单位名义亲自出席参加贵方组织的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 xml:space="preserve">    （采购项目名称）    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的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  <w:t>询价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。代理人在本项目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  <w:t>询价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过程中所签署的一切文件和处理与之有关的一切事务，我方均予承认。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代理人无转委托权。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附：授权代理人身份证正反面复印件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供应商：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 xml:space="preserve">                      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（盖单位公章）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法定代表人：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 xml:space="preserve">                      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（签字或盖章）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法定代表人身份证号码：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 xml:space="preserve">                             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委托代理人：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 xml:space="preserve">                      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（签字）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代理人身份证号码：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 xml:space="preserve">                             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职务：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 xml:space="preserve">                             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 xml:space="preserve">          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年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 xml:space="preserve">       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月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 xml:space="preserve">        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日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委托代理人详细地址：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 xml:space="preserve">                             </w:t>
      </w:r>
    </w:p>
    <w:p>
      <w:pPr>
        <w:spacing w:line="360" w:lineRule="auto"/>
        <w:ind w:firstLine="480" w:firstLineChars="200"/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电话：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 xml:space="preserve">                    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587" w:gutter="0"/>
      <w:pgNumType w:fmt="decimal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280"/>
      <w:jc w:val="right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280" w:firstLineChars="100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34E76"/>
    <w:rsid w:val="0133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Arial Unicode MS" w:hAnsi="Arial Unicode MS" w:eastAsia="Arial Unicode MS" w:cs="Arial Unicode MS"/>
      <w:sz w:val="32"/>
      <w:szCs w:val="32"/>
      <w:lang w:val="zh-CN" w:eastAsia="zh-CN" w:bidi="zh-CN"/>
    </w:rPr>
  </w:style>
  <w:style w:type="paragraph" w:styleId="3">
    <w:name w:val="toc 5"/>
    <w:basedOn w:val="1"/>
    <w:next w:val="1"/>
    <w:qFormat/>
    <w:uiPriority w:val="0"/>
    <w:pPr>
      <w:ind w:left="1680"/>
    </w:pPr>
    <w:rPr>
      <w:rFonts w:ascii="Calibri" w:hAnsi="Calibri"/>
      <w:szCs w:val="22"/>
    </w:rPr>
  </w:style>
  <w:style w:type="paragraph" w:styleId="5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昆明市西山区党政机关单位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2024-10-15T08:19:00Z</dcterms:created>
  <dc:creator>Administrator</dc:creator>
  <cp:lastModifiedBy>Administrator</cp:lastModifiedBy>
  <dcterms:modified xsi:type="dcterms:W3CDTF">2024-10-15T08:20:27Z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