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西山区</w:t>
      </w:r>
      <w:r>
        <w:rPr>
          <w:rFonts w:hint="eastAsia" w:ascii="方正小标宋_GBK" w:hAnsi="黑体" w:eastAsia="方正小标宋_GBK" w:cs="黑体"/>
          <w:sz w:val="44"/>
          <w:szCs w:val="44"/>
        </w:rPr>
        <w:t>交通运输局信息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20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JkZDc2MzZhYzQ3YTc3NTgzYThiNWMxY2U2NmQwNTIifQ=="/>
  </w:docVars>
  <w:rsids>
    <w:rsidRoot w:val="00D70EA7"/>
    <w:rsid w:val="00115C92"/>
    <w:rsid w:val="00573C5F"/>
    <w:rsid w:val="00694745"/>
    <w:rsid w:val="00B55F01"/>
    <w:rsid w:val="00D70EA7"/>
    <w:rsid w:val="2E2765B3"/>
    <w:rsid w:val="7B9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daisy</cp:lastModifiedBy>
  <dcterms:modified xsi:type="dcterms:W3CDTF">2023-09-06T02:53:25Z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78F5B5C6CF3D4729867C3289BACF93DC_12</vt:lpwstr>
  </property>
</Properties>
</file>