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92" w:lineRule="exact"/>
        <w:rPr>
          <w:rFonts w:eastAsia="黑体"/>
          <w:kern w:val="0"/>
          <w:sz w:val="32"/>
          <w:szCs w:val="32"/>
        </w:rPr>
      </w:pPr>
      <w:r>
        <w:rPr>
          <w:rFonts w:hint="eastAsia" w:eastAsia="黑体"/>
          <w:kern w:val="0"/>
          <w:sz w:val="32"/>
          <w:szCs w:val="32"/>
        </w:rPr>
        <w:t>附件3</w:t>
      </w:r>
    </w:p>
    <w:p>
      <w:pPr>
        <w:widowControl/>
        <w:adjustRightInd w:val="0"/>
        <w:snapToGrid w:val="0"/>
        <w:spacing w:line="592" w:lineRule="exact"/>
        <w:jc w:val="center"/>
        <w:rPr>
          <w:rFonts w:eastAsia="方正小标宋简体"/>
          <w:kern w:val="0"/>
          <w:sz w:val="18"/>
          <w:szCs w:val="18"/>
        </w:rPr>
      </w:pPr>
    </w:p>
    <w:p>
      <w:pPr>
        <w:widowControl/>
        <w:adjustRightInd w:val="0"/>
        <w:snapToGrid w:val="0"/>
        <w:spacing w:line="592" w:lineRule="exact"/>
        <w:jc w:val="center"/>
        <w:rPr>
          <w:rFonts w:ascii="方正小标宋简体" w:eastAsia="方正小标宋简体"/>
          <w:kern w:val="0"/>
          <w:sz w:val="44"/>
          <w:szCs w:val="44"/>
        </w:rPr>
      </w:pPr>
      <w:bookmarkStart w:id="0" w:name="_GoBack"/>
      <w:r>
        <w:rPr>
          <w:rFonts w:hint="eastAsia" w:ascii="方正小标宋简体" w:eastAsia="方正小标宋简体"/>
          <w:kern w:val="0"/>
          <w:sz w:val="44"/>
          <w:szCs w:val="44"/>
        </w:rPr>
        <w:t>昆明市西山区2022年国民经济和社会发展重点工作任务和目标</w:t>
      </w:r>
    </w:p>
    <w:bookmarkEnd w:id="0"/>
    <w:p>
      <w:pPr>
        <w:pStyle w:val="26"/>
        <w:adjustRightInd w:val="0"/>
        <w:snapToGrid w:val="0"/>
        <w:spacing w:line="592" w:lineRule="exact"/>
        <w:ind w:firstLine="424"/>
        <w:rPr>
          <w:rFonts w:ascii="Times New Roman" w:hAnsi="Times New Roman" w:eastAsia="仿宋_GB2312"/>
        </w:rPr>
      </w:pPr>
    </w:p>
    <w:tbl>
      <w:tblPr>
        <w:tblStyle w:val="19"/>
        <w:tblW w:w="13098" w:type="dxa"/>
        <w:jc w:val="center"/>
        <w:tblLayout w:type="fixed"/>
        <w:tblCellMar>
          <w:top w:w="0" w:type="dxa"/>
          <w:left w:w="108" w:type="dxa"/>
          <w:bottom w:w="0" w:type="dxa"/>
          <w:right w:w="108" w:type="dxa"/>
        </w:tblCellMar>
      </w:tblPr>
      <w:tblGrid>
        <w:gridCol w:w="1123"/>
        <w:gridCol w:w="2983"/>
        <w:gridCol w:w="567"/>
        <w:gridCol w:w="600"/>
        <w:gridCol w:w="7825"/>
      </w:tblGrid>
      <w:tr>
        <w:tblPrEx>
          <w:tblCellMar>
            <w:top w:w="0" w:type="dxa"/>
            <w:left w:w="108" w:type="dxa"/>
            <w:bottom w:w="0" w:type="dxa"/>
            <w:right w:w="108" w:type="dxa"/>
          </w:tblCellMar>
        </w:tblPrEx>
        <w:trPr>
          <w:trHeight w:val="306" w:hRule="atLeast"/>
          <w:tblHeader/>
          <w:jc w:val="center"/>
        </w:trPr>
        <w:tc>
          <w:tcPr>
            <w:tcW w:w="112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黑体"/>
                <w:kern w:val="0"/>
                <w:sz w:val="18"/>
                <w:szCs w:val="18"/>
              </w:rPr>
            </w:pPr>
            <w:r>
              <w:rPr>
                <w:rFonts w:hint="eastAsia" w:eastAsia="黑体"/>
                <w:kern w:val="0"/>
                <w:sz w:val="18"/>
                <w:szCs w:val="18"/>
              </w:rPr>
              <w:t>一级名称</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黑体"/>
                <w:kern w:val="0"/>
                <w:sz w:val="18"/>
                <w:szCs w:val="18"/>
              </w:rPr>
            </w:pPr>
            <w:r>
              <w:rPr>
                <w:rFonts w:hint="eastAsia" w:eastAsia="黑体"/>
                <w:kern w:val="0"/>
                <w:sz w:val="18"/>
                <w:szCs w:val="18"/>
              </w:rPr>
              <w:t>二级名称</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黑体"/>
                <w:kern w:val="0"/>
                <w:sz w:val="18"/>
                <w:szCs w:val="18"/>
              </w:rPr>
            </w:pPr>
            <w:r>
              <w:rPr>
                <w:rFonts w:hint="eastAsia" w:eastAsia="黑体"/>
                <w:kern w:val="0"/>
                <w:sz w:val="18"/>
                <w:szCs w:val="18"/>
              </w:rPr>
              <w:t>目标值</w:t>
            </w:r>
          </w:p>
        </w:tc>
      </w:tr>
      <w:tr>
        <w:tblPrEx>
          <w:tblCellMar>
            <w:top w:w="0" w:type="dxa"/>
            <w:left w:w="108" w:type="dxa"/>
            <w:bottom w:w="0" w:type="dxa"/>
            <w:right w:w="108" w:type="dxa"/>
          </w:tblCellMar>
        </w:tblPrEx>
        <w:trPr>
          <w:trHeight w:val="306"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b/>
                <w:bCs/>
                <w:kern w:val="0"/>
                <w:sz w:val="18"/>
                <w:szCs w:val="18"/>
              </w:rPr>
            </w:pPr>
            <w:r>
              <w:rPr>
                <w:rFonts w:hint="eastAsia" w:eastAsia="仿宋_GB2312"/>
                <w:b/>
                <w:bCs/>
                <w:kern w:val="0"/>
                <w:sz w:val="18"/>
                <w:szCs w:val="18"/>
              </w:rPr>
              <w:t>一、主要经济指标</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地区生产总值（%）</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eastAsia="仿宋_GB2312"/>
                <w:kern w:val="0"/>
                <w:sz w:val="18"/>
                <w:szCs w:val="18"/>
              </w:rPr>
              <w:t>7以上</w:t>
            </w:r>
          </w:p>
        </w:tc>
      </w:tr>
      <w:tr>
        <w:tblPrEx>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rFonts w:eastAsia="仿宋_GB2312"/>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一般公共预算收入（%）</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eastAsia="仿宋_GB2312"/>
                <w:kern w:val="0"/>
                <w:sz w:val="18"/>
                <w:szCs w:val="18"/>
              </w:rPr>
              <w:t>3.8</w:t>
            </w:r>
          </w:p>
        </w:tc>
      </w:tr>
      <w:tr>
        <w:tblPrEx>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rFonts w:eastAsia="仿宋_GB2312"/>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规模以上固定资产投资（不含农户）增速（%）</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kern w:val="0"/>
                <w:sz w:val="18"/>
                <w:szCs w:val="18"/>
              </w:rPr>
              <w:t>正增长</w:t>
            </w:r>
          </w:p>
        </w:tc>
      </w:tr>
      <w:tr>
        <w:tblPrEx>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rFonts w:eastAsia="仿宋_GB2312"/>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规模以上工业增加值（%）</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eastAsia="仿宋_GB2312"/>
                <w:kern w:val="0"/>
                <w:sz w:val="18"/>
                <w:szCs w:val="18"/>
              </w:rPr>
              <w:t>6以上</w:t>
            </w:r>
          </w:p>
        </w:tc>
      </w:tr>
      <w:tr>
        <w:tblPrEx>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rFonts w:eastAsia="仿宋_GB2312"/>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限额以上社会消费品零售额（%）</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eastAsia="仿宋_GB2312"/>
                <w:kern w:val="0"/>
                <w:sz w:val="18"/>
                <w:szCs w:val="18"/>
              </w:rPr>
              <w:t>10左右</w:t>
            </w:r>
          </w:p>
        </w:tc>
      </w:tr>
      <w:tr>
        <w:tblPrEx>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rFonts w:eastAsia="仿宋_GB2312"/>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城镇登记失业率控制在（%）</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eastAsia="仿宋_GB2312"/>
                <w:kern w:val="0"/>
                <w:sz w:val="18"/>
                <w:szCs w:val="18"/>
              </w:rPr>
              <w:t>4.5</w:t>
            </w:r>
          </w:p>
        </w:tc>
      </w:tr>
      <w:tr>
        <w:tblPrEx>
          <w:tblCellMar>
            <w:top w:w="0" w:type="dxa"/>
            <w:left w:w="108" w:type="dxa"/>
            <w:bottom w:w="0" w:type="dxa"/>
            <w:right w:w="108" w:type="dxa"/>
          </w:tblCellMar>
        </w:tblPrEx>
        <w:trPr>
          <w:trHeight w:val="306"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二、坚持稳中求进，保持高质量发展“稳定力”</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1.增强“三个定位”“引领力”</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00" w:lineRule="exact"/>
              <w:rPr>
                <w:rFonts w:eastAsia="仿宋_GB2312"/>
                <w:kern w:val="0"/>
                <w:sz w:val="18"/>
                <w:szCs w:val="18"/>
              </w:rPr>
            </w:pPr>
            <w:r>
              <w:rPr>
                <w:rFonts w:hint="eastAsia" w:eastAsia="仿宋_GB2312"/>
                <w:kern w:val="0"/>
                <w:sz w:val="18"/>
                <w:szCs w:val="18"/>
              </w:rPr>
              <w:t>1.保持战略定力，锚定聚能提升发展，走好“十四五”发展第二步，促进宏观经济稳健前行；</w:t>
            </w:r>
          </w:p>
          <w:p>
            <w:pPr>
              <w:widowControl/>
              <w:adjustRightInd w:val="0"/>
              <w:snapToGrid w:val="0"/>
              <w:spacing w:line="200" w:lineRule="exact"/>
              <w:rPr>
                <w:rFonts w:eastAsia="仿宋_GB2312"/>
                <w:kern w:val="0"/>
                <w:sz w:val="18"/>
                <w:szCs w:val="18"/>
              </w:rPr>
            </w:pPr>
            <w:r>
              <w:rPr>
                <w:rFonts w:hint="eastAsia" w:eastAsia="仿宋_GB2312"/>
                <w:kern w:val="0"/>
                <w:sz w:val="18"/>
                <w:szCs w:val="18"/>
              </w:rPr>
              <w:t>2.保持政策定力，落实好大规模、阶段性、组合式减税降费政策，进一步提升市场主体减税降费获得感；</w:t>
            </w:r>
          </w:p>
          <w:p>
            <w:pPr>
              <w:widowControl/>
              <w:adjustRightInd w:val="0"/>
              <w:snapToGrid w:val="0"/>
              <w:spacing w:line="200" w:lineRule="exact"/>
              <w:rPr>
                <w:rFonts w:eastAsia="仿宋_GB2312"/>
                <w:kern w:val="0"/>
                <w:sz w:val="18"/>
                <w:szCs w:val="18"/>
              </w:rPr>
            </w:pPr>
            <w:r>
              <w:rPr>
                <w:rFonts w:hint="eastAsia" w:eastAsia="仿宋_GB2312"/>
                <w:kern w:val="0"/>
                <w:sz w:val="18"/>
                <w:szCs w:val="18"/>
              </w:rPr>
              <w:t>3.保持市场主体活力，更大力度支持实体经济发展，实施“市场主体倍增”计划，培育壮大专精特新“小巨人”制造业单项冠军等中小企业，制定支持中小微企业高质量发展扶持政策。</w:t>
            </w:r>
          </w:p>
        </w:tc>
      </w:tr>
      <w:tr>
        <w:tblPrEx>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2.提升“4×3”产业“链接力”</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hint="eastAsia" w:eastAsia="仿宋_GB2312"/>
                <w:kern w:val="0"/>
                <w:sz w:val="18"/>
                <w:szCs w:val="18"/>
              </w:rPr>
              <w:t>着力稳链</w:t>
            </w: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房地产</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1.坚持“房住不炒”，支持商品房市场更好满足购房者的合理住房需求;</w:t>
            </w:r>
          </w:p>
          <w:p>
            <w:pPr>
              <w:widowControl/>
              <w:adjustRightInd w:val="0"/>
              <w:snapToGrid w:val="0"/>
              <w:spacing w:line="240" w:lineRule="atLeast"/>
              <w:rPr>
                <w:rFonts w:eastAsia="仿宋_GB2312"/>
                <w:kern w:val="0"/>
                <w:sz w:val="18"/>
                <w:szCs w:val="18"/>
              </w:rPr>
            </w:pPr>
            <w:r>
              <w:rPr>
                <w:rFonts w:hint="eastAsia" w:eastAsia="仿宋_GB2312"/>
                <w:kern w:val="0"/>
                <w:sz w:val="18"/>
                <w:szCs w:val="18"/>
              </w:rPr>
              <w:t>2.稳妥化解草海回迁安置房等62个项目（小区）不动产权证登记问题;</w:t>
            </w:r>
          </w:p>
          <w:p>
            <w:pPr>
              <w:widowControl/>
              <w:adjustRightInd w:val="0"/>
              <w:snapToGrid w:val="0"/>
              <w:spacing w:line="240" w:lineRule="atLeast"/>
              <w:rPr>
                <w:kern w:val="0"/>
                <w:sz w:val="18"/>
                <w:szCs w:val="18"/>
              </w:rPr>
            </w:pPr>
            <w:r>
              <w:rPr>
                <w:rFonts w:hint="eastAsia" w:eastAsia="仿宋_GB2312"/>
                <w:kern w:val="0"/>
                <w:sz w:val="18"/>
                <w:szCs w:val="18"/>
              </w:rPr>
              <w:t>3.促进房地产业健康发展和良性循环。</w:t>
            </w:r>
          </w:p>
        </w:tc>
      </w:tr>
      <w:tr>
        <w:tblPrEx>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新型化工</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00" w:lineRule="exact"/>
              <w:rPr>
                <w:rFonts w:eastAsia="仿宋_GB2312"/>
                <w:kern w:val="0"/>
                <w:sz w:val="18"/>
                <w:szCs w:val="18"/>
              </w:rPr>
            </w:pPr>
            <w:r>
              <w:rPr>
                <w:rFonts w:hint="eastAsia" w:eastAsia="仿宋_GB2312"/>
                <w:kern w:val="0"/>
                <w:sz w:val="18"/>
                <w:szCs w:val="18"/>
              </w:rPr>
              <w:t>1.全力推进中化学与海口工业园区合作;</w:t>
            </w:r>
          </w:p>
          <w:p>
            <w:pPr>
              <w:widowControl/>
              <w:adjustRightInd w:val="0"/>
              <w:snapToGrid w:val="0"/>
              <w:spacing w:line="200" w:lineRule="exact"/>
              <w:rPr>
                <w:rFonts w:eastAsia="仿宋_GB2312"/>
                <w:kern w:val="0"/>
                <w:sz w:val="18"/>
                <w:szCs w:val="18"/>
              </w:rPr>
            </w:pPr>
            <w:r>
              <w:rPr>
                <w:rFonts w:hint="eastAsia" w:eastAsia="仿宋_GB2312"/>
                <w:kern w:val="0"/>
                <w:sz w:val="18"/>
                <w:szCs w:val="18"/>
              </w:rPr>
              <w:t>2.支持海口磷业、三环化工等磷业增效和技改项目不少于20个，支持投资超30亿元的项目早开工早投产；</w:t>
            </w:r>
          </w:p>
          <w:p>
            <w:pPr>
              <w:widowControl/>
              <w:adjustRightInd w:val="0"/>
              <w:snapToGrid w:val="0"/>
              <w:spacing w:line="200" w:lineRule="exact"/>
              <w:rPr>
                <w:kern w:val="0"/>
                <w:sz w:val="18"/>
                <w:szCs w:val="18"/>
              </w:rPr>
            </w:pPr>
            <w:r>
              <w:rPr>
                <w:rFonts w:hint="eastAsia" w:eastAsia="仿宋_GB2312"/>
                <w:kern w:val="0"/>
                <w:sz w:val="18"/>
                <w:szCs w:val="18"/>
              </w:rPr>
              <w:t>3.鼓励汉素研发工业大麻新产品。</w:t>
            </w:r>
          </w:p>
        </w:tc>
      </w:tr>
      <w:tr>
        <w:tblPrEx>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装备智造</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1.推动制造业数字化转型向纵深扩展；</w:t>
            </w:r>
          </w:p>
          <w:p>
            <w:pPr>
              <w:widowControl/>
              <w:adjustRightInd w:val="0"/>
              <w:snapToGrid w:val="0"/>
              <w:spacing w:line="240" w:lineRule="atLeast"/>
              <w:rPr>
                <w:kern w:val="0"/>
                <w:sz w:val="18"/>
                <w:szCs w:val="18"/>
              </w:rPr>
            </w:pPr>
            <w:r>
              <w:rPr>
                <w:rFonts w:hint="eastAsia" w:eastAsia="仿宋_GB2312"/>
                <w:kern w:val="0"/>
                <w:sz w:val="18"/>
                <w:szCs w:val="18"/>
              </w:rPr>
              <w:t>2.先进装备智造产值占规模以上工业总产值比重提升至23%。</w:t>
            </w:r>
          </w:p>
        </w:tc>
      </w:tr>
      <w:tr>
        <w:tblPrEx>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hint="eastAsia" w:eastAsia="仿宋_GB2312"/>
                <w:kern w:val="0"/>
                <w:sz w:val="18"/>
                <w:szCs w:val="18"/>
              </w:rPr>
              <w:t>着力补链</w:t>
            </w: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文化创意</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1.实施文化产业集聚提升工程，打造1家“省级文化产业示范园区”；</w:t>
            </w:r>
          </w:p>
          <w:p>
            <w:pPr>
              <w:widowControl/>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2.建立“区级文化创意产业重点项目库”；</w:t>
            </w:r>
          </w:p>
          <w:p>
            <w:pPr>
              <w:widowControl/>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3.确保文化及相关产业增加值达66亿元以上。</w:t>
            </w:r>
          </w:p>
        </w:tc>
      </w:tr>
      <w:tr>
        <w:tblPrEx>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商贸物流</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发展智慧商贸服务业，推动“八大商圈”提质升级，加快海伦堡中央广场等商圈建设。</w:t>
            </w:r>
          </w:p>
        </w:tc>
      </w:tr>
      <w:tr>
        <w:tblPrEx>
          <w:tblCellMar>
            <w:top w:w="0" w:type="dxa"/>
            <w:left w:w="108" w:type="dxa"/>
            <w:bottom w:w="0" w:type="dxa"/>
            <w:right w:w="108" w:type="dxa"/>
          </w:tblCellMar>
        </w:tblPrEx>
        <w:trPr>
          <w:trHeight w:val="964"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二、坚持稳中求进，保持高质量发展“稳定力”</w:t>
            </w:r>
          </w:p>
        </w:tc>
        <w:tc>
          <w:tcPr>
            <w:tcW w:w="298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2．提升4×3产业“链接力”</w:t>
            </w: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hint="eastAsia" w:eastAsia="仿宋_GB2312"/>
                <w:kern w:val="0"/>
                <w:sz w:val="18"/>
                <w:szCs w:val="18"/>
              </w:rPr>
              <w:t>着力补链</w:t>
            </w: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主题旅游</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1.丰富主题旅游场景，加快全域旅游示范区创建；</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2.编制完成《西山区旅游发展远景规划》，启动实施西山景区健康步道（二期）改造工程；</w:t>
            </w:r>
          </w:p>
          <w:p>
            <w:pPr>
              <w:widowControl/>
              <w:adjustRightInd w:val="0"/>
              <w:snapToGrid w:val="0"/>
              <w:spacing w:line="220" w:lineRule="exact"/>
              <w:jc w:val="left"/>
              <w:rPr>
                <w:kern w:val="0"/>
                <w:sz w:val="18"/>
                <w:szCs w:val="18"/>
              </w:rPr>
            </w:pPr>
            <w:r>
              <w:rPr>
                <w:rFonts w:hint="eastAsia" w:eastAsia="仿宋_GB2312"/>
                <w:kern w:val="0"/>
                <w:sz w:val="18"/>
                <w:szCs w:val="18"/>
              </w:rPr>
              <w:t>3.推进旅游业总收入持续增长。</w:t>
            </w:r>
          </w:p>
        </w:tc>
      </w:tr>
      <w:tr>
        <w:tblPrEx>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hint="eastAsia" w:eastAsia="仿宋_GB2312"/>
                <w:kern w:val="0"/>
                <w:sz w:val="18"/>
                <w:szCs w:val="18"/>
              </w:rPr>
              <w:t>着力延链</w:t>
            </w: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生态农业</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1.坚持“大产业+新主体+新平台”发展思路；</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2.壮大绿色食品牌，推进特色水果产业基地、林下中药材科技示范园、巨石寨休闲观光农场建设；</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3.培育壮大龙头企业3家以上，新增家庭农场5个以上。</w:t>
            </w:r>
          </w:p>
        </w:tc>
      </w:tr>
      <w:tr>
        <w:tblPrEx>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金融结算</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1.加快金融集聚；</w:t>
            </w:r>
          </w:p>
          <w:p>
            <w:pPr>
              <w:widowControl/>
              <w:adjustRightInd w:val="0"/>
              <w:snapToGrid w:val="0"/>
              <w:spacing w:line="220" w:lineRule="exact"/>
              <w:jc w:val="left"/>
              <w:rPr>
                <w:rFonts w:eastAsia="仿宋_GB2312"/>
                <w:spacing w:val="-6"/>
                <w:kern w:val="0"/>
                <w:sz w:val="18"/>
                <w:szCs w:val="18"/>
              </w:rPr>
            </w:pPr>
            <w:r>
              <w:rPr>
                <w:rFonts w:hint="eastAsia" w:eastAsia="仿宋_GB2312"/>
                <w:kern w:val="0"/>
                <w:sz w:val="18"/>
                <w:szCs w:val="18"/>
              </w:rPr>
              <w:t>2.</w:t>
            </w:r>
            <w:r>
              <w:rPr>
                <w:rFonts w:hint="eastAsia" w:eastAsia="仿宋_GB2312"/>
                <w:spacing w:val="-6"/>
                <w:kern w:val="0"/>
                <w:sz w:val="18"/>
                <w:szCs w:val="18"/>
              </w:rPr>
              <w:t>一季度实现渤海银行云南分行开业，新增各类金融机构5户以上；</w:t>
            </w:r>
          </w:p>
          <w:p>
            <w:pPr>
              <w:widowControl/>
              <w:adjustRightInd w:val="0"/>
              <w:snapToGrid w:val="0"/>
              <w:spacing w:line="220" w:lineRule="exact"/>
              <w:jc w:val="left"/>
              <w:rPr>
                <w:rFonts w:eastAsia="仿宋_GB2312"/>
                <w:kern w:val="0"/>
                <w:sz w:val="18"/>
                <w:szCs w:val="18"/>
              </w:rPr>
            </w:pPr>
            <w:r>
              <w:rPr>
                <w:rFonts w:hint="eastAsia" w:eastAsia="仿宋_GB2312"/>
                <w:spacing w:val="-6"/>
                <w:kern w:val="0"/>
                <w:sz w:val="18"/>
                <w:szCs w:val="18"/>
              </w:rPr>
              <w:t>3.力争实现金融业增加值不低于155亿元。</w:t>
            </w:r>
          </w:p>
        </w:tc>
      </w:tr>
      <w:tr>
        <w:tblPrEx>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军民融合</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依托海口云南西仪公司、云光发展集团有限公司技术研发优势，培育引导上下游企业，打造海口军民融合产业发展基地。</w:t>
            </w:r>
          </w:p>
        </w:tc>
      </w:tr>
      <w:tr>
        <w:tblPrEx>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hint="eastAsia" w:eastAsia="仿宋_GB2312"/>
                <w:kern w:val="0"/>
                <w:sz w:val="18"/>
                <w:szCs w:val="18"/>
              </w:rPr>
              <w:t>着力强链</w:t>
            </w: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大健康产业</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1.拓展大健康产业链，突出“医养食药游”全产业链融合发展；</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2.落地建设云南白药集团健康医疗中心，实体化运行团结中医药产业；</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3.转型升级发展卧云山生态文旅产业；</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4.新增医养结合机构4家；</w:t>
            </w:r>
          </w:p>
          <w:p>
            <w:pPr>
              <w:widowControl/>
              <w:adjustRightInd w:val="0"/>
              <w:snapToGrid w:val="0"/>
              <w:spacing w:line="220" w:lineRule="exact"/>
              <w:jc w:val="left"/>
              <w:rPr>
                <w:kern w:val="0"/>
                <w:sz w:val="18"/>
                <w:szCs w:val="18"/>
              </w:rPr>
            </w:pPr>
            <w:r>
              <w:rPr>
                <w:rFonts w:hint="eastAsia" w:eastAsia="仿宋_GB2312"/>
                <w:kern w:val="0"/>
                <w:sz w:val="18"/>
                <w:szCs w:val="18"/>
              </w:rPr>
              <w:t>5.大健康产业增加值增长6%以上。</w:t>
            </w:r>
          </w:p>
        </w:tc>
      </w:tr>
      <w:tr>
        <w:tblPrEx>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数字经济</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1.全力推进数字经济先行区创建工作，加速推动腾云信息“数字文旅产业园”、百度“智能交通”等项目落地；</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2.构建以“电子信息、智能制造”为核心的产业加速器；</w:t>
            </w:r>
          </w:p>
          <w:p>
            <w:pPr>
              <w:widowControl/>
              <w:adjustRightInd w:val="0"/>
              <w:snapToGrid w:val="0"/>
              <w:spacing w:line="220" w:lineRule="exact"/>
              <w:jc w:val="left"/>
              <w:rPr>
                <w:kern w:val="0"/>
                <w:sz w:val="18"/>
                <w:szCs w:val="18"/>
              </w:rPr>
            </w:pPr>
            <w:r>
              <w:rPr>
                <w:rFonts w:hint="eastAsia" w:eastAsia="仿宋_GB2312"/>
                <w:kern w:val="0"/>
                <w:sz w:val="18"/>
                <w:szCs w:val="18"/>
              </w:rPr>
              <w:t>3.实现规模以上互联网和相关服务、软件和信息技术服务业营业收入增长10%以上。</w:t>
            </w:r>
          </w:p>
        </w:tc>
      </w:tr>
      <w:tr>
        <w:tblPrEx>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eastAsia="仿宋_GB2312"/>
                <w:kern w:val="0"/>
                <w:sz w:val="18"/>
                <w:szCs w:val="18"/>
              </w:rPr>
              <w:t>服务贸易</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1.联动滇池旅游度假区，发挥楼宇“1+2+N”服务管家团队效能；</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2.推动“五大”楼宇功能区建设；</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3..建立“闲置楼宇”资源库，有效激活总部企业“领头羊”效应；</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4.新培育总部企业2家以上；</w:t>
            </w:r>
          </w:p>
          <w:p>
            <w:pPr>
              <w:widowControl/>
              <w:adjustRightInd w:val="0"/>
              <w:snapToGrid w:val="0"/>
              <w:spacing w:line="220" w:lineRule="exact"/>
              <w:jc w:val="left"/>
              <w:rPr>
                <w:kern w:val="0"/>
                <w:sz w:val="18"/>
                <w:szCs w:val="18"/>
              </w:rPr>
            </w:pPr>
            <w:r>
              <w:rPr>
                <w:rFonts w:hint="eastAsia" w:eastAsia="仿宋_GB2312"/>
                <w:kern w:val="0"/>
                <w:sz w:val="18"/>
                <w:szCs w:val="18"/>
              </w:rPr>
              <w:br w:type="page"/>
            </w:r>
            <w:r>
              <w:rPr>
                <w:rFonts w:hint="eastAsia" w:eastAsia="仿宋_GB2312"/>
                <w:kern w:val="0"/>
                <w:sz w:val="18"/>
                <w:szCs w:val="18"/>
              </w:rPr>
              <w:t>5.实现税收千万元楼宇和亿元楼宇保有量有增长。</w:t>
            </w:r>
          </w:p>
        </w:tc>
      </w:tr>
      <w:tr>
        <w:tblPrEx>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3.增强新型消费“支撑力”</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1.激发数字消费活力，提升传统消费能级；</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2.发挥好云纺国家电子商务示范基地聚集优势，孵化电商产业集群，加速流量经济发展；</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3.丰富夜间商贸业态，重点打造东西寺塔、大悦城—云纺等夜间经济示范街区；</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4.设立1—3个新能源汽车销售聚集区，加快大宗消费发展；</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5.加快农村电子商务体系和快递物流配送体系建设；</w:t>
            </w:r>
          </w:p>
          <w:p>
            <w:pPr>
              <w:widowControl/>
              <w:adjustRightInd w:val="0"/>
              <w:snapToGrid w:val="0"/>
              <w:spacing w:line="220" w:lineRule="exact"/>
              <w:jc w:val="left"/>
              <w:rPr>
                <w:kern w:val="0"/>
                <w:sz w:val="18"/>
                <w:szCs w:val="18"/>
              </w:rPr>
            </w:pPr>
            <w:r>
              <w:rPr>
                <w:rFonts w:hint="eastAsia" w:eastAsia="仿宋_GB2312"/>
                <w:kern w:val="0"/>
                <w:sz w:val="18"/>
                <w:szCs w:val="18"/>
              </w:rPr>
              <w:t>6.实施“西山农产”品牌计划，增加绿色优质农产品供给，进一步释放农村消费市场潜力。</w:t>
            </w:r>
          </w:p>
        </w:tc>
      </w:tr>
      <w:tr>
        <w:tblPrEx>
          <w:tblCellMar>
            <w:top w:w="0" w:type="dxa"/>
            <w:left w:w="108" w:type="dxa"/>
            <w:bottom w:w="0" w:type="dxa"/>
            <w:right w:w="108" w:type="dxa"/>
          </w:tblCellMar>
        </w:tblPrEx>
        <w:trPr>
          <w:trHeight w:val="1191" w:hRule="atLeast"/>
          <w:jc w:val="center"/>
        </w:trPr>
        <w:tc>
          <w:tcPr>
            <w:tcW w:w="112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二、坚持稳中求进，保持高质量发展“稳定力”</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4.推进乡村振兴“高质量”</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1.精准帮扶“三类”（脱贫不稳定户、边缘易致贫户、突发严重困难户）群体，确保不发生规模性返贫；</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2.深入推进“干部回乡规划乡村振兴行动”，一季度指导完成“五个振兴”方案编制印发，全年完成25个实用性村庄规划编制，开展团结章百等3个乡村振兴示范村规划设计；</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3.实现滇池沿线农村卫生厕所普及率达95%以上，村内户外道路硬化100%；</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4.落实农村宅基地联审联管机制；</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5.深入推进优质粮食工程，实现粮食总产1.2万吨，牢牢守住粮食安全底线；</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6.打造乡村振兴特色产业，加快发展“农业+文旅”都市休闲农业，打造碧鸡、海口、团结等休闲目的地，实现休闲农业和乡村旅游业收入增长；</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7.城乡居民收入比由2.08降至2.06，实现城乡更加均衡发展，推进实现共同富裕。</w:t>
            </w:r>
          </w:p>
        </w:tc>
      </w:tr>
      <w:tr>
        <w:tblPrEx>
          <w:tblCellMar>
            <w:top w:w="0" w:type="dxa"/>
            <w:left w:w="108" w:type="dxa"/>
            <w:bottom w:w="0" w:type="dxa"/>
            <w:right w:w="108" w:type="dxa"/>
          </w:tblCellMar>
        </w:tblPrEx>
        <w:trPr>
          <w:trHeight w:val="1191"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三、加快园区开发，提升高质量发展“开拓力”</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5.打造开发园区“新引擎”</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1.一季度基本完成西山产业开发园区总体规划编制和申报；</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2.整合打造海口工业园区、长坡园区、团结片区“一区三片”的省级开发园区；</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3.促进工业发展全面转型升级，塑造集约化、高品质、工业上楼的“产业新城”空间新形态；</w:t>
            </w:r>
          </w:p>
          <w:p>
            <w:pPr>
              <w:widowControl/>
              <w:adjustRightInd w:val="0"/>
              <w:snapToGrid w:val="0"/>
              <w:spacing w:line="240" w:lineRule="atLeast"/>
              <w:jc w:val="left"/>
              <w:rPr>
                <w:kern w:val="0"/>
                <w:sz w:val="18"/>
                <w:szCs w:val="18"/>
              </w:rPr>
            </w:pPr>
            <w:r>
              <w:rPr>
                <w:rFonts w:hint="eastAsia" w:eastAsia="仿宋_GB2312"/>
                <w:kern w:val="0"/>
                <w:sz w:val="18"/>
                <w:szCs w:val="18"/>
              </w:rPr>
              <w:t>4.聚焦绿色制造、创新孵化，加快形成新的产业发展高地。</w:t>
            </w:r>
          </w:p>
        </w:tc>
      </w:tr>
      <w:tr>
        <w:tblPrEx>
          <w:tblCellMar>
            <w:top w:w="0" w:type="dxa"/>
            <w:left w:w="108" w:type="dxa"/>
            <w:bottom w:w="0" w:type="dxa"/>
            <w:right w:w="108" w:type="dxa"/>
          </w:tblCellMar>
        </w:tblPrEx>
        <w:trPr>
          <w:trHeight w:val="1191"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6.培育新兴产业“新动能”</w:t>
            </w: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海口工业园区</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1全力推进海口全域土地综合整治试点，力争年内新增工业用地2000亩；</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2.二季度省级工业园区新产业规划通过审核；</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3.推进福石科技公司精细磷化工产业园开工建设；</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4.实现中烟异地技改项目竣工投产；</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5.着力培育精细磷化工、新材料和先进装备制造集群；</w:t>
            </w:r>
          </w:p>
          <w:p>
            <w:pPr>
              <w:widowControl/>
              <w:adjustRightInd w:val="0"/>
              <w:snapToGrid w:val="0"/>
              <w:spacing w:line="240" w:lineRule="atLeast"/>
              <w:jc w:val="left"/>
              <w:rPr>
                <w:kern w:val="0"/>
                <w:sz w:val="18"/>
                <w:szCs w:val="18"/>
              </w:rPr>
            </w:pPr>
            <w:r>
              <w:rPr>
                <w:rFonts w:hint="eastAsia" w:eastAsia="仿宋_GB2312"/>
                <w:kern w:val="0"/>
                <w:sz w:val="18"/>
                <w:szCs w:val="18"/>
              </w:rPr>
              <w:t>6.打造成为全省具有示范效果的新型工业园区。</w:t>
            </w:r>
          </w:p>
        </w:tc>
      </w:tr>
      <w:tr>
        <w:tblPrEx>
          <w:tblCellMar>
            <w:top w:w="0" w:type="dxa"/>
            <w:left w:w="108" w:type="dxa"/>
            <w:bottom w:w="0" w:type="dxa"/>
            <w:right w:w="108" w:type="dxa"/>
          </w:tblCellMar>
        </w:tblPrEx>
        <w:trPr>
          <w:trHeight w:val="1191"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长坡园区</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1.争取上半年完成长坡园区省级绿色低碳产业园、新能源产业园申报；</w:t>
            </w:r>
          </w:p>
          <w:p>
            <w:pPr>
              <w:widowControl/>
              <w:adjustRightInd w:val="0"/>
              <w:snapToGrid w:val="0"/>
              <w:spacing w:line="240" w:lineRule="atLeast"/>
              <w:jc w:val="left"/>
              <w:rPr>
                <w:kern w:val="0"/>
                <w:sz w:val="18"/>
                <w:szCs w:val="18"/>
              </w:rPr>
            </w:pPr>
            <w:r>
              <w:rPr>
                <w:rFonts w:hint="eastAsia" w:eastAsia="仿宋_GB2312"/>
                <w:kern w:val="0"/>
                <w:sz w:val="18"/>
                <w:szCs w:val="18"/>
              </w:rPr>
              <w:t>2.打造昆明西部集“科创、文创、绿创”为一体的产业新城。</w:t>
            </w:r>
          </w:p>
        </w:tc>
      </w:tr>
      <w:tr>
        <w:tblPrEx>
          <w:tblCellMar>
            <w:top w:w="0" w:type="dxa"/>
            <w:left w:w="108" w:type="dxa"/>
            <w:bottom w:w="0" w:type="dxa"/>
            <w:right w:w="108" w:type="dxa"/>
          </w:tblCellMar>
        </w:tblPrEx>
        <w:trPr>
          <w:trHeight w:val="1191"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团结片区</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打造以高原特色都市农业为基础、大健康产业为主导、智慧物流产业为特色的绿色产业片区，塑造西部绿色增长极。</w:t>
            </w:r>
          </w:p>
        </w:tc>
      </w:tr>
      <w:tr>
        <w:tblPrEx>
          <w:tblCellMar>
            <w:top w:w="0" w:type="dxa"/>
            <w:left w:w="108" w:type="dxa"/>
            <w:bottom w:w="0" w:type="dxa"/>
            <w:right w:w="108" w:type="dxa"/>
          </w:tblCellMar>
        </w:tblPrEx>
        <w:trPr>
          <w:trHeight w:val="1191"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7.三片开发拓展“新空间”</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1.落实新兴产业用地政策，.试行产业用地“已补就用、限退转用、先租后让、边用边让”，弹性供应用地；</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2.实现海口、长坡、团结片区“M0或M4”新型产业用地新突破，年内产业用地开工建设不少于2000亩；</w:t>
            </w:r>
          </w:p>
          <w:p>
            <w:pPr>
              <w:widowControl/>
              <w:adjustRightInd w:val="0"/>
              <w:snapToGrid w:val="0"/>
              <w:spacing w:line="240" w:lineRule="atLeast"/>
              <w:jc w:val="left"/>
              <w:rPr>
                <w:kern w:val="0"/>
                <w:sz w:val="18"/>
                <w:szCs w:val="18"/>
              </w:rPr>
            </w:pPr>
            <w:r>
              <w:rPr>
                <w:rFonts w:hint="eastAsia" w:eastAsia="仿宋_GB2312"/>
                <w:kern w:val="0"/>
                <w:sz w:val="18"/>
                <w:szCs w:val="18"/>
              </w:rPr>
              <w:t>3.力争新规划区级产业开发园区规划总面积达</w:t>
            </w:r>
            <w:r>
              <w:rPr>
                <w:rFonts w:eastAsia="仿宋_GB2312"/>
                <w:kern w:val="0"/>
                <w:sz w:val="18"/>
                <w:szCs w:val="18"/>
              </w:rPr>
              <w:t>35</w:t>
            </w:r>
            <w:r>
              <w:rPr>
                <w:rFonts w:hint="eastAsia" w:eastAsia="仿宋_GB2312"/>
                <w:kern w:val="0"/>
                <w:sz w:val="18"/>
                <w:szCs w:val="18"/>
              </w:rPr>
              <w:t>平方公里，其中海口片区23.9平方公里、长坡片区</w:t>
            </w:r>
            <w:r>
              <w:rPr>
                <w:rFonts w:eastAsia="仿宋_GB2312"/>
                <w:kern w:val="0"/>
                <w:sz w:val="18"/>
                <w:szCs w:val="18"/>
              </w:rPr>
              <w:t>7.1</w:t>
            </w:r>
            <w:r>
              <w:rPr>
                <w:rFonts w:hint="eastAsia" w:eastAsia="仿宋_GB2312"/>
                <w:kern w:val="0"/>
                <w:sz w:val="18"/>
                <w:szCs w:val="18"/>
              </w:rPr>
              <w:t>平方公里、团结片区4平方公里。</w:t>
            </w:r>
          </w:p>
        </w:tc>
      </w:tr>
      <w:tr>
        <w:tblPrEx>
          <w:tblCellMar>
            <w:top w:w="0" w:type="dxa"/>
            <w:left w:w="108" w:type="dxa"/>
            <w:bottom w:w="0" w:type="dxa"/>
            <w:right w:w="108" w:type="dxa"/>
          </w:tblCellMar>
        </w:tblPrEx>
        <w:trPr>
          <w:trHeight w:val="1117"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topLinePunct/>
              <w:adjustRightInd w:val="0"/>
              <w:snapToGrid w:val="0"/>
              <w:spacing w:line="240" w:lineRule="atLeast"/>
              <w:rPr>
                <w:b/>
                <w:bCs/>
                <w:kern w:val="0"/>
                <w:sz w:val="18"/>
                <w:szCs w:val="18"/>
              </w:rPr>
            </w:pPr>
            <w:r>
              <w:rPr>
                <w:rFonts w:hint="eastAsia" w:eastAsia="仿宋_GB2312"/>
                <w:b/>
                <w:bCs/>
                <w:kern w:val="0"/>
                <w:sz w:val="18"/>
                <w:szCs w:val="18"/>
              </w:rPr>
              <w:t>四、坚持投资拉动，打好基础建设适度“超前量”</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8.谋划储备项目“扩投资”</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1.适度超前开展基础设施投资，发挥政府投资引导作用，鼓励和引导民间资本参与项目建设；</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2.推进实施投资项目309项，计划总投资2128.9亿元，年度计划投资432.1亿元；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3.建立健全投资项目动态储备库，系统整理近三年来完成立项备案、可行性研究报告初审、已安排前期工作经费及已同意开展前期工作的项目，实行月监测、季增补、半年报告、年度调整，不断充实项目支撑。</w:t>
            </w:r>
          </w:p>
        </w:tc>
      </w:tr>
      <w:tr>
        <w:tblPrEx>
          <w:tblCellMar>
            <w:top w:w="0" w:type="dxa"/>
            <w:left w:w="108" w:type="dxa"/>
            <w:bottom w:w="0" w:type="dxa"/>
            <w:right w:w="108" w:type="dxa"/>
          </w:tblCellMar>
        </w:tblPrEx>
        <w:trPr>
          <w:trHeight w:val="111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9.强化要素保障“稳投资”</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1.全年安排项目前期工作经费不少于8000万元；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2.积极争取上级资金支持不少于8亿元；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3.争取发行地方政府专项债券12亿元；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4.对省、市、区重点项目、增强产业链接力项目和重点招商引资项目，进一步创新审批模式，建立联审联批及“绿色审批通道”制度；</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5进一步压缩项目审批时限，社会投资一般性建设项目压缩到60个工作日，工业类建设项目压缩到55个工作日，社会投资方出让土地类建设项目压缩到45个工作日。</w:t>
            </w:r>
          </w:p>
        </w:tc>
      </w:tr>
      <w:tr>
        <w:tblPrEx>
          <w:tblCellMar>
            <w:top w:w="0" w:type="dxa"/>
            <w:left w:w="108" w:type="dxa"/>
            <w:bottom w:w="0" w:type="dxa"/>
            <w:right w:w="108" w:type="dxa"/>
          </w:tblCellMar>
        </w:tblPrEx>
        <w:trPr>
          <w:trHeight w:val="111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40" w:lineRule="atLeast"/>
              <w:rPr>
                <w:b/>
                <w:bCs/>
                <w:kern w:val="0"/>
                <w:sz w:val="18"/>
                <w:szCs w:val="18"/>
              </w:rPr>
            </w:pPr>
          </w:p>
        </w:tc>
        <w:tc>
          <w:tcPr>
            <w:tcW w:w="2983" w:type="dxa"/>
            <w:vMerge w:val="restart"/>
            <w:tcBorders>
              <w:top w:val="single" w:color="auto" w:sz="4" w:space="0"/>
              <w:left w:val="nil"/>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10.增强五网设施“保障力”</w:t>
            </w:r>
          </w:p>
          <w:p>
            <w:pPr>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优化综合交通网</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1.持续推进渝昆高铁昆明西客站综合交通枢纽项目和昆安高速下层B段、兴团大道（北段）、绿荫大道等7条道路建设；</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2.上半年完成益宁路下穿贯通项目征地拆迁，推进益宁路下穿成昆铁路南段建设；</w:t>
            </w:r>
          </w:p>
          <w:p>
            <w:pPr>
              <w:widowControl/>
              <w:adjustRightInd w:val="0"/>
              <w:snapToGrid w:val="0"/>
              <w:spacing w:line="240" w:lineRule="atLeast"/>
              <w:jc w:val="left"/>
              <w:rPr>
                <w:kern w:val="0"/>
                <w:sz w:val="18"/>
                <w:szCs w:val="18"/>
              </w:rPr>
            </w:pPr>
            <w:r>
              <w:rPr>
                <w:rFonts w:hint="eastAsia" w:eastAsia="仿宋_GB2312"/>
                <w:kern w:val="0"/>
                <w:sz w:val="18"/>
                <w:szCs w:val="18"/>
              </w:rPr>
              <w:t>3.优化提质23条重要城市道路。</w:t>
            </w:r>
          </w:p>
        </w:tc>
      </w:tr>
      <w:tr>
        <w:tblPrEx>
          <w:tblCellMar>
            <w:top w:w="0" w:type="dxa"/>
            <w:left w:w="108" w:type="dxa"/>
            <w:bottom w:w="0" w:type="dxa"/>
            <w:right w:w="108" w:type="dxa"/>
          </w:tblCellMar>
        </w:tblPrEx>
        <w:trPr>
          <w:trHeight w:val="1117" w:hRule="atLeast"/>
          <w:jc w:val="center"/>
        </w:trPr>
        <w:tc>
          <w:tcPr>
            <w:tcW w:w="1123" w:type="dxa"/>
            <w:vMerge w:val="continue"/>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left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提质城乡水网</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1.持续推进农业水价综合改革；</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2.大力推进城乡一体化农村供水保障工程建设；</w:t>
            </w:r>
          </w:p>
          <w:p>
            <w:pPr>
              <w:pStyle w:val="26"/>
              <w:ind w:firstLine="0" w:firstLineChars="0"/>
              <w:rPr>
                <w:rFonts w:ascii="Times New Roman" w:hAnsi="Times New Roman"/>
                <w:kern w:val="0"/>
                <w:sz w:val="18"/>
                <w:szCs w:val="18"/>
              </w:rPr>
            </w:pPr>
            <w:r>
              <w:rPr>
                <w:rFonts w:hint="eastAsia" w:ascii="Times New Roman" w:hAnsi="Times New Roman" w:eastAsia="仿宋_GB2312"/>
                <w:kern w:val="0"/>
                <w:sz w:val="18"/>
                <w:szCs w:val="18"/>
              </w:rPr>
              <w:t>3.加快推进海口自来水厂及88座农村生活污水处理设施建设。</w:t>
            </w:r>
          </w:p>
        </w:tc>
      </w:tr>
      <w:tr>
        <w:tblPrEx>
          <w:tblCellMar>
            <w:top w:w="0" w:type="dxa"/>
            <w:left w:w="108" w:type="dxa"/>
            <w:bottom w:w="0" w:type="dxa"/>
            <w:right w:w="108" w:type="dxa"/>
          </w:tblCellMar>
        </w:tblPrEx>
        <w:trPr>
          <w:trHeight w:val="111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left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拓展低碳能源网</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1.实现城市生活垃圾焚烧发电改扩建项目竣工投产；</w:t>
            </w:r>
          </w:p>
          <w:p>
            <w:pPr>
              <w:widowControl/>
              <w:adjustRightInd w:val="0"/>
              <w:snapToGrid w:val="0"/>
              <w:spacing w:line="240" w:lineRule="atLeast"/>
              <w:jc w:val="left"/>
              <w:rPr>
                <w:kern w:val="0"/>
                <w:sz w:val="18"/>
                <w:szCs w:val="18"/>
              </w:rPr>
            </w:pPr>
            <w:r>
              <w:rPr>
                <w:rFonts w:hint="eastAsia" w:eastAsia="仿宋_GB2312"/>
                <w:kern w:val="0"/>
                <w:sz w:val="18"/>
                <w:szCs w:val="18"/>
              </w:rPr>
              <w:t>2.新能源新增发电量增长20%。</w:t>
            </w:r>
          </w:p>
        </w:tc>
      </w:tr>
      <w:tr>
        <w:tblPrEx>
          <w:tblCellMar>
            <w:top w:w="0" w:type="dxa"/>
            <w:left w:w="108" w:type="dxa"/>
            <w:bottom w:w="0" w:type="dxa"/>
            <w:right w:w="108" w:type="dxa"/>
          </w:tblCellMar>
        </w:tblPrEx>
        <w:trPr>
          <w:trHeight w:val="111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left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扩大信息网</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1.扩大新型信息网；</w:t>
            </w:r>
          </w:p>
          <w:p>
            <w:pPr>
              <w:widowControl/>
              <w:adjustRightInd w:val="0"/>
              <w:snapToGrid w:val="0"/>
              <w:spacing w:line="240" w:lineRule="atLeast"/>
              <w:jc w:val="left"/>
              <w:rPr>
                <w:kern w:val="0"/>
                <w:sz w:val="18"/>
                <w:szCs w:val="18"/>
              </w:rPr>
            </w:pPr>
            <w:r>
              <w:rPr>
                <w:rFonts w:hint="eastAsia" w:eastAsia="仿宋_GB2312"/>
                <w:kern w:val="0"/>
                <w:sz w:val="18"/>
                <w:szCs w:val="18"/>
              </w:rPr>
              <w:t>2.深化新型基础设施建设，新建5G基站200座。</w:t>
            </w:r>
          </w:p>
        </w:tc>
      </w:tr>
      <w:tr>
        <w:tblPrEx>
          <w:tblCellMar>
            <w:top w:w="0" w:type="dxa"/>
            <w:left w:w="108" w:type="dxa"/>
            <w:bottom w:w="0" w:type="dxa"/>
            <w:right w:w="108" w:type="dxa"/>
          </w:tblCellMar>
        </w:tblPrEx>
        <w:trPr>
          <w:trHeight w:val="111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构建全域物流网</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布局建设全区121个社区物流配送点。</w:t>
            </w:r>
          </w:p>
        </w:tc>
      </w:tr>
      <w:tr>
        <w:tblPrEx>
          <w:tblCellMar>
            <w:top w:w="0" w:type="dxa"/>
            <w:left w:w="108" w:type="dxa"/>
            <w:bottom w:w="0" w:type="dxa"/>
            <w:right w:w="108" w:type="dxa"/>
          </w:tblCellMar>
        </w:tblPrEx>
        <w:trPr>
          <w:trHeight w:val="20"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五、深化改革创新，赋能高质量发展“内生力”</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11.强化科技创新“驱动力”</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1.加大科技投入，实现全社会R&amp;D经费投入15亿元以上；</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2.实施科技计划项目28项；</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3.强化企业创新主体地位，力争新增科技创新平台1个、国家高新技术企业15家以上、市级以上孵化器2个以上；</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4.加快推进与上海飞镖等科创先进企业合作，服务解决企业“卡脖子”难题；</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5.推进电信公众“昆明市区块链公共服务平台”项目，提升产业应用与监管精准化、标准化水平；</w:t>
            </w:r>
          </w:p>
          <w:p>
            <w:pPr>
              <w:widowControl/>
              <w:adjustRightInd w:val="0"/>
              <w:snapToGrid w:val="0"/>
              <w:spacing w:line="240" w:lineRule="atLeast"/>
              <w:jc w:val="left"/>
              <w:rPr>
                <w:kern w:val="0"/>
                <w:sz w:val="18"/>
                <w:szCs w:val="18"/>
              </w:rPr>
            </w:pPr>
            <w:r>
              <w:rPr>
                <w:rFonts w:hint="eastAsia" w:eastAsia="仿宋_GB2312"/>
                <w:kern w:val="0"/>
                <w:sz w:val="18"/>
                <w:szCs w:val="18"/>
              </w:rPr>
              <w:br w:type="page"/>
            </w:r>
            <w:r>
              <w:rPr>
                <w:rFonts w:hint="eastAsia" w:eastAsia="仿宋_GB2312"/>
                <w:kern w:val="0"/>
                <w:sz w:val="18"/>
                <w:szCs w:val="18"/>
              </w:rPr>
              <w:t>6.持续引才聚才，完善人才绿卡服务机制，新增人才产业项目10个。</w:t>
            </w:r>
          </w:p>
        </w:tc>
      </w:tr>
      <w:tr>
        <w:tblPrEx>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12.提升营商环境“精准度”</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1.推动营商环境整体优化，在全区范围内布置20台“e通办”政务服务自助设备；</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2.开展企业全生命周期服务，落实市级“一次办成一件事”服务改革试点工作；</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3.进一步推动25项自然人、18项法人全生命周期主题集成服务线上线下深度融合；</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4.上线“政企亲清通”服务平台；</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5.确保政务服务事项网上可办率达98%以上；</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6.企业开办时间压减至0.5个工作日；</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7.开展体验式监督，在全市率先试点营商环境民主党派（企业）观察站；</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8.大力实施中小微企业专项扶持工程和“四上企业”培育计划；</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9.全年市场主体增长15%以上，新增“规上、限上”企业不少于100家；</w:t>
            </w:r>
          </w:p>
          <w:p>
            <w:pPr>
              <w:widowControl/>
              <w:adjustRightInd w:val="0"/>
              <w:snapToGrid w:val="0"/>
              <w:spacing w:line="240" w:lineRule="atLeast"/>
              <w:jc w:val="left"/>
              <w:rPr>
                <w:kern w:val="0"/>
                <w:sz w:val="18"/>
                <w:szCs w:val="18"/>
              </w:rPr>
            </w:pPr>
            <w:r>
              <w:rPr>
                <w:rFonts w:hint="eastAsia" w:eastAsia="仿宋_GB2312"/>
                <w:kern w:val="0"/>
                <w:sz w:val="18"/>
                <w:szCs w:val="18"/>
              </w:rPr>
              <w:t>10.推动信用信息公开共享，不断增强金融服务中小微企业质效。</w:t>
            </w:r>
          </w:p>
        </w:tc>
      </w:tr>
      <w:tr>
        <w:tblPrEx>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13.深化全面改革“整体性”</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1.强化全链条改革工作落实；</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2.拓展金碧、棕树营民生事项审批服务试点改革；</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3.深入实施国企改革三年行动，全力推进西发展集团公司AA+信用提级，推动集团公司及各核心子公司向投、融、建、管综合运营型转型，提升国有资产运营管理质量和效益，全年完成融资不少于4</w:t>
            </w:r>
            <w:r>
              <w:rPr>
                <w:rFonts w:eastAsia="仿宋_GB2312"/>
                <w:kern w:val="0"/>
                <w:sz w:val="18"/>
                <w:szCs w:val="18"/>
              </w:rPr>
              <w:t>5</w:t>
            </w:r>
            <w:r>
              <w:rPr>
                <w:rFonts w:hint="eastAsia" w:eastAsia="仿宋_GB2312"/>
                <w:kern w:val="0"/>
                <w:sz w:val="18"/>
                <w:szCs w:val="18"/>
              </w:rPr>
              <w:t>亿元；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4.制定2022年农村改革任务，推进农村集体经济发展壮大，有序开展农村不动产确权登记发证；</w:t>
            </w:r>
          </w:p>
          <w:p>
            <w:pPr>
              <w:widowControl/>
              <w:adjustRightInd w:val="0"/>
              <w:snapToGrid w:val="0"/>
              <w:spacing w:line="240" w:lineRule="atLeast"/>
              <w:jc w:val="left"/>
              <w:rPr>
                <w:kern w:val="0"/>
                <w:sz w:val="18"/>
                <w:szCs w:val="18"/>
              </w:rPr>
            </w:pPr>
            <w:r>
              <w:rPr>
                <w:rFonts w:hint="eastAsia" w:eastAsia="仿宋_GB2312"/>
                <w:kern w:val="0"/>
                <w:sz w:val="18"/>
                <w:szCs w:val="18"/>
              </w:rPr>
              <w:t>5.稳妥推进教育、卫生等重点领域改革。</w:t>
            </w:r>
          </w:p>
        </w:tc>
      </w:tr>
      <w:tr>
        <w:tblPrEx>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14.拓展招商引资“开放度”</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1.加大全产业链“双招双引”；</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2.强力推进“一把手”招商工程，全年主要领导带队外出招商不少于12次；</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3.积极引入清华海峡健康科技小镇等重点项目，着力产业链延链补链；</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4.构建“中介招商、委托招商、以商招商”联动招商工作机制；</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5.实施龙头企业培引计划，着力引进“三类”500强企业，加强靶向性、标杆性企业盯引；</w:t>
            </w:r>
          </w:p>
          <w:p>
            <w:pPr>
              <w:widowControl/>
              <w:adjustRightInd w:val="0"/>
              <w:snapToGrid w:val="0"/>
              <w:spacing w:line="240" w:lineRule="atLeast"/>
              <w:jc w:val="left"/>
              <w:rPr>
                <w:kern w:val="0"/>
                <w:sz w:val="18"/>
                <w:szCs w:val="18"/>
              </w:rPr>
            </w:pPr>
            <w:r>
              <w:rPr>
                <w:rFonts w:hint="eastAsia" w:eastAsia="仿宋_GB2312"/>
                <w:kern w:val="0"/>
                <w:sz w:val="18"/>
                <w:szCs w:val="18"/>
              </w:rPr>
              <w:t>6.力争引进省（市）外到位资金150亿元以上，利用外资7000万美元以上。</w:t>
            </w:r>
          </w:p>
        </w:tc>
      </w:tr>
      <w:tr>
        <w:tblPrEx>
          <w:tblCellMar>
            <w:top w:w="0" w:type="dxa"/>
            <w:left w:w="108" w:type="dxa"/>
            <w:bottom w:w="0" w:type="dxa"/>
            <w:right w:w="108" w:type="dxa"/>
          </w:tblCellMar>
        </w:tblPrEx>
        <w:trPr>
          <w:trHeight w:val="20" w:hRule="atLeast"/>
          <w:jc w:val="center"/>
        </w:trPr>
        <w:tc>
          <w:tcPr>
            <w:tcW w:w="112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六、坚持规划引领，提升美丽城市“宜居度”</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15.提升发展空间“承载力”</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1.高标准完成全区国土空间总体规划编制，优化多规合一的国土空间保护开发格局；</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2.预留120公顷新增城乡建设用地及新增建设用地耕地，专项保障乡村振兴农村一二三产业融合用地；</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3.完成海口全域土地综合整治试点项目不少于15个、投资不少于10亿元；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4.上半年完成长坡园区控制性详细规划调整；</w:t>
            </w:r>
          </w:p>
          <w:p>
            <w:pPr>
              <w:widowControl/>
              <w:adjustRightInd w:val="0"/>
              <w:snapToGrid w:val="0"/>
              <w:spacing w:line="240" w:lineRule="atLeast"/>
              <w:jc w:val="left"/>
              <w:rPr>
                <w:kern w:val="0"/>
                <w:sz w:val="18"/>
                <w:szCs w:val="18"/>
              </w:rPr>
            </w:pPr>
            <w:r>
              <w:rPr>
                <w:rFonts w:hint="eastAsia" w:eastAsia="仿宋_GB2312"/>
                <w:kern w:val="0"/>
                <w:sz w:val="18"/>
                <w:szCs w:val="18"/>
              </w:rPr>
              <w:t>5.完成全区重点片区开发和城市更新改造土地收储约1000亩，土地供应不少于3184亩，实现出让收入约145亿元。</w:t>
            </w:r>
          </w:p>
        </w:tc>
      </w:tr>
      <w:tr>
        <w:tblPrEx>
          <w:tblCellMar>
            <w:top w:w="0" w:type="dxa"/>
            <w:left w:w="108" w:type="dxa"/>
            <w:bottom w:w="0" w:type="dxa"/>
            <w:right w:w="108" w:type="dxa"/>
          </w:tblCellMar>
        </w:tblPrEx>
        <w:trPr>
          <w:trHeight w:val="20" w:hRule="atLeast"/>
          <w:jc w:val="center"/>
        </w:trPr>
        <w:tc>
          <w:tcPr>
            <w:tcW w:w="112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六、坚持规划引领，提升美丽城市“宜居度”</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16.提升城市品质“高颜值”</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1.落实打造“中国春城”城市品牌；</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2.完成草海五号片区等15个街边小游园建设，新增城市绿地20公顷、公园绿地10公顷；</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3.实施城市有机更新行动，力争启动城中村6号、38号等城市更新改造项目；</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w:t>
            </w:r>
            <w:r>
              <w:rPr>
                <w:rFonts w:hint="eastAsia" w:eastAsia="仿宋_GB2312"/>
                <w:kern w:val="0"/>
                <w:sz w:val="18"/>
                <w:szCs w:val="18"/>
              </w:rPr>
              <w:br w:type="page"/>
            </w:r>
            <w:r>
              <w:rPr>
                <w:rFonts w:hint="eastAsia" w:eastAsia="仿宋_GB2312"/>
                <w:kern w:val="0"/>
                <w:sz w:val="18"/>
                <w:szCs w:val="18"/>
              </w:rPr>
              <w:t>改造60万平方米、</w:t>
            </w:r>
            <w:r>
              <w:rPr>
                <w:rFonts w:eastAsia="仿宋_GB2312"/>
                <w:kern w:val="0"/>
                <w:sz w:val="18"/>
                <w:szCs w:val="18"/>
              </w:rPr>
              <w:t>109</w:t>
            </w:r>
            <w:r>
              <w:rPr>
                <w:rFonts w:hint="eastAsia" w:eastAsia="仿宋_GB2312"/>
                <w:kern w:val="0"/>
                <w:sz w:val="18"/>
                <w:szCs w:val="18"/>
              </w:rPr>
              <w:t>个老旧小区；</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5.实施东寺街、书林街等15条以上支次道路、背街小巷环境提升整治；</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6.开展功能性照明设施改建补建项目；</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7.严格落实现有物管小区生活垃圾分类全覆盖，生活垃圾无害化处理率100%；</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8.开展城市防洪排涝体系综合提升工程，完成海绵城市建设2平方公里；</w:t>
            </w:r>
          </w:p>
          <w:p>
            <w:pPr>
              <w:widowControl/>
              <w:adjustRightInd w:val="0"/>
              <w:snapToGrid w:val="0"/>
              <w:spacing w:line="220" w:lineRule="exact"/>
              <w:jc w:val="left"/>
              <w:rPr>
                <w:kern w:val="0"/>
                <w:sz w:val="18"/>
                <w:szCs w:val="18"/>
              </w:rPr>
            </w:pPr>
            <w:r>
              <w:rPr>
                <w:rFonts w:hint="eastAsia" w:eastAsia="仿宋_GB2312"/>
                <w:kern w:val="0"/>
                <w:sz w:val="18"/>
                <w:szCs w:val="18"/>
              </w:rPr>
              <w:br w:type="page"/>
            </w:r>
            <w:r>
              <w:rPr>
                <w:rFonts w:hint="eastAsia" w:eastAsia="仿宋_GB2312"/>
                <w:kern w:val="0"/>
                <w:sz w:val="18"/>
                <w:szCs w:val="18"/>
              </w:rPr>
              <w:t>9.完成二环内雨污分流主体建设。</w:t>
            </w:r>
          </w:p>
        </w:tc>
      </w:tr>
      <w:tr>
        <w:tblPrEx>
          <w:tblCellMar>
            <w:top w:w="0" w:type="dxa"/>
            <w:left w:w="108" w:type="dxa"/>
            <w:bottom w:w="0" w:type="dxa"/>
            <w:right w:w="108" w:type="dxa"/>
          </w:tblCellMar>
        </w:tblPrEx>
        <w:trPr>
          <w:trHeight w:val="20"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七、聚力普惠优质，提升美好生活“幸福感”</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17.增强民生保障“踏实感”</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1.实施更加积极的就业政策，促进高校毕业生充分就业，支持就业困难人员灵活就业，延续实施失业保险“稳岗返还”政策；</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2.实现农村劳动力转移就业0.2万人，城镇新增就业2.81万人，城镇登记失业率控制在4.5%以内；</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3.推进实施全民参保计划，参保执行率保持在98%以上；</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4.持续深化“一老一小”服务，提升改造2个居家养老服务中心和互助养老服务站，实施500张家庭养老床位建设；</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5.集中开展养老机构安全和服务质量整治专项行动；</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6.建成“老年幸福食堂”10个以上；</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7.提升“儿童之家”服务能力；</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8.持续推进保障性住房建设，启动螺蛳湾等6个片区11个村回迁安置房建设；</w:t>
            </w:r>
          </w:p>
          <w:p>
            <w:pPr>
              <w:widowControl/>
              <w:adjustRightInd w:val="0"/>
              <w:snapToGrid w:val="0"/>
              <w:spacing w:line="220" w:lineRule="exact"/>
              <w:jc w:val="left"/>
              <w:rPr>
                <w:kern w:val="0"/>
                <w:sz w:val="18"/>
                <w:szCs w:val="18"/>
              </w:rPr>
            </w:pPr>
            <w:r>
              <w:rPr>
                <w:rFonts w:hint="eastAsia" w:eastAsia="仿宋_GB2312"/>
                <w:kern w:val="0"/>
                <w:sz w:val="18"/>
                <w:szCs w:val="18"/>
              </w:rPr>
              <w:t>9.集中力量办好8件惠民实事。</w:t>
            </w:r>
          </w:p>
        </w:tc>
      </w:tr>
      <w:tr>
        <w:tblPrEx>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18.提优教育体育“供给力”</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1.深化教育教学改革，构建良好教育生态，推进“公参民”改革，深入推进“双减”和“五项管理”，确保实现教育教学质量和课后服务质量双提升；</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2.公益普惠发展学前教育，全力推进涉农街道“一乡两公办”，公办及民办公费学位总体占比达到50%以上，创建省市级现代教育示范学校和等级幼儿园2所；</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3.优质均衡推进教育布局，新开工云大附中西山学校初中部等9个新建项目，有序推进华东师范大学昆明实验学校小学部等10个前期项目；</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4.推动“职普融通”，加快推进区职业高级中学选址迁建；</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5.发展特殊教育与终身教育；</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6.扩大“1+N”常态化互动课堂覆盖面，试点实施5G条件下第二课堂建设；</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7.深入实施‘三名工程’，引进名师4人；</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8.促进公共体育设施便民惠民，新建健身路径5条，农民体育健身点2个，晨晚练健身场点8个。</w:t>
            </w:r>
          </w:p>
        </w:tc>
      </w:tr>
      <w:tr>
        <w:tblPrEx>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19.提升健康西山“高品质”</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1.提优公共卫生保障能力，加快建设区人民医院三级综合医院；</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2.全面促进基层医疗机构提质达标，逐步完成区人民医院“五大中心”、省级临床重点专科建设；</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3.形成以“基层医疗服务机构（家庭医生）为网底、城市医疗服务机构为主体”的联动体系；</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4.依托驻区省、市医院和海埂片区疗养资源，打造一批康养一体的区域性特色中医医疗服务集群，力争基层医疗机构中医药服务覆盖率达100%；</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5.完善“治未病”服务体系，扎实做好传染病、慢性病防治结合工作；</w:t>
            </w:r>
          </w:p>
          <w:p>
            <w:pPr>
              <w:widowControl/>
              <w:adjustRightInd w:val="0"/>
              <w:snapToGrid w:val="0"/>
              <w:spacing w:line="220" w:lineRule="exact"/>
              <w:jc w:val="left"/>
              <w:rPr>
                <w:kern w:val="0"/>
                <w:sz w:val="18"/>
                <w:szCs w:val="18"/>
              </w:rPr>
            </w:pPr>
            <w:r>
              <w:rPr>
                <w:rFonts w:hint="eastAsia" w:eastAsia="仿宋_GB2312"/>
                <w:kern w:val="0"/>
                <w:sz w:val="18"/>
                <w:szCs w:val="18"/>
              </w:rPr>
              <w:br w:type="page"/>
            </w:r>
            <w:r>
              <w:rPr>
                <w:rFonts w:hint="eastAsia" w:eastAsia="仿宋_GB2312"/>
                <w:kern w:val="0"/>
                <w:sz w:val="18"/>
                <w:szCs w:val="18"/>
              </w:rPr>
              <w:t>6.推动新的生育政策落地见效。</w:t>
            </w:r>
          </w:p>
        </w:tc>
      </w:tr>
      <w:tr>
        <w:tblPrEx>
          <w:tblCellMar>
            <w:top w:w="0" w:type="dxa"/>
            <w:left w:w="108" w:type="dxa"/>
            <w:bottom w:w="0" w:type="dxa"/>
            <w:right w:w="108" w:type="dxa"/>
          </w:tblCellMar>
        </w:tblPrEx>
        <w:trPr>
          <w:trHeight w:val="850" w:hRule="atLeast"/>
          <w:jc w:val="center"/>
        </w:trPr>
        <w:tc>
          <w:tcPr>
            <w:tcW w:w="112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rPr>
                <w:b/>
                <w:bCs/>
                <w:kern w:val="0"/>
                <w:sz w:val="18"/>
                <w:szCs w:val="18"/>
              </w:rPr>
            </w:pPr>
            <w:r>
              <w:rPr>
                <w:rFonts w:hint="eastAsia" w:eastAsia="仿宋_GB2312"/>
                <w:b/>
                <w:bCs/>
                <w:kern w:val="0"/>
                <w:sz w:val="18"/>
                <w:szCs w:val="18"/>
              </w:rPr>
              <w:t>七、聚力普惠优质，提升美好生活“幸福感”</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kern w:val="0"/>
                <w:sz w:val="18"/>
                <w:szCs w:val="18"/>
              </w:rPr>
            </w:pPr>
            <w:r>
              <w:rPr>
                <w:rFonts w:hint="eastAsia" w:eastAsia="仿宋_GB2312"/>
                <w:kern w:val="0"/>
                <w:sz w:val="18"/>
                <w:szCs w:val="18"/>
              </w:rPr>
              <w:t>20.塑造文化西山“品牌力”</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30" w:lineRule="exact"/>
              <w:jc w:val="left"/>
              <w:rPr>
                <w:rFonts w:eastAsia="仿宋_GB2312"/>
                <w:kern w:val="0"/>
                <w:sz w:val="18"/>
                <w:szCs w:val="18"/>
              </w:rPr>
            </w:pPr>
            <w:r>
              <w:rPr>
                <w:rFonts w:hint="eastAsia"/>
              </w:rPr>
              <w:t>1.</w:t>
            </w:r>
            <w:r>
              <w:rPr>
                <w:rFonts w:hint="eastAsia" w:eastAsia="仿宋_GB2312"/>
                <w:kern w:val="0"/>
                <w:sz w:val="18"/>
                <w:szCs w:val="18"/>
              </w:rPr>
              <w:t>实施文化消费提升工程，持续开展文化惠民活动，积极推进政府购买公共文化产品和服务；</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2.加快推进区图书馆、区科技馆等惠民项目建设，区体育馆完成建设并投入使用；</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3.推进10个街道、121个社区综合性文化服务中心提档升级；</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4.鼓励举办中国云南“异次元动漫”音乐节等文化IP活动，继续擦亮“西山睡美人”文化艺术节、“三月三”民俗文化节等文化品牌；</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5.深入开展全国科普示范县（市、区）创建工作；</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6.扎实推进民族团结进步示范创建工作；</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7.继续挖掘区内历史文化内涵，完成2项以上文物保护修缮；</w:t>
            </w:r>
          </w:p>
          <w:p>
            <w:pPr>
              <w:pStyle w:val="26"/>
              <w:ind w:firstLine="0" w:firstLineChars="0"/>
              <w:rPr>
                <w:rFonts w:ascii="Times New Roman" w:hAnsi="Times New Roman"/>
              </w:rPr>
            </w:pPr>
            <w:r>
              <w:rPr>
                <w:rFonts w:hint="eastAsia" w:ascii="Times New Roman" w:hAnsi="Times New Roman" w:eastAsia="仿宋_GB2312"/>
                <w:kern w:val="0"/>
                <w:sz w:val="18"/>
                <w:szCs w:val="18"/>
              </w:rPr>
              <w:t>8.启动西山区青少年活动中心建设。</w:t>
            </w:r>
          </w:p>
        </w:tc>
      </w:tr>
      <w:tr>
        <w:tblPrEx>
          <w:tblCellMar>
            <w:top w:w="0" w:type="dxa"/>
            <w:left w:w="108" w:type="dxa"/>
            <w:bottom w:w="0" w:type="dxa"/>
            <w:right w:w="108" w:type="dxa"/>
          </w:tblCellMar>
        </w:tblPrEx>
        <w:trPr>
          <w:trHeight w:val="850"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rPr>
                <w:b/>
                <w:bCs/>
                <w:kern w:val="0"/>
                <w:sz w:val="18"/>
                <w:szCs w:val="18"/>
              </w:rPr>
            </w:pPr>
            <w:r>
              <w:rPr>
                <w:rFonts w:hint="eastAsia" w:eastAsia="仿宋_GB2312"/>
                <w:b/>
                <w:bCs/>
                <w:kern w:val="0"/>
                <w:sz w:val="18"/>
                <w:szCs w:val="18"/>
              </w:rPr>
              <w:t>八、坚持绿色发展，打造绿色生态“升级版”</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kern w:val="0"/>
                <w:sz w:val="18"/>
                <w:szCs w:val="18"/>
              </w:rPr>
            </w:pPr>
            <w:r>
              <w:rPr>
                <w:rFonts w:hint="eastAsia" w:eastAsia="仿宋_GB2312"/>
                <w:kern w:val="0"/>
                <w:sz w:val="18"/>
                <w:szCs w:val="18"/>
              </w:rPr>
              <w:t>21.强化绿色发展“低碳化”</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1.积极响应全国碳市场，培育绿色低碳新动能，实施工业领域“碳达峰”行动计划，大力发展绿色制造，开展绿色低碳技术和产品示范应用，实施工业能效、水效提升计划；</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2.坚决遏制“两高”项目盲目发展；</w:t>
            </w:r>
          </w:p>
          <w:p>
            <w:pPr>
              <w:widowControl/>
              <w:adjustRightInd w:val="0"/>
              <w:snapToGrid w:val="0"/>
              <w:spacing w:line="230" w:lineRule="exact"/>
              <w:jc w:val="left"/>
              <w:rPr>
                <w:kern w:val="0"/>
                <w:sz w:val="18"/>
                <w:szCs w:val="18"/>
              </w:rPr>
            </w:pPr>
            <w:r>
              <w:rPr>
                <w:rFonts w:hint="eastAsia" w:eastAsia="仿宋_GB2312"/>
                <w:kern w:val="0"/>
                <w:sz w:val="18"/>
                <w:szCs w:val="18"/>
              </w:rPr>
              <w:t>3.完成市级下达的GDP能耗和单位GDP二氧化碳排放下降任务。</w:t>
            </w:r>
          </w:p>
        </w:tc>
      </w:tr>
      <w:tr>
        <w:tblPrEx>
          <w:tblCellMar>
            <w:top w:w="0" w:type="dxa"/>
            <w:left w:w="108" w:type="dxa"/>
            <w:bottom w:w="0" w:type="dxa"/>
            <w:right w:w="108" w:type="dxa"/>
          </w:tblCellMar>
        </w:tblPrEx>
        <w:trPr>
          <w:trHeight w:val="85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kern w:val="0"/>
                <w:sz w:val="18"/>
                <w:szCs w:val="18"/>
              </w:rPr>
            </w:pPr>
            <w:r>
              <w:rPr>
                <w:rFonts w:hint="eastAsia" w:eastAsia="仿宋_GB2312"/>
                <w:kern w:val="0"/>
                <w:sz w:val="18"/>
                <w:szCs w:val="18"/>
              </w:rPr>
              <w:t>22.推进绿色能源“可持续”</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1.推动绿色能源与绿色制造融合发展，加快“光伏+”新能源规划布局，着力推进光伏领跑者计划、光伏发电项目；</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2.支持中节能、中腾圣火等同类型企业建设“光伏+”产业示范区、“镁基锂电池”等新能源产业项目；</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3.鼓励华信金属、滇威新能源公司等电力用户特别是重点耗能企业利用既有屋顶建设分布式光伏电站；</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4.推进农户、企业和楼宇实施分布式光伏项目建设降低能耗；</w:t>
            </w:r>
          </w:p>
          <w:p>
            <w:pPr>
              <w:widowControl/>
              <w:adjustRightInd w:val="0"/>
              <w:snapToGrid w:val="0"/>
              <w:spacing w:line="230" w:lineRule="exact"/>
              <w:jc w:val="left"/>
              <w:rPr>
                <w:kern w:val="0"/>
                <w:sz w:val="18"/>
                <w:szCs w:val="18"/>
              </w:rPr>
            </w:pPr>
            <w:r>
              <w:rPr>
                <w:rFonts w:hint="eastAsia" w:eastAsia="仿宋_GB2312"/>
                <w:kern w:val="0"/>
                <w:sz w:val="18"/>
                <w:szCs w:val="18"/>
              </w:rPr>
              <w:t>5.确保建成充电桩</w:t>
            </w:r>
            <w:r>
              <w:rPr>
                <w:rFonts w:eastAsia="仿宋_GB2312"/>
                <w:kern w:val="0"/>
                <w:sz w:val="18"/>
                <w:szCs w:val="18"/>
              </w:rPr>
              <w:t>1100</w:t>
            </w:r>
            <w:r>
              <w:rPr>
                <w:rFonts w:hint="eastAsia" w:eastAsia="仿宋_GB2312"/>
                <w:kern w:val="0"/>
                <w:sz w:val="18"/>
                <w:szCs w:val="18"/>
              </w:rPr>
              <w:t>枪以上、换电站</w:t>
            </w:r>
            <w:r>
              <w:rPr>
                <w:rFonts w:eastAsia="仿宋_GB2312"/>
                <w:kern w:val="0"/>
                <w:sz w:val="18"/>
                <w:szCs w:val="18"/>
              </w:rPr>
              <w:t>3</w:t>
            </w:r>
            <w:r>
              <w:rPr>
                <w:rFonts w:hint="eastAsia" w:eastAsia="仿宋_GB2312"/>
                <w:kern w:val="0"/>
                <w:sz w:val="18"/>
                <w:szCs w:val="18"/>
              </w:rPr>
              <w:t>座。</w:t>
            </w:r>
          </w:p>
        </w:tc>
      </w:tr>
      <w:tr>
        <w:tblPrEx>
          <w:tblCellMar>
            <w:top w:w="0" w:type="dxa"/>
            <w:left w:w="108" w:type="dxa"/>
            <w:bottom w:w="0" w:type="dxa"/>
            <w:right w:w="108" w:type="dxa"/>
          </w:tblCellMar>
        </w:tblPrEx>
        <w:trPr>
          <w:trHeight w:val="85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rPr>
                <w:b/>
                <w:bCs/>
                <w:kern w:val="0"/>
                <w:sz w:val="18"/>
                <w:szCs w:val="18"/>
              </w:rPr>
            </w:pPr>
          </w:p>
        </w:tc>
        <w:tc>
          <w:tcPr>
            <w:tcW w:w="298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rPr>
                <w:rFonts w:eastAsia="仿宋_GB2312"/>
                <w:kern w:val="0"/>
                <w:sz w:val="18"/>
                <w:szCs w:val="18"/>
              </w:rPr>
            </w:pPr>
            <w:r>
              <w:rPr>
                <w:rFonts w:hint="eastAsia" w:eastAsia="仿宋_GB2312"/>
                <w:kern w:val="0"/>
                <w:sz w:val="18"/>
                <w:szCs w:val="18"/>
              </w:rPr>
              <w:t>23.坚持生态发展“高标准”</w:t>
            </w: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center"/>
              <w:rPr>
                <w:kern w:val="0"/>
                <w:sz w:val="18"/>
                <w:szCs w:val="18"/>
              </w:rPr>
            </w:pPr>
            <w:r>
              <w:rPr>
                <w:rFonts w:hint="eastAsia" w:eastAsia="仿宋_GB2312"/>
                <w:kern w:val="0"/>
                <w:sz w:val="18"/>
                <w:szCs w:val="18"/>
              </w:rPr>
              <w:t>治气行动</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t>1.强化工业“三废”等两高企业的污染排放达标；</w:t>
            </w:r>
          </w:p>
          <w:p>
            <w:pPr>
              <w:widowControl/>
              <w:adjustRightInd w:val="0"/>
              <w:snapToGrid w:val="0"/>
              <w:spacing w:line="240" w:lineRule="exact"/>
              <w:jc w:val="left"/>
              <w:rPr>
                <w:kern w:val="0"/>
                <w:sz w:val="18"/>
                <w:szCs w:val="18"/>
              </w:rPr>
            </w:pPr>
            <w:r>
              <w:rPr>
                <w:rFonts w:hint="eastAsia" w:eastAsia="仿宋_GB2312"/>
                <w:kern w:val="0"/>
                <w:sz w:val="18"/>
                <w:szCs w:val="18"/>
              </w:rPr>
              <w:t>2.确保空气质量优良率保持在99%以上。</w:t>
            </w:r>
          </w:p>
        </w:tc>
      </w:tr>
      <w:tr>
        <w:tblPrEx>
          <w:tblCellMar>
            <w:top w:w="0" w:type="dxa"/>
            <w:left w:w="108" w:type="dxa"/>
            <w:bottom w:w="0" w:type="dxa"/>
            <w:right w:w="108" w:type="dxa"/>
          </w:tblCellMar>
        </w:tblPrEx>
        <w:trPr>
          <w:trHeight w:val="85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center"/>
              <w:rPr>
                <w:kern w:val="0"/>
                <w:sz w:val="18"/>
                <w:szCs w:val="18"/>
              </w:rPr>
            </w:pPr>
            <w:r>
              <w:rPr>
                <w:rFonts w:hint="eastAsia" w:eastAsia="仿宋_GB2312"/>
                <w:kern w:val="0"/>
                <w:sz w:val="18"/>
                <w:szCs w:val="18"/>
              </w:rPr>
              <w:t>治水行动</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t>1.坚持“退、减、调、治、管”，编制河湖岸线保护规划，清理清退滇池保护区内建构筑物；</w:t>
            </w:r>
          </w:p>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2.加强出入滇1</w:t>
            </w:r>
            <w:r>
              <w:rPr>
                <w:rFonts w:eastAsia="仿宋_GB2312"/>
                <w:kern w:val="0"/>
                <w:sz w:val="18"/>
                <w:szCs w:val="18"/>
              </w:rPr>
              <w:t>1</w:t>
            </w:r>
            <w:r>
              <w:rPr>
                <w:rFonts w:hint="eastAsia" w:eastAsia="仿宋_GB2312"/>
                <w:kern w:val="0"/>
                <w:sz w:val="18"/>
                <w:szCs w:val="18"/>
              </w:rPr>
              <w:t>条河道水质监测；</w:t>
            </w:r>
          </w:p>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3.打造草海片区湖滨生态湿地屏障，提升改造西华、观音山南、观音山北1538亩湿地；</w:t>
            </w:r>
          </w:p>
          <w:p>
            <w:pPr>
              <w:pStyle w:val="26"/>
              <w:ind w:firstLine="0" w:firstLineChars="0"/>
              <w:rPr>
                <w:rFonts w:eastAsia="仿宋_GB2312"/>
              </w:rPr>
            </w:pPr>
            <w:r>
              <w:rPr>
                <w:rFonts w:hint="eastAsia" w:ascii="Times New Roman" w:hAnsi="Times New Roman" w:eastAsia="仿宋_GB2312"/>
                <w:kern w:val="0"/>
                <w:sz w:val="18"/>
                <w:szCs w:val="18"/>
              </w:rPr>
              <w:t>4.建成环滇池慢性系统7.64公里；</w:t>
            </w:r>
          </w:p>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5.持续做好饮用水水源地环境保护专项行动，确保地表水水质全面达标。</w:t>
            </w:r>
          </w:p>
        </w:tc>
      </w:tr>
      <w:tr>
        <w:tblPrEx>
          <w:tblCellMar>
            <w:top w:w="0" w:type="dxa"/>
            <w:left w:w="108" w:type="dxa"/>
            <w:bottom w:w="0" w:type="dxa"/>
            <w:right w:w="108" w:type="dxa"/>
          </w:tblCellMar>
        </w:tblPrEx>
        <w:trPr>
          <w:trHeight w:val="85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center"/>
              <w:rPr>
                <w:kern w:val="0"/>
                <w:sz w:val="18"/>
                <w:szCs w:val="18"/>
              </w:rPr>
            </w:pPr>
            <w:r>
              <w:rPr>
                <w:rFonts w:hint="eastAsia" w:eastAsia="仿宋_GB2312"/>
                <w:kern w:val="0"/>
                <w:sz w:val="18"/>
                <w:szCs w:val="18"/>
              </w:rPr>
              <w:t>治山行动</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t>1.全面推行林长制，实现林长治；</w:t>
            </w:r>
          </w:p>
          <w:p>
            <w:pPr>
              <w:widowControl/>
              <w:adjustRightInd w:val="0"/>
              <w:snapToGrid w:val="0"/>
              <w:spacing w:line="240" w:lineRule="exact"/>
              <w:jc w:val="left"/>
              <w:rPr>
                <w:kern w:val="0"/>
                <w:sz w:val="18"/>
                <w:szCs w:val="18"/>
              </w:rPr>
            </w:pPr>
            <w:r>
              <w:rPr>
                <w:rFonts w:hint="eastAsia" w:eastAsia="仿宋_GB2312"/>
                <w:kern w:val="0"/>
                <w:sz w:val="18"/>
                <w:szCs w:val="18"/>
              </w:rPr>
              <w:t>2.实施76.89万亩天然林资源保护管护，确保森林覆盖率保持在53.87%以上。</w:t>
            </w:r>
          </w:p>
        </w:tc>
      </w:tr>
      <w:tr>
        <w:tblPrEx>
          <w:tblCellMar>
            <w:top w:w="0" w:type="dxa"/>
            <w:left w:w="108" w:type="dxa"/>
            <w:bottom w:w="0" w:type="dxa"/>
            <w:right w:w="108" w:type="dxa"/>
          </w:tblCellMar>
        </w:tblPrEx>
        <w:trPr>
          <w:trHeight w:val="85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center"/>
              <w:rPr>
                <w:kern w:val="0"/>
                <w:sz w:val="18"/>
                <w:szCs w:val="18"/>
              </w:rPr>
            </w:pPr>
            <w:r>
              <w:rPr>
                <w:rFonts w:hint="eastAsia" w:eastAsia="仿宋_GB2312"/>
                <w:kern w:val="0"/>
                <w:sz w:val="18"/>
                <w:szCs w:val="18"/>
              </w:rPr>
              <w:t>治土行动</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t>1.加强固体废物和新污染物治理；</w:t>
            </w:r>
          </w:p>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t>2.提高磷石膏综合利用率；</w:t>
            </w:r>
          </w:p>
          <w:p>
            <w:pPr>
              <w:widowControl/>
              <w:adjustRightInd w:val="0"/>
              <w:snapToGrid w:val="0"/>
              <w:spacing w:line="240" w:lineRule="exact"/>
              <w:jc w:val="left"/>
              <w:rPr>
                <w:rFonts w:eastAsia="仿宋_GB2312"/>
                <w:kern w:val="0"/>
                <w:sz w:val="18"/>
                <w:szCs w:val="18"/>
              </w:rPr>
            </w:pPr>
            <w:r>
              <w:rPr>
                <w:rFonts w:eastAsia="仿宋_GB2312"/>
                <w:kern w:val="0"/>
                <w:sz w:val="18"/>
                <w:szCs w:val="18"/>
              </w:rPr>
              <w:t>3.</w:t>
            </w:r>
            <w:r>
              <w:rPr>
                <w:rFonts w:hint="eastAsia" w:eastAsia="仿宋_GB2312"/>
                <w:kern w:val="0"/>
                <w:sz w:val="18"/>
                <w:szCs w:val="18"/>
              </w:rPr>
              <w:t>同步推进工业、农业和生活土壤污染源防治；</w:t>
            </w:r>
          </w:p>
          <w:p>
            <w:pPr>
              <w:widowControl/>
              <w:adjustRightInd w:val="0"/>
              <w:snapToGrid w:val="0"/>
              <w:spacing w:line="240" w:lineRule="exact"/>
              <w:jc w:val="left"/>
              <w:rPr>
                <w:kern w:val="0"/>
                <w:sz w:val="18"/>
                <w:szCs w:val="18"/>
              </w:rPr>
            </w:pPr>
            <w:r>
              <w:rPr>
                <w:rFonts w:hint="eastAsia" w:eastAsia="仿宋_GB2312"/>
                <w:kern w:val="0"/>
                <w:sz w:val="18"/>
                <w:szCs w:val="18"/>
              </w:rPr>
              <w:t>4</w:t>
            </w:r>
            <w:r>
              <w:rPr>
                <w:rFonts w:eastAsia="仿宋_GB2312"/>
                <w:kern w:val="0"/>
                <w:sz w:val="18"/>
                <w:szCs w:val="18"/>
              </w:rPr>
              <w:t>.</w:t>
            </w:r>
            <w:r>
              <w:rPr>
                <w:rFonts w:hint="eastAsia" w:eastAsia="仿宋_GB2312"/>
                <w:kern w:val="0"/>
                <w:sz w:val="18"/>
                <w:szCs w:val="18"/>
              </w:rPr>
              <w:t>大力发展循环经济。</w:t>
            </w:r>
          </w:p>
        </w:tc>
      </w:tr>
      <w:tr>
        <w:tblPrEx>
          <w:tblCellMar>
            <w:top w:w="0" w:type="dxa"/>
            <w:left w:w="108" w:type="dxa"/>
            <w:bottom w:w="0" w:type="dxa"/>
            <w:right w:w="108" w:type="dxa"/>
          </w:tblCellMar>
        </w:tblPrEx>
        <w:trPr>
          <w:trHeight w:val="1077"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adjustRightInd w:val="0"/>
              <w:snapToGrid w:val="0"/>
              <w:spacing w:line="240" w:lineRule="atLeast"/>
              <w:rPr>
                <w:b/>
                <w:bCs/>
                <w:kern w:val="0"/>
                <w:sz w:val="18"/>
                <w:szCs w:val="18"/>
              </w:rPr>
            </w:pPr>
            <w:r>
              <w:rPr>
                <w:rFonts w:hint="eastAsia" w:eastAsia="仿宋_GB2312"/>
                <w:b/>
                <w:bCs/>
                <w:kern w:val="0"/>
                <w:sz w:val="18"/>
                <w:szCs w:val="18"/>
              </w:rPr>
              <w:t>九、聚力智慧韧性，提高社会治理“安全感”</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kern w:val="0"/>
                <w:sz w:val="18"/>
                <w:szCs w:val="18"/>
              </w:rPr>
            </w:pPr>
            <w:r>
              <w:rPr>
                <w:rFonts w:hint="eastAsia" w:eastAsia="仿宋_GB2312"/>
                <w:kern w:val="0"/>
                <w:sz w:val="18"/>
                <w:szCs w:val="18"/>
              </w:rPr>
              <w:t>24.深化社会治理“精细化”</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1.提升城市“网格管理”精细化水平，优化“1+9+X”网格化模式，实现“一张网”治理；</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2.依托“智慧西山”指挥平台，推进“城市大脑”系统建设工程，实现政务和城市数据互联互通；</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3.拓展智慧城市创新场景应用，以前卫街道四道坝社区为试点探索融合数据平台信息化，以大观路为试点探索提升城市治理智能化水平；</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4.深入探索“政—校—社”合作模式，推进“五社联动”项目20个；</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5.依托“西山e志愿”社会动员平台，整合辖区在职党员“双报到双服务双报告”三双力量；</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6.提升社区“楼栋长”“十户长”治理综合能力；</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7.打造2个以上省级基层社区治理示范点。</w:t>
            </w:r>
          </w:p>
        </w:tc>
      </w:tr>
      <w:tr>
        <w:tblPrEx>
          <w:tblCellMar>
            <w:top w:w="0" w:type="dxa"/>
            <w:left w:w="108" w:type="dxa"/>
            <w:bottom w:w="0" w:type="dxa"/>
            <w:right w:w="108" w:type="dxa"/>
          </w:tblCellMar>
        </w:tblPrEx>
        <w:trPr>
          <w:trHeight w:val="1077" w:hRule="atLeast"/>
          <w:jc w:val="center"/>
        </w:trPr>
        <w:tc>
          <w:tcPr>
            <w:tcW w:w="1123" w:type="dxa"/>
            <w:vMerge w:val="continue"/>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25.筑牢公共安全“防护网”</w:t>
            </w: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rPr>
                <w:spacing w:val="-6"/>
                <w:kern w:val="0"/>
                <w:sz w:val="18"/>
                <w:szCs w:val="18"/>
              </w:rPr>
            </w:pPr>
            <w:r>
              <w:rPr>
                <w:rFonts w:hint="eastAsia" w:eastAsia="仿宋_GB2312"/>
                <w:spacing w:val="-6"/>
                <w:kern w:val="0"/>
                <w:sz w:val="18"/>
                <w:szCs w:val="18"/>
              </w:rPr>
              <w:t>公共安全保卫战</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1.全面构筑“打、防、管、控”安全防御体系；</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2.深入推进“五融五联”警种融合勤务机制；</w:t>
            </w:r>
          </w:p>
          <w:p>
            <w:pPr>
              <w:widowControl/>
              <w:adjustRightInd w:val="0"/>
              <w:snapToGrid w:val="0"/>
              <w:spacing w:line="220" w:lineRule="exact"/>
              <w:jc w:val="left"/>
              <w:rPr>
                <w:kern w:val="0"/>
                <w:sz w:val="18"/>
                <w:szCs w:val="18"/>
              </w:rPr>
            </w:pPr>
            <w:r>
              <w:rPr>
                <w:rFonts w:hint="eastAsia" w:eastAsia="仿宋_GB2312"/>
                <w:kern w:val="0"/>
                <w:sz w:val="18"/>
                <w:szCs w:val="18"/>
              </w:rPr>
              <w:t>3.围绕“三线十二点”夯实网格化和微循环协作机制，保持高密度见警率、缩短接处警耗，保持主城四区通行效率最优。</w:t>
            </w:r>
          </w:p>
        </w:tc>
      </w:tr>
      <w:tr>
        <w:tblPrEx>
          <w:tblCellMar>
            <w:top w:w="0" w:type="dxa"/>
            <w:left w:w="108" w:type="dxa"/>
            <w:bottom w:w="0" w:type="dxa"/>
            <w:right w:w="108" w:type="dxa"/>
          </w:tblCellMar>
        </w:tblPrEx>
        <w:trPr>
          <w:trHeight w:val="107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rPr>
                <w:rFonts w:eastAsia="仿宋_GB2312"/>
                <w:spacing w:val="-6"/>
                <w:kern w:val="0"/>
                <w:sz w:val="18"/>
                <w:szCs w:val="18"/>
              </w:rPr>
            </w:pPr>
            <w:r>
              <w:rPr>
                <w:rFonts w:hint="eastAsia" w:eastAsia="仿宋_GB2312"/>
                <w:spacing w:val="-6"/>
                <w:kern w:val="0"/>
                <w:sz w:val="18"/>
                <w:szCs w:val="18"/>
              </w:rPr>
              <w:t>违法犯罪攻坚战</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1.坚持扫黑除恶常态化；</w:t>
            </w:r>
          </w:p>
          <w:p>
            <w:pPr>
              <w:widowControl/>
              <w:adjustRightInd w:val="0"/>
              <w:snapToGrid w:val="0"/>
              <w:spacing w:line="220" w:lineRule="exact"/>
              <w:jc w:val="left"/>
              <w:rPr>
                <w:kern w:val="0"/>
                <w:sz w:val="18"/>
                <w:szCs w:val="18"/>
              </w:rPr>
            </w:pPr>
            <w:r>
              <w:rPr>
                <w:rFonts w:hint="eastAsia" w:eastAsia="仿宋_GB2312"/>
                <w:kern w:val="0"/>
                <w:sz w:val="18"/>
                <w:szCs w:val="18"/>
              </w:rPr>
              <w:t>2.坚持严打新型电信网络诈骗。</w:t>
            </w:r>
          </w:p>
        </w:tc>
      </w:tr>
      <w:tr>
        <w:tblPrEx>
          <w:tblCellMar>
            <w:top w:w="0" w:type="dxa"/>
            <w:left w:w="108" w:type="dxa"/>
            <w:bottom w:w="0" w:type="dxa"/>
            <w:right w:w="108" w:type="dxa"/>
          </w:tblCellMar>
        </w:tblPrEx>
        <w:trPr>
          <w:trHeight w:val="107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rPr>
                <w:rFonts w:eastAsia="仿宋_GB2312"/>
                <w:spacing w:val="-6"/>
                <w:kern w:val="0"/>
                <w:sz w:val="18"/>
                <w:szCs w:val="18"/>
              </w:rPr>
            </w:pPr>
            <w:r>
              <w:rPr>
                <w:rFonts w:hint="eastAsia" w:eastAsia="仿宋_GB2312"/>
                <w:spacing w:val="-6"/>
                <w:kern w:val="0"/>
                <w:sz w:val="18"/>
                <w:szCs w:val="18"/>
              </w:rPr>
              <w:t>矛盾化解主动战</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1.坚持和发展新时代“枫桥经验”；</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2.加快推进“一站式”矛盾纠纷调解中心建设；</w:t>
            </w:r>
          </w:p>
          <w:p>
            <w:pPr>
              <w:widowControl/>
              <w:adjustRightInd w:val="0"/>
              <w:snapToGrid w:val="0"/>
              <w:spacing w:line="220" w:lineRule="exact"/>
              <w:jc w:val="left"/>
              <w:rPr>
                <w:kern w:val="0"/>
                <w:sz w:val="18"/>
                <w:szCs w:val="18"/>
              </w:rPr>
            </w:pPr>
            <w:r>
              <w:rPr>
                <w:rFonts w:hint="eastAsia" w:eastAsia="仿宋_GB2312"/>
                <w:kern w:val="0"/>
                <w:sz w:val="18"/>
                <w:szCs w:val="18"/>
              </w:rPr>
              <w:t>3.形成“1+10+N”全网式诉源治理体系。</w:t>
            </w:r>
          </w:p>
        </w:tc>
      </w:tr>
      <w:tr>
        <w:tblPrEx>
          <w:tblCellMar>
            <w:top w:w="0" w:type="dxa"/>
            <w:left w:w="108" w:type="dxa"/>
            <w:bottom w:w="0" w:type="dxa"/>
            <w:right w:w="108" w:type="dxa"/>
          </w:tblCellMar>
        </w:tblPrEx>
        <w:trPr>
          <w:trHeight w:val="107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rPr>
                <w:rFonts w:eastAsia="仿宋_GB2312"/>
                <w:spacing w:val="-6"/>
                <w:kern w:val="0"/>
                <w:sz w:val="18"/>
                <w:szCs w:val="18"/>
              </w:rPr>
            </w:pPr>
            <w:r>
              <w:rPr>
                <w:rFonts w:hint="eastAsia" w:eastAsia="仿宋_GB2312"/>
                <w:spacing w:val="-6"/>
                <w:kern w:val="0"/>
                <w:sz w:val="18"/>
                <w:szCs w:val="18"/>
              </w:rPr>
              <w:t>社会防控整体战</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1.提高食品药品等关系人民健康安全保障水平，主要农产品综合检测合格率稳定在97%以上；</w:t>
            </w:r>
          </w:p>
          <w:p>
            <w:pPr>
              <w:widowControl/>
              <w:adjustRightInd w:val="0"/>
              <w:snapToGrid w:val="0"/>
              <w:spacing w:line="220" w:lineRule="exact"/>
              <w:jc w:val="left"/>
              <w:rPr>
                <w:kern w:val="0"/>
                <w:sz w:val="18"/>
                <w:szCs w:val="18"/>
              </w:rPr>
            </w:pPr>
            <w:r>
              <w:rPr>
                <w:rFonts w:hint="eastAsia" w:eastAsia="仿宋_GB2312"/>
                <w:kern w:val="0"/>
                <w:sz w:val="18"/>
                <w:szCs w:val="18"/>
              </w:rPr>
              <w:br w:type="page"/>
            </w:r>
            <w:r>
              <w:rPr>
                <w:rFonts w:hint="eastAsia" w:eastAsia="仿宋_GB2312"/>
                <w:kern w:val="0"/>
                <w:sz w:val="18"/>
                <w:szCs w:val="18"/>
              </w:rPr>
              <w:t>2.防范遏制重特大安全生产事故，做好国家安全发展示范城市考核。</w:t>
            </w:r>
          </w:p>
        </w:tc>
      </w:tr>
      <w:tr>
        <w:tblPrEx>
          <w:tblCellMar>
            <w:top w:w="0" w:type="dxa"/>
            <w:left w:w="108" w:type="dxa"/>
            <w:bottom w:w="0" w:type="dxa"/>
            <w:right w:w="108" w:type="dxa"/>
          </w:tblCellMar>
        </w:tblPrEx>
        <w:trPr>
          <w:trHeight w:val="1077"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十、坚持高位高效，确保重要任务“稳推进”</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26.推进疫情防控“常态化”</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1.坚持“外防输入、内防反弹、严防输出”不动摇，</w:t>
            </w:r>
            <w:r>
              <w:rPr>
                <w:rFonts w:hint="eastAsia" w:eastAsia="仿宋_GB2312"/>
                <w:spacing w:val="-4"/>
                <w:kern w:val="0"/>
                <w:sz w:val="18"/>
                <w:szCs w:val="18"/>
              </w:rPr>
              <w:t>坚持常态化精准防控和局部应急处置相结合，常态化开展人员聚集区域和重点场所疫情管控，保持疫情防控高压态势；</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2.疫苗接种“应接尽接”，增强区内核酸检测能力，实现48小时可完成一轮全区核酸检测；</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3.完善公共卫生应急管理体系，强化防疫物资和其他应急物资的储备保障，提升公共健康安全应急响应能力。</w:t>
            </w:r>
          </w:p>
        </w:tc>
      </w:tr>
      <w:tr>
        <w:tblPrEx>
          <w:tblCellMar>
            <w:top w:w="0" w:type="dxa"/>
            <w:left w:w="108" w:type="dxa"/>
            <w:bottom w:w="0" w:type="dxa"/>
            <w:right w:w="108" w:type="dxa"/>
          </w:tblCellMar>
        </w:tblPrEx>
        <w:trPr>
          <w:trHeight w:val="107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27.保障COP15大会“高水平”</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1.全力保障COP15大会第二阶段顺利召开；</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2.高标准做好市容环境提升提质工作，扎实推进主城市容环境美化、亮化、绿化，营造“环境净化、交通顺畅、生态优美、舒适宜居、安宁和谐”的城市形象；</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3.全面开展消防、交通和信访、维稳的社会防控网建设；</w:t>
            </w:r>
          </w:p>
          <w:p>
            <w:pPr>
              <w:widowControl/>
              <w:adjustRightInd w:val="0"/>
              <w:snapToGrid w:val="0"/>
              <w:spacing w:line="230" w:lineRule="exact"/>
              <w:jc w:val="left"/>
              <w:rPr>
                <w:kern w:val="0"/>
                <w:sz w:val="18"/>
                <w:szCs w:val="18"/>
              </w:rPr>
            </w:pPr>
            <w:r>
              <w:rPr>
                <w:rFonts w:hint="eastAsia" w:eastAsia="仿宋_GB2312"/>
                <w:kern w:val="0"/>
                <w:sz w:val="18"/>
                <w:szCs w:val="18"/>
              </w:rPr>
              <w:t>4.统筹做好第二阶段会议安保工作，营造良好社会参与氛围。</w:t>
            </w:r>
          </w:p>
        </w:tc>
      </w:tr>
      <w:tr>
        <w:tblPrEx>
          <w:tblCellMar>
            <w:top w:w="0" w:type="dxa"/>
            <w:left w:w="108" w:type="dxa"/>
            <w:bottom w:w="0" w:type="dxa"/>
            <w:right w:w="108" w:type="dxa"/>
          </w:tblCellMar>
        </w:tblPrEx>
        <w:trPr>
          <w:trHeight w:val="20"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十一、破除发展藩篱，研发西山发展“动力剂”</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28.体制机制立“西山创新”</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1</w:t>
            </w:r>
            <w:r>
              <w:rPr>
                <w:rFonts w:eastAsia="仿宋_GB2312"/>
                <w:kern w:val="0"/>
                <w:sz w:val="18"/>
                <w:szCs w:val="18"/>
              </w:rPr>
              <w:t>.</w:t>
            </w:r>
            <w:r>
              <w:rPr>
                <w:rFonts w:hint="eastAsia" w:eastAsia="仿宋_GB2312"/>
                <w:kern w:val="0"/>
                <w:sz w:val="18"/>
                <w:szCs w:val="18"/>
              </w:rPr>
              <w:t>坚持守正创新、敢于创先；</w:t>
            </w:r>
          </w:p>
          <w:p>
            <w:pPr>
              <w:widowControl/>
              <w:adjustRightInd w:val="0"/>
              <w:snapToGrid w:val="0"/>
              <w:spacing w:line="240" w:lineRule="atLeast"/>
              <w:rPr>
                <w:rFonts w:eastAsia="仿宋_GB2312"/>
                <w:kern w:val="0"/>
                <w:sz w:val="18"/>
                <w:szCs w:val="18"/>
              </w:rPr>
            </w:pPr>
            <w:r>
              <w:rPr>
                <w:rFonts w:hint="eastAsia" w:eastAsia="仿宋_GB2312"/>
                <w:kern w:val="0"/>
                <w:sz w:val="18"/>
                <w:szCs w:val="18"/>
              </w:rPr>
              <w:t>2</w:t>
            </w:r>
            <w:r>
              <w:rPr>
                <w:rFonts w:eastAsia="仿宋_GB2312"/>
                <w:kern w:val="0"/>
                <w:sz w:val="18"/>
                <w:szCs w:val="18"/>
              </w:rPr>
              <w:t>.</w:t>
            </w:r>
            <w:r>
              <w:rPr>
                <w:rFonts w:hint="eastAsia" w:eastAsia="仿宋_GB2312"/>
                <w:kern w:val="0"/>
                <w:sz w:val="18"/>
                <w:szCs w:val="18"/>
              </w:rPr>
              <w:t>推动与安宁、富民城乡基础设施互联互通、区域一体化发展，促进省、市、区三级共建共享、公共服务、资源要素发挥和利用，拓宽加深城乡融合；</w:t>
            </w:r>
          </w:p>
          <w:p>
            <w:pPr>
              <w:widowControl/>
              <w:adjustRightInd w:val="0"/>
              <w:snapToGrid w:val="0"/>
              <w:spacing w:line="240" w:lineRule="atLeast"/>
              <w:rPr>
                <w:rFonts w:eastAsia="仿宋_GB2312"/>
                <w:kern w:val="0"/>
                <w:sz w:val="18"/>
                <w:szCs w:val="18"/>
              </w:rPr>
            </w:pPr>
            <w:r>
              <w:rPr>
                <w:rFonts w:hint="eastAsia" w:eastAsia="仿宋_GB2312"/>
                <w:kern w:val="0"/>
                <w:sz w:val="18"/>
                <w:szCs w:val="18"/>
              </w:rPr>
              <w:t>3</w:t>
            </w:r>
            <w:r>
              <w:rPr>
                <w:rFonts w:eastAsia="仿宋_GB2312"/>
                <w:kern w:val="0"/>
                <w:sz w:val="18"/>
                <w:szCs w:val="18"/>
              </w:rPr>
              <w:t>.</w:t>
            </w:r>
            <w:r>
              <w:rPr>
                <w:rFonts w:hint="eastAsia" w:eastAsia="仿宋_GB2312"/>
                <w:kern w:val="0"/>
                <w:sz w:val="18"/>
                <w:szCs w:val="18"/>
              </w:rPr>
              <w:t>按照“三个区分”和“四个有利”的要求，开拓和创造性地制定促进经济社会发展的新意见、新措施、新办法、新方式等长效工作机制；</w:t>
            </w:r>
          </w:p>
          <w:p>
            <w:pPr>
              <w:widowControl/>
              <w:adjustRightInd w:val="0"/>
              <w:snapToGrid w:val="0"/>
              <w:spacing w:line="240" w:lineRule="atLeast"/>
              <w:rPr>
                <w:rFonts w:eastAsia="仿宋_GB2312"/>
                <w:kern w:val="0"/>
                <w:sz w:val="18"/>
                <w:szCs w:val="18"/>
              </w:rPr>
            </w:pPr>
            <w:r>
              <w:rPr>
                <w:rFonts w:hint="eastAsia" w:eastAsia="仿宋_GB2312"/>
                <w:kern w:val="0"/>
                <w:sz w:val="18"/>
                <w:szCs w:val="18"/>
              </w:rPr>
              <w:t>4</w:t>
            </w:r>
            <w:r>
              <w:rPr>
                <w:rFonts w:eastAsia="仿宋_GB2312"/>
                <w:kern w:val="0"/>
                <w:sz w:val="18"/>
                <w:szCs w:val="18"/>
              </w:rPr>
              <w:t>.</w:t>
            </w:r>
            <w:r>
              <w:rPr>
                <w:rFonts w:hint="eastAsia" w:eastAsia="仿宋_GB2312"/>
                <w:kern w:val="0"/>
                <w:sz w:val="18"/>
                <w:szCs w:val="18"/>
              </w:rPr>
              <w:t>进一步创造发展新先机制。</w:t>
            </w:r>
          </w:p>
        </w:tc>
      </w:tr>
      <w:tr>
        <w:tblPrEx>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29.规范工作建“西山标准”</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w:t>
            </w:r>
            <w:r>
              <w:rPr>
                <w:rFonts w:eastAsia="仿宋_GB2312"/>
                <w:kern w:val="0"/>
                <w:sz w:val="18"/>
                <w:szCs w:val="18"/>
              </w:rPr>
              <w:t>.</w:t>
            </w:r>
            <w:r>
              <w:rPr>
                <w:rFonts w:hint="eastAsia" w:eastAsia="仿宋_GB2312"/>
                <w:kern w:val="0"/>
                <w:sz w:val="18"/>
                <w:szCs w:val="18"/>
              </w:rPr>
              <w:t>坚持服务优质、标准规范；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w:t>
            </w:r>
            <w:r>
              <w:rPr>
                <w:rFonts w:eastAsia="仿宋_GB2312"/>
                <w:kern w:val="0"/>
                <w:sz w:val="18"/>
                <w:szCs w:val="18"/>
              </w:rPr>
              <w:t>.</w:t>
            </w:r>
            <w:r>
              <w:rPr>
                <w:rFonts w:hint="eastAsia" w:eastAsia="仿宋_GB2312"/>
                <w:kern w:val="0"/>
                <w:sz w:val="18"/>
                <w:szCs w:val="18"/>
              </w:rPr>
              <w:t>数字技术赋能，推进区域善治，全力推进政务服务全事项全市最优，深刻解决招商引资、项目落地和规划建设的痼疾，高质量实现西山服务和审批的规范化、标准化，倡导“西山速度”；</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w:t>
            </w:r>
            <w:r>
              <w:rPr>
                <w:rFonts w:eastAsia="仿宋_GB2312"/>
                <w:kern w:val="0"/>
                <w:sz w:val="18"/>
                <w:szCs w:val="18"/>
              </w:rPr>
              <w:t>.</w:t>
            </w:r>
            <w:r>
              <w:rPr>
                <w:rFonts w:hint="eastAsia" w:eastAsia="仿宋_GB2312"/>
                <w:kern w:val="0"/>
                <w:sz w:val="18"/>
                <w:szCs w:val="18"/>
              </w:rPr>
              <w:t>强化为各类人才和勤劳者提供更公平、便利、高效的城市公共服务，提升市民对西山发展的认同感和成就感；</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w:t>
            </w:r>
            <w:r>
              <w:rPr>
                <w:rFonts w:eastAsia="仿宋_GB2312"/>
                <w:kern w:val="0"/>
                <w:sz w:val="18"/>
                <w:szCs w:val="18"/>
              </w:rPr>
              <w:t>.</w:t>
            </w:r>
            <w:r>
              <w:rPr>
                <w:rFonts w:hint="eastAsia" w:eastAsia="仿宋_GB2312"/>
                <w:kern w:val="0"/>
                <w:sz w:val="18"/>
                <w:szCs w:val="18"/>
              </w:rPr>
              <w:t>进一步夯实发展力量基础。</w:t>
            </w:r>
          </w:p>
        </w:tc>
      </w:tr>
      <w:tr>
        <w:tblPrEx>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30.督察奖惩出“西山方法”</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w:t>
            </w:r>
            <w:r>
              <w:rPr>
                <w:rFonts w:eastAsia="仿宋_GB2312"/>
                <w:kern w:val="0"/>
                <w:sz w:val="18"/>
                <w:szCs w:val="18"/>
              </w:rPr>
              <w:t>.</w:t>
            </w:r>
            <w:r>
              <w:rPr>
                <w:rFonts w:hint="eastAsia" w:eastAsia="仿宋_GB2312"/>
                <w:kern w:val="0"/>
                <w:sz w:val="18"/>
                <w:szCs w:val="18"/>
              </w:rPr>
              <w:t>坚持问题导向、结果评价；</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w:t>
            </w:r>
            <w:r>
              <w:rPr>
                <w:rFonts w:eastAsia="仿宋_GB2312"/>
                <w:kern w:val="0"/>
                <w:sz w:val="18"/>
                <w:szCs w:val="18"/>
              </w:rPr>
              <w:t>.</w:t>
            </w:r>
            <w:r>
              <w:rPr>
                <w:rFonts w:hint="eastAsia" w:eastAsia="仿宋_GB2312"/>
                <w:kern w:val="0"/>
                <w:sz w:val="18"/>
                <w:szCs w:val="18"/>
              </w:rPr>
              <w:t>以重点项目、重点工作为抓手，健全常态化目标管理检查，落实“单元制、项目化”监督考核，通过渐进式、梯级式跟踪问效，对不称职干部处理和调整，激励广大干部担当作为；</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w:t>
            </w:r>
            <w:r>
              <w:rPr>
                <w:rFonts w:eastAsia="仿宋_GB2312"/>
                <w:kern w:val="0"/>
                <w:sz w:val="18"/>
                <w:szCs w:val="18"/>
              </w:rPr>
              <w:t>.</w:t>
            </w:r>
            <w:r>
              <w:rPr>
                <w:rFonts w:hint="eastAsia" w:eastAsia="仿宋_GB2312"/>
                <w:kern w:val="0"/>
                <w:sz w:val="18"/>
                <w:szCs w:val="18"/>
              </w:rPr>
              <w:t>探索通过第三方评估、大数据应用等方式完善基层综合考评办法，在群众关心的“三资”管理、征地拆迁等领域，加大奖惩力度；</w:t>
            </w:r>
          </w:p>
          <w:p>
            <w:pPr>
              <w:widowControl/>
              <w:adjustRightInd w:val="0"/>
              <w:snapToGrid w:val="0"/>
              <w:spacing w:line="240" w:lineRule="atLeast"/>
              <w:jc w:val="left"/>
              <w:rPr>
                <w:kern w:val="0"/>
                <w:sz w:val="18"/>
                <w:szCs w:val="18"/>
              </w:rPr>
            </w:pPr>
            <w:r>
              <w:rPr>
                <w:rFonts w:hint="eastAsia" w:eastAsia="仿宋_GB2312"/>
                <w:kern w:val="0"/>
                <w:sz w:val="18"/>
                <w:szCs w:val="18"/>
              </w:rPr>
              <w:t>4</w:t>
            </w:r>
            <w:r>
              <w:rPr>
                <w:rFonts w:eastAsia="仿宋_GB2312"/>
                <w:kern w:val="0"/>
                <w:sz w:val="18"/>
                <w:szCs w:val="18"/>
              </w:rPr>
              <w:t>.</w:t>
            </w:r>
            <w:r>
              <w:rPr>
                <w:rFonts w:hint="eastAsia" w:eastAsia="仿宋_GB2312"/>
                <w:kern w:val="0"/>
                <w:sz w:val="18"/>
                <w:szCs w:val="18"/>
              </w:rPr>
              <w:t>进一步优化创业争先环境。</w:t>
            </w:r>
          </w:p>
        </w:tc>
      </w:tr>
      <w:tr>
        <w:tblPrEx>
          <w:tblCellMar>
            <w:top w:w="0" w:type="dxa"/>
            <w:left w:w="108" w:type="dxa"/>
            <w:bottom w:w="0" w:type="dxa"/>
            <w:right w:w="108" w:type="dxa"/>
          </w:tblCellMar>
        </w:tblPrEx>
        <w:trPr>
          <w:trHeight w:val="20" w:hRule="atLeast"/>
          <w:jc w:val="center"/>
        </w:trPr>
        <w:tc>
          <w:tcPr>
            <w:tcW w:w="13098" w:type="dxa"/>
            <w:gridSpan w:val="5"/>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b/>
                <w:bCs/>
                <w:kern w:val="0"/>
                <w:sz w:val="18"/>
                <w:szCs w:val="18"/>
              </w:rPr>
            </w:pPr>
            <w:r>
              <w:rPr>
                <w:rFonts w:hint="eastAsia" w:eastAsia="仿宋_GB2312"/>
                <w:b/>
                <w:bCs/>
                <w:kern w:val="0"/>
                <w:sz w:val="18"/>
                <w:szCs w:val="18"/>
              </w:rPr>
              <w:t>合计</w:t>
            </w:r>
            <w:r>
              <w:rPr>
                <w:rFonts w:eastAsia="仿宋_GB2312"/>
                <w:b/>
                <w:bCs/>
                <w:kern w:val="0"/>
                <w:sz w:val="18"/>
                <w:szCs w:val="18"/>
              </w:rPr>
              <w:t>211</w:t>
            </w:r>
            <w:r>
              <w:rPr>
                <w:rFonts w:hint="eastAsia" w:eastAsia="仿宋_GB2312"/>
                <w:b/>
                <w:bCs/>
                <w:kern w:val="0"/>
                <w:sz w:val="18"/>
                <w:szCs w:val="18"/>
              </w:rPr>
              <w:t>项重点工作任务和目标</w:t>
            </w:r>
          </w:p>
        </w:tc>
      </w:tr>
    </w:tbl>
    <w:p>
      <w:pPr>
        <w:pStyle w:val="26"/>
        <w:ind w:left="0" w:leftChars="0" w:firstLine="0" w:firstLineChars="0"/>
      </w:pPr>
    </w:p>
    <w:sectPr>
      <w:headerReference r:id="rId3" w:type="default"/>
      <w:footerReference r:id="rId4" w:type="default"/>
      <w:footerReference r:id="rId5" w:type="even"/>
      <w:pgSz w:w="16838" w:h="11906" w:orient="landscape"/>
      <w:pgMar w:top="1531" w:right="1928" w:bottom="1531" w:left="1871" w:header="1077"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500164834"/>
      <w:docPartObj>
        <w:docPartGallery w:val="autotext"/>
      </w:docPartObj>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97</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279245696"/>
      <w:docPartObj>
        <w:docPartGallery w:val="autotext"/>
      </w:docPartObj>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98</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3NTE1Zjk0YWE1YWJhNmIzYjRjZjBlYzM2NjA1ZjIifQ=="/>
  </w:docVars>
  <w:rsids>
    <w:rsidRoot w:val="00C512AF"/>
    <w:rsid w:val="00001030"/>
    <w:rsid w:val="00005F5B"/>
    <w:rsid w:val="00010FA5"/>
    <w:rsid w:val="00012A41"/>
    <w:rsid w:val="00020092"/>
    <w:rsid w:val="000216F0"/>
    <w:rsid w:val="00021AC5"/>
    <w:rsid w:val="0002471D"/>
    <w:rsid w:val="000255A1"/>
    <w:rsid w:val="00025706"/>
    <w:rsid w:val="000260CE"/>
    <w:rsid w:val="00026B40"/>
    <w:rsid w:val="000305C7"/>
    <w:rsid w:val="00037DB5"/>
    <w:rsid w:val="00050F7B"/>
    <w:rsid w:val="000525FC"/>
    <w:rsid w:val="000543B1"/>
    <w:rsid w:val="00057F2B"/>
    <w:rsid w:val="00063500"/>
    <w:rsid w:val="00070E9E"/>
    <w:rsid w:val="00071B84"/>
    <w:rsid w:val="00072D69"/>
    <w:rsid w:val="00075D6B"/>
    <w:rsid w:val="0009092A"/>
    <w:rsid w:val="000942EB"/>
    <w:rsid w:val="000A0FBE"/>
    <w:rsid w:val="000A2D71"/>
    <w:rsid w:val="000A6B3E"/>
    <w:rsid w:val="000B33E6"/>
    <w:rsid w:val="000C2CB1"/>
    <w:rsid w:val="000C45D8"/>
    <w:rsid w:val="000D254E"/>
    <w:rsid w:val="000D28C5"/>
    <w:rsid w:val="000D6DF0"/>
    <w:rsid w:val="000E108A"/>
    <w:rsid w:val="000F4449"/>
    <w:rsid w:val="000F65A7"/>
    <w:rsid w:val="000F7E3E"/>
    <w:rsid w:val="00100F75"/>
    <w:rsid w:val="00105F5E"/>
    <w:rsid w:val="001062EB"/>
    <w:rsid w:val="00122CDB"/>
    <w:rsid w:val="001241B2"/>
    <w:rsid w:val="0012689E"/>
    <w:rsid w:val="00134384"/>
    <w:rsid w:val="00134FFA"/>
    <w:rsid w:val="00140CF1"/>
    <w:rsid w:val="00141D88"/>
    <w:rsid w:val="00147737"/>
    <w:rsid w:val="00151350"/>
    <w:rsid w:val="0015635B"/>
    <w:rsid w:val="00162136"/>
    <w:rsid w:val="00164F11"/>
    <w:rsid w:val="00165AA0"/>
    <w:rsid w:val="00170ECF"/>
    <w:rsid w:val="00173034"/>
    <w:rsid w:val="00184BA1"/>
    <w:rsid w:val="001A0786"/>
    <w:rsid w:val="001A0BD7"/>
    <w:rsid w:val="001A339A"/>
    <w:rsid w:val="001A3A06"/>
    <w:rsid w:val="001B016B"/>
    <w:rsid w:val="001B16EE"/>
    <w:rsid w:val="001C1BB6"/>
    <w:rsid w:val="001C249D"/>
    <w:rsid w:val="001C5C49"/>
    <w:rsid w:val="001D28B2"/>
    <w:rsid w:val="001D2E8F"/>
    <w:rsid w:val="001D5D51"/>
    <w:rsid w:val="001E34E7"/>
    <w:rsid w:val="001F0C1A"/>
    <w:rsid w:val="001F0C38"/>
    <w:rsid w:val="001F1727"/>
    <w:rsid w:val="002020F5"/>
    <w:rsid w:val="00205383"/>
    <w:rsid w:val="00206136"/>
    <w:rsid w:val="00210B3F"/>
    <w:rsid w:val="00210C6A"/>
    <w:rsid w:val="00212CE5"/>
    <w:rsid w:val="00215C03"/>
    <w:rsid w:val="002164F0"/>
    <w:rsid w:val="00216FF1"/>
    <w:rsid w:val="002172B0"/>
    <w:rsid w:val="0022331E"/>
    <w:rsid w:val="00227D55"/>
    <w:rsid w:val="00231A16"/>
    <w:rsid w:val="00231CAB"/>
    <w:rsid w:val="00235AA9"/>
    <w:rsid w:val="00237C75"/>
    <w:rsid w:val="00241866"/>
    <w:rsid w:val="00243775"/>
    <w:rsid w:val="002445FA"/>
    <w:rsid w:val="00250ED4"/>
    <w:rsid w:val="002519E8"/>
    <w:rsid w:val="00262B8B"/>
    <w:rsid w:val="00263F4A"/>
    <w:rsid w:val="00273AE1"/>
    <w:rsid w:val="0028704D"/>
    <w:rsid w:val="00292A0E"/>
    <w:rsid w:val="0029365C"/>
    <w:rsid w:val="00293ED8"/>
    <w:rsid w:val="002958B9"/>
    <w:rsid w:val="002A0BF8"/>
    <w:rsid w:val="002B2EE7"/>
    <w:rsid w:val="002B3E61"/>
    <w:rsid w:val="002B4591"/>
    <w:rsid w:val="002C131A"/>
    <w:rsid w:val="002C1708"/>
    <w:rsid w:val="002C4D8D"/>
    <w:rsid w:val="002C7FA5"/>
    <w:rsid w:val="002D1B67"/>
    <w:rsid w:val="002D59A9"/>
    <w:rsid w:val="002E0F5E"/>
    <w:rsid w:val="002E39E0"/>
    <w:rsid w:val="002E449A"/>
    <w:rsid w:val="002E6FBA"/>
    <w:rsid w:val="002F05C5"/>
    <w:rsid w:val="002F3ACC"/>
    <w:rsid w:val="002F3F6C"/>
    <w:rsid w:val="002F50D4"/>
    <w:rsid w:val="00303377"/>
    <w:rsid w:val="0030358A"/>
    <w:rsid w:val="003047D5"/>
    <w:rsid w:val="00305378"/>
    <w:rsid w:val="00307BFD"/>
    <w:rsid w:val="003164F5"/>
    <w:rsid w:val="00324F4D"/>
    <w:rsid w:val="00334A34"/>
    <w:rsid w:val="0034443E"/>
    <w:rsid w:val="003472AA"/>
    <w:rsid w:val="00350461"/>
    <w:rsid w:val="0035368B"/>
    <w:rsid w:val="00353BF4"/>
    <w:rsid w:val="00356870"/>
    <w:rsid w:val="0036123A"/>
    <w:rsid w:val="00362FD4"/>
    <w:rsid w:val="00365D73"/>
    <w:rsid w:val="00366F46"/>
    <w:rsid w:val="0037089F"/>
    <w:rsid w:val="00373F58"/>
    <w:rsid w:val="00376EA7"/>
    <w:rsid w:val="00380690"/>
    <w:rsid w:val="00381CF3"/>
    <w:rsid w:val="00393583"/>
    <w:rsid w:val="00396E64"/>
    <w:rsid w:val="003A25B4"/>
    <w:rsid w:val="003A59A0"/>
    <w:rsid w:val="003A7612"/>
    <w:rsid w:val="003B4B40"/>
    <w:rsid w:val="003B5861"/>
    <w:rsid w:val="003B7D5A"/>
    <w:rsid w:val="003C1FC8"/>
    <w:rsid w:val="003D320E"/>
    <w:rsid w:val="003D5F06"/>
    <w:rsid w:val="003D620B"/>
    <w:rsid w:val="003E1211"/>
    <w:rsid w:val="003E393E"/>
    <w:rsid w:val="003E5080"/>
    <w:rsid w:val="003F0B32"/>
    <w:rsid w:val="003F1591"/>
    <w:rsid w:val="003F2BD0"/>
    <w:rsid w:val="003F4E5E"/>
    <w:rsid w:val="003F6BB1"/>
    <w:rsid w:val="00400B53"/>
    <w:rsid w:val="00401AFD"/>
    <w:rsid w:val="004031E7"/>
    <w:rsid w:val="00404D11"/>
    <w:rsid w:val="004133FA"/>
    <w:rsid w:val="00414B02"/>
    <w:rsid w:val="00422B91"/>
    <w:rsid w:val="00424911"/>
    <w:rsid w:val="004249B2"/>
    <w:rsid w:val="0042582E"/>
    <w:rsid w:val="00433C3C"/>
    <w:rsid w:val="00437475"/>
    <w:rsid w:val="00437BA3"/>
    <w:rsid w:val="00444931"/>
    <w:rsid w:val="00450657"/>
    <w:rsid w:val="00460652"/>
    <w:rsid w:val="00461998"/>
    <w:rsid w:val="00462DF3"/>
    <w:rsid w:val="00471469"/>
    <w:rsid w:val="00482BA0"/>
    <w:rsid w:val="00483F16"/>
    <w:rsid w:val="00484510"/>
    <w:rsid w:val="00486725"/>
    <w:rsid w:val="00497B53"/>
    <w:rsid w:val="004A0C8D"/>
    <w:rsid w:val="004A60D3"/>
    <w:rsid w:val="004B05AB"/>
    <w:rsid w:val="004B417A"/>
    <w:rsid w:val="004B4736"/>
    <w:rsid w:val="004C00C3"/>
    <w:rsid w:val="004C2859"/>
    <w:rsid w:val="004C6808"/>
    <w:rsid w:val="004C694B"/>
    <w:rsid w:val="004D3073"/>
    <w:rsid w:val="004D727D"/>
    <w:rsid w:val="004D73DD"/>
    <w:rsid w:val="004E2503"/>
    <w:rsid w:val="004E3244"/>
    <w:rsid w:val="004E468E"/>
    <w:rsid w:val="004E7962"/>
    <w:rsid w:val="004F0068"/>
    <w:rsid w:val="004F2DD4"/>
    <w:rsid w:val="004F4AD8"/>
    <w:rsid w:val="004F5DE8"/>
    <w:rsid w:val="00500143"/>
    <w:rsid w:val="00505D1E"/>
    <w:rsid w:val="00507EDD"/>
    <w:rsid w:val="00514B86"/>
    <w:rsid w:val="0051500C"/>
    <w:rsid w:val="00520DF4"/>
    <w:rsid w:val="005214EA"/>
    <w:rsid w:val="00521E89"/>
    <w:rsid w:val="005230EB"/>
    <w:rsid w:val="0053388D"/>
    <w:rsid w:val="00533A2C"/>
    <w:rsid w:val="005424C2"/>
    <w:rsid w:val="00543B35"/>
    <w:rsid w:val="0054572B"/>
    <w:rsid w:val="005501F3"/>
    <w:rsid w:val="00560DF0"/>
    <w:rsid w:val="00565097"/>
    <w:rsid w:val="00566203"/>
    <w:rsid w:val="00572930"/>
    <w:rsid w:val="00575525"/>
    <w:rsid w:val="005775A7"/>
    <w:rsid w:val="005849C9"/>
    <w:rsid w:val="00587FE9"/>
    <w:rsid w:val="00593BC0"/>
    <w:rsid w:val="00594CB7"/>
    <w:rsid w:val="00595547"/>
    <w:rsid w:val="00595FE3"/>
    <w:rsid w:val="005A0F41"/>
    <w:rsid w:val="005A1C67"/>
    <w:rsid w:val="005A5CA8"/>
    <w:rsid w:val="005A6B0D"/>
    <w:rsid w:val="005B7952"/>
    <w:rsid w:val="005C5309"/>
    <w:rsid w:val="005D43B4"/>
    <w:rsid w:val="005E5D20"/>
    <w:rsid w:val="005F3F8A"/>
    <w:rsid w:val="005F44CC"/>
    <w:rsid w:val="005F551C"/>
    <w:rsid w:val="00600949"/>
    <w:rsid w:val="00605627"/>
    <w:rsid w:val="0060613E"/>
    <w:rsid w:val="0061167B"/>
    <w:rsid w:val="00620000"/>
    <w:rsid w:val="0062534B"/>
    <w:rsid w:val="006328F3"/>
    <w:rsid w:val="006335AF"/>
    <w:rsid w:val="006360C6"/>
    <w:rsid w:val="00642606"/>
    <w:rsid w:val="006452A3"/>
    <w:rsid w:val="006563D7"/>
    <w:rsid w:val="00656D7F"/>
    <w:rsid w:val="006572FD"/>
    <w:rsid w:val="00662057"/>
    <w:rsid w:val="00665570"/>
    <w:rsid w:val="006668D9"/>
    <w:rsid w:val="00671FB5"/>
    <w:rsid w:val="00675A75"/>
    <w:rsid w:val="006771C5"/>
    <w:rsid w:val="00680172"/>
    <w:rsid w:val="00687AAB"/>
    <w:rsid w:val="006938D4"/>
    <w:rsid w:val="006949CB"/>
    <w:rsid w:val="006C0A07"/>
    <w:rsid w:val="006C25AD"/>
    <w:rsid w:val="006C4808"/>
    <w:rsid w:val="006D1AE4"/>
    <w:rsid w:val="006D2E99"/>
    <w:rsid w:val="006D4CB1"/>
    <w:rsid w:val="006E08E7"/>
    <w:rsid w:val="006E2ED8"/>
    <w:rsid w:val="006E6102"/>
    <w:rsid w:val="00711E5C"/>
    <w:rsid w:val="00713D5D"/>
    <w:rsid w:val="00714968"/>
    <w:rsid w:val="00717161"/>
    <w:rsid w:val="007177D9"/>
    <w:rsid w:val="00721F9A"/>
    <w:rsid w:val="007263E4"/>
    <w:rsid w:val="00730F1D"/>
    <w:rsid w:val="0073437B"/>
    <w:rsid w:val="007347CC"/>
    <w:rsid w:val="00734DC8"/>
    <w:rsid w:val="00744408"/>
    <w:rsid w:val="00747D30"/>
    <w:rsid w:val="00756F99"/>
    <w:rsid w:val="00757FE6"/>
    <w:rsid w:val="00763AC5"/>
    <w:rsid w:val="007653DF"/>
    <w:rsid w:val="00782B93"/>
    <w:rsid w:val="007909DE"/>
    <w:rsid w:val="00796787"/>
    <w:rsid w:val="00796967"/>
    <w:rsid w:val="00796DB4"/>
    <w:rsid w:val="00797BEE"/>
    <w:rsid w:val="007A080E"/>
    <w:rsid w:val="007B4E97"/>
    <w:rsid w:val="007B576D"/>
    <w:rsid w:val="007C2DAC"/>
    <w:rsid w:val="007D0938"/>
    <w:rsid w:val="007D4FE4"/>
    <w:rsid w:val="007E25FE"/>
    <w:rsid w:val="007E6AE7"/>
    <w:rsid w:val="007E7450"/>
    <w:rsid w:val="007F023A"/>
    <w:rsid w:val="007F34D8"/>
    <w:rsid w:val="007F49DA"/>
    <w:rsid w:val="00800FE5"/>
    <w:rsid w:val="0080488C"/>
    <w:rsid w:val="00806103"/>
    <w:rsid w:val="008065D0"/>
    <w:rsid w:val="00816312"/>
    <w:rsid w:val="00822D15"/>
    <w:rsid w:val="008243DD"/>
    <w:rsid w:val="00827268"/>
    <w:rsid w:val="00832364"/>
    <w:rsid w:val="00832E2B"/>
    <w:rsid w:val="00834F55"/>
    <w:rsid w:val="00837381"/>
    <w:rsid w:val="00842B21"/>
    <w:rsid w:val="00846950"/>
    <w:rsid w:val="00846B01"/>
    <w:rsid w:val="0085059A"/>
    <w:rsid w:val="00857C3C"/>
    <w:rsid w:val="008606A0"/>
    <w:rsid w:val="00862CE0"/>
    <w:rsid w:val="008631C2"/>
    <w:rsid w:val="00864F92"/>
    <w:rsid w:val="00866687"/>
    <w:rsid w:val="00867679"/>
    <w:rsid w:val="00871C89"/>
    <w:rsid w:val="00872DFF"/>
    <w:rsid w:val="008738A4"/>
    <w:rsid w:val="008766DE"/>
    <w:rsid w:val="00876AC4"/>
    <w:rsid w:val="008814AE"/>
    <w:rsid w:val="00882916"/>
    <w:rsid w:val="008833A1"/>
    <w:rsid w:val="008839D2"/>
    <w:rsid w:val="00883D95"/>
    <w:rsid w:val="008847C9"/>
    <w:rsid w:val="008878EF"/>
    <w:rsid w:val="0089178D"/>
    <w:rsid w:val="008917BF"/>
    <w:rsid w:val="008923B6"/>
    <w:rsid w:val="008934B4"/>
    <w:rsid w:val="008A1D37"/>
    <w:rsid w:val="008A66AF"/>
    <w:rsid w:val="008A7077"/>
    <w:rsid w:val="008A79CA"/>
    <w:rsid w:val="008B5832"/>
    <w:rsid w:val="008C4107"/>
    <w:rsid w:val="008C4792"/>
    <w:rsid w:val="008E0785"/>
    <w:rsid w:val="008E2121"/>
    <w:rsid w:val="008E2B37"/>
    <w:rsid w:val="008E3382"/>
    <w:rsid w:val="008E4A1F"/>
    <w:rsid w:val="008E5745"/>
    <w:rsid w:val="008F1CFF"/>
    <w:rsid w:val="008F36CA"/>
    <w:rsid w:val="008F5E2F"/>
    <w:rsid w:val="00900153"/>
    <w:rsid w:val="00905C45"/>
    <w:rsid w:val="0090647B"/>
    <w:rsid w:val="0091766A"/>
    <w:rsid w:val="00931027"/>
    <w:rsid w:val="009314D3"/>
    <w:rsid w:val="00931FF1"/>
    <w:rsid w:val="009323AF"/>
    <w:rsid w:val="00933BAC"/>
    <w:rsid w:val="0093569E"/>
    <w:rsid w:val="00942E60"/>
    <w:rsid w:val="009466DA"/>
    <w:rsid w:val="00954A96"/>
    <w:rsid w:val="009555C1"/>
    <w:rsid w:val="00962BCA"/>
    <w:rsid w:val="0096381F"/>
    <w:rsid w:val="00966B46"/>
    <w:rsid w:val="00972249"/>
    <w:rsid w:val="00972BC6"/>
    <w:rsid w:val="00981D21"/>
    <w:rsid w:val="00986CDA"/>
    <w:rsid w:val="00987171"/>
    <w:rsid w:val="0099061A"/>
    <w:rsid w:val="00993E9C"/>
    <w:rsid w:val="009940FE"/>
    <w:rsid w:val="00996337"/>
    <w:rsid w:val="009B6254"/>
    <w:rsid w:val="009B67E3"/>
    <w:rsid w:val="009B74B4"/>
    <w:rsid w:val="009C6F69"/>
    <w:rsid w:val="009D0861"/>
    <w:rsid w:val="009D36F7"/>
    <w:rsid w:val="009D483A"/>
    <w:rsid w:val="009D6367"/>
    <w:rsid w:val="009D77A1"/>
    <w:rsid w:val="009E1987"/>
    <w:rsid w:val="009E1D06"/>
    <w:rsid w:val="009E2CB6"/>
    <w:rsid w:val="009F1FEE"/>
    <w:rsid w:val="009F62A0"/>
    <w:rsid w:val="009F7FFA"/>
    <w:rsid w:val="00A04A39"/>
    <w:rsid w:val="00A050BF"/>
    <w:rsid w:val="00A132F8"/>
    <w:rsid w:val="00A13560"/>
    <w:rsid w:val="00A1392E"/>
    <w:rsid w:val="00A14DE4"/>
    <w:rsid w:val="00A20EE8"/>
    <w:rsid w:val="00A21BB6"/>
    <w:rsid w:val="00A21EAE"/>
    <w:rsid w:val="00A2636F"/>
    <w:rsid w:val="00A34480"/>
    <w:rsid w:val="00A349B0"/>
    <w:rsid w:val="00A35A83"/>
    <w:rsid w:val="00A35E57"/>
    <w:rsid w:val="00A3642B"/>
    <w:rsid w:val="00A3778D"/>
    <w:rsid w:val="00A43F83"/>
    <w:rsid w:val="00A5068A"/>
    <w:rsid w:val="00A532E5"/>
    <w:rsid w:val="00A61735"/>
    <w:rsid w:val="00A6223B"/>
    <w:rsid w:val="00A6332C"/>
    <w:rsid w:val="00A66983"/>
    <w:rsid w:val="00A6750D"/>
    <w:rsid w:val="00A70275"/>
    <w:rsid w:val="00A72094"/>
    <w:rsid w:val="00A73825"/>
    <w:rsid w:val="00A827C1"/>
    <w:rsid w:val="00A83DDC"/>
    <w:rsid w:val="00A857EC"/>
    <w:rsid w:val="00A859FE"/>
    <w:rsid w:val="00A92D01"/>
    <w:rsid w:val="00AA6B5B"/>
    <w:rsid w:val="00AB0E32"/>
    <w:rsid w:val="00AB1193"/>
    <w:rsid w:val="00AB35C0"/>
    <w:rsid w:val="00AC3DB6"/>
    <w:rsid w:val="00AD7CC1"/>
    <w:rsid w:val="00AE3A18"/>
    <w:rsid w:val="00AE58A8"/>
    <w:rsid w:val="00AF4685"/>
    <w:rsid w:val="00AF7B2E"/>
    <w:rsid w:val="00B07360"/>
    <w:rsid w:val="00B120B8"/>
    <w:rsid w:val="00B161D6"/>
    <w:rsid w:val="00B212CF"/>
    <w:rsid w:val="00B22242"/>
    <w:rsid w:val="00B370CA"/>
    <w:rsid w:val="00B477CA"/>
    <w:rsid w:val="00B511BF"/>
    <w:rsid w:val="00B52EA5"/>
    <w:rsid w:val="00B57B36"/>
    <w:rsid w:val="00B624F1"/>
    <w:rsid w:val="00B63534"/>
    <w:rsid w:val="00B72125"/>
    <w:rsid w:val="00B7379B"/>
    <w:rsid w:val="00B73805"/>
    <w:rsid w:val="00B75116"/>
    <w:rsid w:val="00B759B1"/>
    <w:rsid w:val="00B77652"/>
    <w:rsid w:val="00B8126B"/>
    <w:rsid w:val="00BA303E"/>
    <w:rsid w:val="00BA3472"/>
    <w:rsid w:val="00BA63A2"/>
    <w:rsid w:val="00BB18E9"/>
    <w:rsid w:val="00BB7B55"/>
    <w:rsid w:val="00BB7BB1"/>
    <w:rsid w:val="00BC0E42"/>
    <w:rsid w:val="00BC7781"/>
    <w:rsid w:val="00BD452C"/>
    <w:rsid w:val="00BD4D3F"/>
    <w:rsid w:val="00BD4F42"/>
    <w:rsid w:val="00BD638C"/>
    <w:rsid w:val="00BE15C2"/>
    <w:rsid w:val="00BE1DDF"/>
    <w:rsid w:val="00BE1FDD"/>
    <w:rsid w:val="00BE29C4"/>
    <w:rsid w:val="00BE4284"/>
    <w:rsid w:val="00BE631E"/>
    <w:rsid w:val="00BF0BDD"/>
    <w:rsid w:val="00C0205A"/>
    <w:rsid w:val="00C021FF"/>
    <w:rsid w:val="00C022F2"/>
    <w:rsid w:val="00C023CA"/>
    <w:rsid w:val="00C03F1C"/>
    <w:rsid w:val="00C06951"/>
    <w:rsid w:val="00C144EC"/>
    <w:rsid w:val="00C329B4"/>
    <w:rsid w:val="00C33BE5"/>
    <w:rsid w:val="00C369F6"/>
    <w:rsid w:val="00C50A6A"/>
    <w:rsid w:val="00C512AF"/>
    <w:rsid w:val="00C51FE4"/>
    <w:rsid w:val="00C56FA2"/>
    <w:rsid w:val="00C6115D"/>
    <w:rsid w:val="00C73FC4"/>
    <w:rsid w:val="00C75852"/>
    <w:rsid w:val="00C76AFF"/>
    <w:rsid w:val="00C76BD0"/>
    <w:rsid w:val="00C805CD"/>
    <w:rsid w:val="00C81FE6"/>
    <w:rsid w:val="00C8364F"/>
    <w:rsid w:val="00C83BBC"/>
    <w:rsid w:val="00C83F92"/>
    <w:rsid w:val="00C85600"/>
    <w:rsid w:val="00C87156"/>
    <w:rsid w:val="00C9350B"/>
    <w:rsid w:val="00C93751"/>
    <w:rsid w:val="00C93C28"/>
    <w:rsid w:val="00C94FE7"/>
    <w:rsid w:val="00C95400"/>
    <w:rsid w:val="00C96B5B"/>
    <w:rsid w:val="00CA0106"/>
    <w:rsid w:val="00CA1125"/>
    <w:rsid w:val="00CB3860"/>
    <w:rsid w:val="00CB5A51"/>
    <w:rsid w:val="00CB5A9C"/>
    <w:rsid w:val="00CB6416"/>
    <w:rsid w:val="00CC1C3D"/>
    <w:rsid w:val="00CC3E7E"/>
    <w:rsid w:val="00CC5517"/>
    <w:rsid w:val="00CC781A"/>
    <w:rsid w:val="00CD043B"/>
    <w:rsid w:val="00CD2F01"/>
    <w:rsid w:val="00CD35E4"/>
    <w:rsid w:val="00CE4AAA"/>
    <w:rsid w:val="00CF0045"/>
    <w:rsid w:val="00CF3B9F"/>
    <w:rsid w:val="00CF6F85"/>
    <w:rsid w:val="00CF7412"/>
    <w:rsid w:val="00D04111"/>
    <w:rsid w:val="00D12D04"/>
    <w:rsid w:val="00D169FC"/>
    <w:rsid w:val="00D17E75"/>
    <w:rsid w:val="00D245FE"/>
    <w:rsid w:val="00D27D22"/>
    <w:rsid w:val="00D346EC"/>
    <w:rsid w:val="00D41526"/>
    <w:rsid w:val="00D41E60"/>
    <w:rsid w:val="00D47C6B"/>
    <w:rsid w:val="00D47E79"/>
    <w:rsid w:val="00D5314B"/>
    <w:rsid w:val="00D538BE"/>
    <w:rsid w:val="00D54FC7"/>
    <w:rsid w:val="00D60F2D"/>
    <w:rsid w:val="00D67926"/>
    <w:rsid w:val="00D717DF"/>
    <w:rsid w:val="00D72041"/>
    <w:rsid w:val="00D817F1"/>
    <w:rsid w:val="00D819DF"/>
    <w:rsid w:val="00D81F46"/>
    <w:rsid w:val="00D82806"/>
    <w:rsid w:val="00D946C1"/>
    <w:rsid w:val="00D96AFC"/>
    <w:rsid w:val="00D97D2D"/>
    <w:rsid w:val="00DA7E9B"/>
    <w:rsid w:val="00DB3542"/>
    <w:rsid w:val="00DB3898"/>
    <w:rsid w:val="00DC584C"/>
    <w:rsid w:val="00DC748E"/>
    <w:rsid w:val="00DD3C3F"/>
    <w:rsid w:val="00DD7CAA"/>
    <w:rsid w:val="00DE37AD"/>
    <w:rsid w:val="00DF4CE0"/>
    <w:rsid w:val="00DF5666"/>
    <w:rsid w:val="00DF74BE"/>
    <w:rsid w:val="00E03D07"/>
    <w:rsid w:val="00E07279"/>
    <w:rsid w:val="00E1095A"/>
    <w:rsid w:val="00E111B2"/>
    <w:rsid w:val="00E239EF"/>
    <w:rsid w:val="00E2477D"/>
    <w:rsid w:val="00E24A0E"/>
    <w:rsid w:val="00E33AA4"/>
    <w:rsid w:val="00E33DD3"/>
    <w:rsid w:val="00E35EBF"/>
    <w:rsid w:val="00E370C8"/>
    <w:rsid w:val="00E37EE4"/>
    <w:rsid w:val="00E406C3"/>
    <w:rsid w:val="00E44676"/>
    <w:rsid w:val="00E4593B"/>
    <w:rsid w:val="00E540E7"/>
    <w:rsid w:val="00E61097"/>
    <w:rsid w:val="00E64509"/>
    <w:rsid w:val="00E700A2"/>
    <w:rsid w:val="00E75951"/>
    <w:rsid w:val="00E808A4"/>
    <w:rsid w:val="00E84D0D"/>
    <w:rsid w:val="00E869A4"/>
    <w:rsid w:val="00E95CB0"/>
    <w:rsid w:val="00EA726F"/>
    <w:rsid w:val="00EB0C11"/>
    <w:rsid w:val="00EB421E"/>
    <w:rsid w:val="00EB508E"/>
    <w:rsid w:val="00EC37C9"/>
    <w:rsid w:val="00EC530D"/>
    <w:rsid w:val="00ED1D52"/>
    <w:rsid w:val="00ED4239"/>
    <w:rsid w:val="00EE12EE"/>
    <w:rsid w:val="00EE1B96"/>
    <w:rsid w:val="00EE3D45"/>
    <w:rsid w:val="00EF223F"/>
    <w:rsid w:val="00EF4774"/>
    <w:rsid w:val="00EF4D07"/>
    <w:rsid w:val="00F017F2"/>
    <w:rsid w:val="00F01A05"/>
    <w:rsid w:val="00F02421"/>
    <w:rsid w:val="00F04B97"/>
    <w:rsid w:val="00F0530D"/>
    <w:rsid w:val="00F21215"/>
    <w:rsid w:val="00F31738"/>
    <w:rsid w:val="00F3286C"/>
    <w:rsid w:val="00F3332D"/>
    <w:rsid w:val="00F433B5"/>
    <w:rsid w:val="00F541B2"/>
    <w:rsid w:val="00F5729B"/>
    <w:rsid w:val="00F6078A"/>
    <w:rsid w:val="00F6133B"/>
    <w:rsid w:val="00F64B16"/>
    <w:rsid w:val="00F6617B"/>
    <w:rsid w:val="00F66A5A"/>
    <w:rsid w:val="00F728FE"/>
    <w:rsid w:val="00F80416"/>
    <w:rsid w:val="00F86EFB"/>
    <w:rsid w:val="00F87D07"/>
    <w:rsid w:val="00F90914"/>
    <w:rsid w:val="00F90E88"/>
    <w:rsid w:val="00F91B08"/>
    <w:rsid w:val="00F938F8"/>
    <w:rsid w:val="00F944C3"/>
    <w:rsid w:val="00FA5376"/>
    <w:rsid w:val="00FA75FA"/>
    <w:rsid w:val="00FB0CE4"/>
    <w:rsid w:val="00FB1349"/>
    <w:rsid w:val="00FB758C"/>
    <w:rsid w:val="00FD24FC"/>
    <w:rsid w:val="00FD74B9"/>
    <w:rsid w:val="00FE48F1"/>
    <w:rsid w:val="00FF0C45"/>
    <w:rsid w:val="00FF4543"/>
    <w:rsid w:val="00FF7C31"/>
    <w:rsid w:val="01026EC1"/>
    <w:rsid w:val="010774BC"/>
    <w:rsid w:val="01092223"/>
    <w:rsid w:val="010A023A"/>
    <w:rsid w:val="01145609"/>
    <w:rsid w:val="0117756E"/>
    <w:rsid w:val="011E1557"/>
    <w:rsid w:val="01200F7F"/>
    <w:rsid w:val="0120514F"/>
    <w:rsid w:val="012514B4"/>
    <w:rsid w:val="012934BC"/>
    <w:rsid w:val="01321F01"/>
    <w:rsid w:val="014452C2"/>
    <w:rsid w:val="014F03EF"/>
    <w:rsid w:val="01541FBE"/>
    <w:rsid w:val="015E3F6E"/>
    <w:rsid w:val="015F1C90"/>
    <w:rsid w:val="01634FD6"/>
    <w:rsid w:val="016D5065"/>
    <w:rsid w:val="01785041"/>
    <w:rsid w:val="017A1C0E"/>
    <w:rsid w:val="017B49C5"/>
    <w:rsid w:val="017E67AA"/>
    <w:rsid w:val="01822DE8"/>
    <w:rsid w:val="01A81D45"/>
    <w:rsid w:val="01B0203E"/>
    <w:rsid w:val="01B1710C"/>
    <w:rsid w:val="01B6585B"/>
    <w:rsid w:val="01B80B75"/>
    <w:rsid w:val="01BA0F97"/>
    <w:rsid w:val="01BA7B9A"/>
    <w:rsid w:val="01C14B70"/>
    <w:rsid w:val="01C40374"/>
    <w:rsid w:val="01D13E3F"/>
    <w:rsid w:val="01D97225"/>
    <w:rsid w:val="01DA3C8F"/>
    <w:rsid w:val="01DF0012"/>
    <w:rsid w:val="01E86D6B"/>
    <w:rsid w:val="01F40F97"/>
    <w:rsid w:val="01F4318E"/>
    <w:rsid w:val="01FB32CD"/>
    <w:rsid w:val="01FF510F"/>
    <w:rsid w:val="0200793B"/>
    <w:rsid w:val="020753BB"/>
    <w:rsid w:val="02095EB5"/>
    <w:rsid w:val="020C29E1"/>
    <w:rsid w:val="020D4BE9"/>
    <w:rsid w:val="02126856"/>
    <w:rsid w:val="02164BC3"/>
    <w:rsid w:val="02281782"/>
    <w:rsid w:val="022B1049"/>
    <w:rsid w:val="022C309B"/>
    <w:rsid w:val="023172DE"/>
    <w:rsid w:val="02377ECB"/>
    <w:rsid w:val="023C463F"/>
    <w:rsid w:val="02427742"/>
    <w:rsid w:val="025B006C"/>
    <w:rsid w:val="025C7268"/>
    <w:rsid w:val="02643FFA"/>
    <w:rsid w:val="02655D23"/>
    <w:rsid w:val="02671896"/>
    <w:rsid w:val="027F4C62"/>
    <w:rsid w:val="02860FA6"/>
    <w:rsid w:val="028D5FF5"/>
    <w:rsid w:val="028D6BB0"/>
    <w:rsid w:val="028F549D"/>
    <w:rsid w:val="02B074AC"/>
    <w:rsid w:val="02B23206"/>
    <w:rsid w:val="02B50726"/>
    <w:rsid w:val="02C12DD0"/>
    <w:rsid w:val="02C84D35"/>
    <w:rsid w:val="02CB619B"/>
    <w:rsid w:val="02D23086"/>
    <w:rsid w:val="02D40D08"/>
    <w:rsid w:val="02D70181"/>
    <w:rsid w:val="02E00EC5"/>
    <w:rsid w:val="02E0245C"/>
    <w:rsid w:val="02EC4FAD"/>
    <w:rsid w:val="02EE77A7"/>
    <w:rsid w:val="02F32963"/>
    <w:rsid w:val="02FE08D3"/>
    <w:rsid w:val="03004366"/>
    <w:rsid w:val="03060313"/>
    <w:rsid w:val="030E564C"/>
    <w:rsid w:val="03114809"/>
    <w:rsid w:val="0315369A"/>
    <w:rsid w:val="032529E0"/>
    <w:rsid w:val="032B09E8"/>
    <w:rsid w:val="034F3FBF"/>
    <w:rsid w:val="035F3B05"/>
    <w:rsid w:val="03602F97"/>
    <w:rsid w:val="036035DD"/>
    <w:rsid w:val="036702E8"/>
    <w:rsid w:val="03740B14"/>
    <w:rsid w:val="037F2106"/>
    <w:rsid w:val="037F6A2D"/>
    <w:rsid w:val="03857B78"/>
    <w:rsid w:val="03894968"/>
    <w:rsid w:val="038C195D"/>
    <w:rsid w:val="039571B7"/>
    <w:rsid w:val="03984532"/>
    <w:rsid w:val="03A07894"/>
    <w:rsid w:val="03A50481"/>
    <w:rsid w:val="03B05DD2"/>
    <w:rsid w:val="03C3303C"/>
    <w:rsid w:val="03C874C4"/>
    <w:rsid w:val="03CC1A1D"/>
    <w:rsid w:val="03D012E4"/>
    <w:rsid w:val="03D441D5"/>
    <w:rsid w:val="03DA023E"/>
    <w:rsid w:val="03DB3612"/>
    <w:rsid w:val="03DC6B24"/>
    <w:rsid w:val="03DD4B87"/>
    <w:rsid w:val="03EA1205"/>
    <w:rsid w:val="03F00C8B"/>
    <w:rsid w:val="03F6755F"/>
    <w:rsid w:val="03FC679C"/>
    <w:rsid w:val="03FE7F02"/>
    <w:rsid w:val="04012B21"/>
    <w:rsid w:val="04092B13"/>
    <w:rsid w:val="040B3ACC"/>
    <w:rsid w:val="040F287A"/>
    <w:rsid w:val="04157B9F"/>
    <w:rsid w:val="04180548"/>
    <w:rsid w:val="04185B16"/>
    <w:rsid w:val="041B66FC"/>
    <w:rsid w:val="041B7BC0"/>
    <w:rsid w:val="041C50DD"/>
    <w:rsid w:val="041F5699"/>
    <w:rsid w:val="042E658F"/>
    <w:rsid w:val="042F10F4"/>
    <w:rsid w:val="043652EB"/>
    <w:rsid w:val="04410970"/>
    <w:rsid w:val="044D3E4A"/>
    <w:rsid w:val="045B098B"/>
    <w:rsid w:val="046B652A"/>
    <w:rsid w:val="04783F01"/>
    <w:rsid w:val="04797431"/>
    <w:rsid w:val="048C5A1D"/>
    <w:rsid w:val="04910F9C"/>
    <w:rsid w:val="04922399"/>
    <w:rsid w:val="0499577F"/>
    <w:rsid w:val="049F3CA4"/>
    <w:rsid w:val="049F4811"/>
    <w:rsid w:val="04A72ACB"/>
    <w:rsid w:val="04A953A6"/>
    <w:rsid w:val="04B37604"/>
    <w:rsid w:val="04BF6DF4"/>
    <w:rsid w:val="04C23D64"/>
    <w:rsid w:val="04C62156"/>
    <w:rsid w:val="04C9714B"/>
    <w:rsid w:val="04CD413F"/>
    <w:rsid w:val="04D1392E"/>
    <w:rsid w:val="04D60F61"/>
    <w:rsid w:val="04E56663"/>
    <w:rsid w:val="04EA1055"/>
    <w:rsid w:val="04F51EB3"/>
    <w:rsid w:val="04F60A45"/>
    <w:rsid w:val="04FF30C4"/>
    <w:rsid w:val="05040EF1"/>
    <w:rsid w:val="05087503"/>
    <w:rsid w:val="050C42D8"/>
    <w:rsid w:val="051A57EC"/>
    <w:rsid w:val="051F7A75"/>
    <w:rsid w:val="052A55C1"/>
    <w:rsid w:val="05333B84"/>
    <w:rsid w:val="05360233"/>
    <w:rsid w:val="05447CB5"/>
    <w:rsid w:val="054808CC"/>
    <w:rsid w:val="0549413D"/>
    <w:rsid w:val="054B552D"/>
    <w:rsid w:val="054B75F6"/>
    <w:rsid w:val="054F0E3B"/>
    <w:rsid w:val="05507FD6"/>
    <w:rsid w:val="05571F68"/>
    <w:rsid w:val="05597B30"/>
    <w:rsid w:val="056A4F7D"/>
    <w:rsid w:val="056E3497"/>
    <w:rsid w:val="056F510E"/>
    <w:rsid w:val="05710363"/>
    <w:rsid w:val="0578082C"/>
    <w:rsid w:val="0588328F"/>
    <w:rsid w:val="058D22A7"/>
    <w:rsid w:val="058F19EE"/>
    <w:rsid w:val="059369F3"/>
    <w:rsid w:val="05A44BA4"/>
    <w:rsid w:val="05A57FE6"/>
    <w:rsid w:val="05A65F12"/>
    <w:rsid w:val="05AA6523"/>
    <w:rsid w:val="05AE487F"/>
    <w:rsid w:val="05B22C71"/>
    <w:rsid w:val="05B602EB"/>
    <w:rsid w:val="05BE5F32"/>
    <w:rsid w:val="05BE73D4"/>
    <w:rsid w:val="05BF04FB"/>
    <w:rsid w:val="05CB1795"/>
    <w:rsid w:val="05D22145"/>
    <w:rsid w:val="05D61923"/>
    <w:rsid w:val="05D9297D"/>
    <w:rsid w:val="05DD25C3"/>
    <w:rsid w:val="05DF7BCB"/>
    <w:rsid w:val="05E75D4A"/>
    <w:rsid w:val="05E866AA"/>
    <w:rsid w:val="05ED424F"/>
    <w:rsid w:val="05F01A0C"/>
    <w:rsid w:val="05F463B0"/>
    <w:rsid w:val="05F81055"/>
    <w:rsid w:val="05FA0966"/>
    <w:rsid w:val="06071298"/>
    <w:rsid w:val="060D53F2"/>
    <w:rsid w:val="06165E5B"/>
    <w:rsid w:val="0620345C"/>
    <w:rsid w:val="06307287"/>
    <w:rsid w:val="06427E81"/>
    <w:rsid w:val="0644639B"/>
    <w:rsid w:val="064952DD"/>
    <w:rsid w:val="06514813"/>
    <w:rsid w:val="06514A09"/>
    <w:rsid w:val="06565A98"/>
    <w:rsid w:val="065C7C4E"/>
    <w:rsid w:val="06640499"/>
    <w:rsid w:val="066C6A35"/>
    <w:rsid w:val="0671012E"/>
    <w:rsid w:val="0673692E"/>
    <w:rsid w:val="06756520"/>
    <w:rsid w:val="067E7081"/>
    <w:rsid w:val="0691187A"/>
    <w:rsid w:val="069F5F87"/>
    <w:rsid w:val="06A31DF0"/>
    <w:rsid w:val="06AF3475"/>
    <w:rsid w:val="06AF3684"/>
    <w:rsid w:val="06B37672"/>
    <w:rsid w:val="06B83629"/>
    <w:rsid w:val="06C959ED"/>
    <w:rsid w:val="06CC295D"/>
    <w:rsid w:val="06CC3AED"/>
    <w:rsid w:val="06D934E4"/>
    <w:rsid w:val="06E122C4"/>
    <w:rsid w:val="06E24511"/>
    <w:rsid w:val="06F16AA4"/>
    <w:rsid w:val="06F20FC3"/>
    <w:rsid w:val="06F213D7"/>
    <w:rsid w:val="06FB1BB3"/>
    <w:rsid w:val="0700279F"/>
    <w:rsid w:val="070D6703"/>
    <w:rsid w:val="070D6D82"/>
    <w:rsid w:val="070E02F2"/>
    <w:rsid w:val="070F26FC"/>
    <w:rsid w:val="07114ADF"/>
    <w:rsid w:val="07161980"/>
    <w:rsid w:val="0719154A"/>
    <w:rsid w:val="07195727"/>
    <w:rsid w:val="071B3D2C"/>
    <w:rsid w:val="07254947"/>
    <w:rsid w:val="072B2803"/>
    <w:rsid w:val="073415B3"/>
    <w:rsid w:val="07347160"/>
    <w:rsid w:val="07391DCF"/>
    <w:rsid w:val="074E34A0"/>
    <w:rsid w:val="0750783A"/>
    <w:rsid w:val="07534135"/>
    <w:rsid w:val="075524D7"/>
    <w:rsid w:val="076317B1"/>
    <w:rsid w:val="077A5B5F"/>
    <w:rsid w:val="077F52C9"/>
    <w:rsid w:val="078D0F73"/>
    <w:rsid w:val="078D1C71"/>
    <w:rsid w:val="0790768E"/>
    <w:rsid w:val="07915EFE"/>
    <w:rsid w:val="0795423F"/>
    <w:rsid w:val="079A5331"/>
    <w:rsid w:val="07A2707C"/>
    <w:rsid w:val="07AE6FC0"/>
    <w:rsid w:val="07B00092"/>
    <w:rsid w:val="07B00116"/>
    <w:rsid w:val="07BA4E3B"/>
    <w:rsid w:val="07BB046D"/>
    <w:rsid w:val="07BD1643"/>
    <w:rsid w:val="07CD3A29"/>
    <w:rsid w:val="07CE3B6C"/>
    <w:rsid w:val="07D030D2"/>
    <w:rsid w:val="07D53466"/>
    <w:rsid w:val="07DC3774"/>
    <w:rsid w:val="07DC6B7B"/>
    <w:rsid w:val="07E01A97"/>
    <w:rsid w:val="07E626CE"/>
    <w:rsid w:val="07E95B15"/>
    <w:rsid w:val="07ED583B"/>
    <w:rsid w:val="07F2278F"/>
    <w:rsid w:val="07F3309B"/>
    <w:rsid w:val="07F93751"/>
    <w:rsid w:val="07FB307F"/>
    <w:rsid w:val="08031F3F"/>
    <w:rsid w:val="08057A5A"/>
    <w:rsid w:val="080D7603"/>
    <w:rsid w:val="08114650"/>
    <w:rsid w:val="08135A2E"/>
    <w:rsid w:val="082D6FB0"/>
    <w:rsid w:val="082F067D"/>
    <w:rsid w:val="083067AA"/>
    <w:rsid w:val="083251AE"/>
    <w:rsid w:val="08352586"/>
    <w:rsid w:val="0839318B"/>
    <w:rsid w:val="08467FB1"/>
    <w:rsid w:val="084A2ADD"/>
    <w:rsid w:val="084E0ECF"/>
    <w:rsid w:val="08513E5C"/>
    <w:rsid w:val="085A3AA5"/>
    <w:rsid w:val="085F320F"/>
    <w:rsid w:val="08642A83"/>
    <w:rsid w:val="087234E3"/>
    <w:rsid w:val="08727D49"/>
    <w:rsid w:val="08744F7A"/>
    <w:rsid w:val="0876395E"/>
    <w:rsid w:val="08813E7A"/>
    <w:rsid w:val="08914E9E"/>
    <w:rsid w:val="089D4299"/>
    <w:rsid w:val="08A06F9F"/>
    <w:rsid w:val="08A737BE"/>
    <w:rsid w:val="08AD2F71"/>
    <w:rsid w:val="08B07F66"/>
    <w:rsid w:val="08B60BC5"/>
    <w:rsid w:val="08CA6A8A"/>
    <w:rsid w:val="08DC0F2E"/>
    <w:rsid w:val="08DE5DBE"/>
    <w:rsid w:val="08E25E9D"/>
    <w:rsid w:val="08E41D65"/>
    <w:rsid w:val="08E57D23"/>
    <w:rsid w:val="08F70393"/>
    <w:rsid w:val="08FA1019"/>
    <w:rsid w:val="08FB1852"/>
    <w:rsid w:val="08FD544A"/>
    <w:rsid w:val="090920BE"/>
    <w:rsid w:val="09161314"/>
    <w:rsid w:val="09186768"/>
    <w:rsid w:val="091A7C8A"/>
    <w:rsid w:val="0923562A"/>
    <w:rsid w:val="09267B11"/>
    <w:rsid w:val="092F0220"/>
    <w:rsid w:val="09344593"/>
    <w:rsid w:val="093D2DB8"/>
    <w:rsid w:val="09437A0B"/>
    <w:rsid w:val="094A20CE"/>
    <w:rsid w:val="09572526"/>
    <w:rsid w:val="095C606A"/>
    <w:rsid w:val="09616470"/>
    <w:rsid w:val="09617498"/>
    <w:rsid w:val="0970405B"/>
    <w:rsid w:val="09705423"/>
    <w:rsid w:val="09722310"/>
    <w:rsid w:val="09743815"/>
    <w:rsid w:val="098269A5"/>
    <w:rsid w:val="09872B17"/>
    <w:rsid w:val="099237B8"/>
    <w:rsid w:val="099B7A64"/>
    <w:rsid w:val="099E78EA"/>
    <w:rsid w:val="09AC19C4"/>
    <w:rsid w:val="09AE3E7F"/>
    <w:rsid w:val="09C01540"/>
    <w:rsid w:val="09C618E5"/>
    <w:rsid w:val="09C625B7"/>
    <w:rsid w:val="09CD0A4B"/>
    <w:rsid w:val="09CF7441"/>
    <w:rsid w:val="09D2374E"/>
    <w:rsid w:val="09D23DFC"/>
    <w:rsid w:val="09D32894"/>
    <w:rsid w:val="09DB6406"/>
    <w:rsid w:val="09DE59E7"/>
    <w:rsid w:val="09EC2F59"/>
    <w:rsid w:val="09EF2849"/>
    <w:rsid w:val="09F223BB"/>
    <w:rsid w:val="09F71624"/>
    <w:rsid w:val="0A0531FC"/>
    <w:rsid w:val="0A092561"/>
    <w:rsid w:val="0A09632E"/>
    <w:rsid w:val="0A163DBD"/>
    <w:rsid w:val="0A28651C"/>
    <w:rsid w:val="0A2F141A"/>
    <w:rsid w:val="0A39043D"/>
    <w:rsid w:val="0A3E25DB"/>
    <w:rsid w:val="0A4171E7"/>
    <w:rsid w:val="0A4773B4"/>
    <w:rsid w:val="0A4F2CAF"/>
    <w:rsid w:val="0A4F7F6F"/>
    <w:rsid w:val="0A516F86"/>
    <w:rsid w:val="0A5D06B4"/>
    <w:rsid w:val="0A5F69EF"/>
    <w:rsid w:val="0A64281B"/>
    <w:rsid w:val="0A6B7E6F"/>
    <w:rsid w:val="0A707BED"/>
    <w:rsid w:val="0A73744C"/>
    <w:rsid w:val="0A7504A9"/>
    <w:rsid w:val="0A750537"/>
    <w:rsid w:val="0A7819D2"/>
    <w:rsid w:val="0A7B7B27"/>
    <w:rsid w:val="0A841F27"/>
    <w:rsid w:val="0A8D42E8"/>
    <w:rsid w:val="0A9176DA"/>
    <w:rsid w:val="0A995273"/>
    <w:rsid w:val="0A9A5D47"/>
    <w:rsid w:val="0A9F4444"/>
    <w:rsid w:val="0AA16DFC"/>
    <w:rsid w:val="0AA9774E"/>
    <w:rsid w:val="0AAC0417"/>
    <w:rsid w:val="0AB125A1"/>
    <w:rsid w:val="0AB52B84"/>
    <w:rsid w:val="0ABD461B"/>
    <w:rsid w:val="0AC00914"/>
    <w:rsid w:val="0AC23343"/>
    <w:rsid w:val="0AD17909"/>
    <w:rsid w:val="0AD34201"/>
    <w:rsid w:val="0AD57E7D"/>
    <w:rsid w:val="0AD961EA"/>
    <w:rsid w:val="0ADA1A3F"/>
    <w:rsid w:val="0ADF7F41"/>
    <w:rsid w:val="0AE5151C"/>
    <w:rsid w:val="0AF12514"/>
    <w:rsid w:val="0AF17E80"/>
    <w:rsid w:val="0AF61D03"/>
    <w:rsid w:val="0AFD1714"/>
    <w:rsid w:val="0AFF34A3"/>
    <w:rsid w:val="0AFF6A50"/>
    <w:rsid w:val="0B0052A5"/>
    <w:rsid w:val="0B062C45"/>
    <w:rsid w:val="0B191045"/>
    <w:rsid w:val="0B1F176C"/>
    <w:rsid w:val="0B23675E"/>
    <w:rsid w:val="0B273E5C"/>
    <w:rsid w:val="0B297F03"/>
    <w:rsid w:val="0B2A1B44"/>
    <w:rsid w:val="0B2C433F"/>
    <w:rsid w:val="0B2D79F3"/>
    <w:rsid w:val="0B364677"/>
    <w:rsid w:val="0B364F7A"/>
    <w:rsid w:val="0B386398"/>
    <w:rsid w:val="0B3F0DF4"/>
    <w:rsid w:val="0B3F6A8F"/>
    <w:rsid w:val="0B417214"/>
    <w:rsid w:val="0B637948"/>
    <w:rsid w:val="0B6A42C7"/>
    <w:rsid w:val="0B6D6B7D"/>
    <w:rsid w:val="0B7403E2"/>
    <w:rsid w:val="0B8A4EDB"/>
    <w:rsid w:val="0B913B51"/>
    <w:rsid w:val="0B9316BE"/>
    <w:rsid w:val="0B9666B3"/>
    <w:rsid w:val="0B977AB0"/>
    <w:rsid w:val="0B984476"/>
    <w:rsid w:val="0B9B717C"/>
    <w:rsid w:val="0BA564A6"/>
    <w:rsid w:val="0BB76DD0"/>
    <w:rsid w:val="0BBD0031"/>
    <w:rsid w:val="0BC407E0"/>
    <w:rsid w:val="0BC54A99"/>
    <w:rsid w:val="0BD06F69"/>
    <w:rsid w:val="0BD34051"/>
    <w:rsid w:val="0BD77548"/>
    <w:rsid w:val="0BD95485"/>
    <w:rsid w:val="0BD9603A"/>
    <w:rsid w:val="0BE73386"/>
    <w:rsid w:val="0BE7340A"/>
    <w:rsid w:val="0BF751B0"/>
    <w:rsid w:val="0BFC26B0"/>
    <w:rsid w:val="0C032840"/>
    <w:rsid w:val="0C1021AD"/>
    <w:rsid w:val="0C10248D"/>
    <w:rsid w:val="0C1502F4"/>
    <w:rsid w:val="0C1A09CD"/>
    <w:rsid w:val="0C1F42D9"/>
    <w:rsid w:val="0C206374"/>
    <w:rsid w:val="0C233095"/>
    <w:rsid w:val="0C26351E"/>
    <w:rsid w:val="0C267782"/>
    <w:rsid w:val="0C2731E8"/>
    <w:rsid w:val="0C2902C3"/>
    <w:rsid w:val="0C313407"/>
    <w:rsid w:val="0C330367"/>
    <w:rsid w:val="0C3B5076"/>
    <w:rsid w:val="0C434BC1"/>
    <w:rsid w:val="0C4B3633"/>
    <w:rsid w:val="0C574653"/>
    <w:rsid w:val="0C583F4F"/>
    <w:rsid w:val="0C5A7452"/>
    <w:rsid w:val="0C603F4B"/>
    <w:rsid w:val="0C632F90"/>
    <w:rsid w:val="0C641DEB"/>
    <w:rsid w:val="0C71628B"/>
    <w:rsid w:val="0C780991"/>
    <w:rsid w:val="0C7C21FD"/>
    <w:rsid w:val="0C7F3CF2"/>
    <w:rsid w:val="0C845A33"/>
    <w:rsid w:val="0C970E9C"/>
    <w:rsid w:val="0C9D53F5"/>
    <w:rsid w:val="0CA438D3"/>
    <w:rsid w:val="0CA70843"/>
    <w:rsid w:val="0CB6040D"/>
    <w:rsid w:val="0CB766E5"/>
    <w:rsid w:val="0CB819EA"/>
    <w:rsid w:val="0CCC127B"/>
    <w:rsid w:val="0CCE46B2"/>
    <w:rsid w:val="0CD01031"/>
    <w:rsid w:val="0CD22AA3"/>
    <w:rsid w:val="0CD30DF3"/>
    <w:rsid w:val="0CD563F7"/>
    <w:rsid w:val="0CEC1543"/>
    <w:rsid w:val="0D091167"/>
    <w:rsid w:val="0D0922C1"/>
    <w:rsid w:val="0D0E115E"/>
    <w:rsid w:val="0D177311"/>
    <w:rsid w:val="0D212781"/>
    <w:rsid w:val="0D2C7A4A"/>
    <w:rsid w:val="0D30100A"/>
    <w:rsid w:val="0D351B3A"/>
    <w:rsid w:val="0D36393E"/>
    <w:rsid w:val="0D3D2DE0"/>
    <w:rsid w:val="0D3E7697"/>
    <w:rsid w:val="0D425A89"/>
    <w:rsid w:val="0D492103"/>
    <w:rsid w:val="0D4F6A66"/>
    <w:rsid w:val="0D502DD4"/>
    <w:rsid w:val="0D503227"/>
    <w:rsid w:val="0D523741"/>
    <w:rsid w:val="0D58269C"/>
    <w:rsid w:val="0D665C35"/>
    <w:rsid w:val="0D691CEC"/>
    <w:rsid w:val="0D6A3B67"/>
    <w:rsid w:val="0D6A445F"/>
    <w:rsid w:val="0D6C6868"/>
    <w:rsid w:val="0D6F5FFB"/>
    <w:rsid w:val="0D7364DE"/>
    <w:rsid w:val="0D75304B"/>
    <w:rsid w:val="0D783CF0"/>
    <w:rsid w:val="0D865410"/>
    <w:rsid w:val="0D8F0AE7"/>
    <w:rsid w:val="0D900945"/>
    <w:rsid w:val="0D981F4A"/>
    <w:rsid w:val="0D9A2C8D"/>
    <w:rsid w:val="0DA10614"/>
    <w:rsid w:val="0DA11FD2"/>
    <w:rsid w:val="0DA3127A"/>
    <w:rsid w:val="0DA338AB"/>
    <w:rsid w:val="0DA466A2"/>
    <w:rsid w:val="0DA75902"/>
    <w:rsid w:val="0DAC7E82"/>
    <w:rsid w:val="0DB65122"/>
    <w:rsid w:val="0DB94B60"/>
    <w:rsid w:val="0DCA225C"/>
    <w:rsid w:val="0DCC5CE7"/>
    <w:rsid w:val="0DD5157F"/>
    <w:rsid w:val="0DD94D0D"/>
    <w:rsid w:val="0DDD11DE"/>
    <w:rsid w:val="0DDE17CD"/>
    <w:rsid w:val="0DEE4F8A"/>
    <w:rsid w:val="0DF769A8"/>
    <w:rsid w:val="0E02418C"/>
    <w:rsid w:val="0E060DFC"/>
    <w:rsid w:val="0E061338"/>
    <w:rsid w:val="0E112871"/>
    <w:rsid w:val="0E1479FC"/>
    <w:rsid w:val="0E155BBA"/>
    <w:rsid w:val="0E170B34"/>
    <w:rsid w:val="0E247839"/>
    <w:rsid w:val="0E2A012D"/>
    <w:rsid w:val="0E2B29AC"/>
    <w:rsid w:val="0E3015A8"/>
    <w:rsid w:val="0E3043DA"/>
    <w:rsid w:val="0E3571E6"/>
    <w:rsid w:val="0E4718DB"/>
    <w:rsid w:val="0E51018D"/>
    <w:rsid w:val="0E5A2FFF"/>
    <w:rsid w:val="0E651252"/>
    <w:rsid w:val="0E675ACB"/>
    <w:rsid w:val="0E735D9F"/>
    <w:rsid w:val="0E7923AD"/>
    <w:rsid w:val="0E79524F"/>
    <w:rsid w:val="0E7E5CEA"/>
    <w:rsid w:val="0E830245"/>
    <w:rsid w:val="0E831668"/>
    <w:rsid w:val="0E896BF8"/>
    <w:rsid w:val="0E8A56BC"/>
    <w:rsid w:val="0E8D01B5"/>
    <w:rsid w:val="0E8D3EEF"/>
    <w:rsid w:val="0E933A07"/>
    <w:rsid w:val="0E9940BE"/>
    <w:rsid w:val="0E9B1CFB"/>
    <w:rsid w:val="0EA31D7A"/>
    <w:rsid w:val="0EA320F0"/>
    <w:rsid w:val="0EAB7F23"/>
    <w:rsid w:val="0EBD1F8D"/>
    <w:rsid w:val="0EDD738A"/>
    <w:rsid w:val="0EE1051B"/>
    <w:rsid w:val="0EE2002C"/>
    <w:rsid w:val="0EE62AE8"/>
    <w:rsid w:val="0EE71A78"/>
    <w:rsid w:val="0EE82E75"/>
    <w:rsid w:val="0EE955EB"/>
    <w:rsid w:val="0EED25DF"/>
    <w:rsid w:val="0EEF3211"/>
    <w:rsid w:val="0EF345C9"/>
    <w:rsid w:val="0EF56DC3"/>
    <w:rsid w:val="0F0246B1"/>
    <w:rsid w:val="0F084CFA"/>
    <w:rsid w:val="0F0E5862"/>
    <w:rsid w:val="0F12129A"/>
    <w:rsid w:val="0F1350D6"/>
    <w:rsid w:val="0F145604"/>
    <w:rsid w:val="0F18170A"/>
    <w:rsid w:val="0F186D56"/>
    <w:rsid w:val="0F1B1835"/>
    <w:rsid w:val="0F274386"/>
    <w:rsid w:val="0F2C31A2"/>
    <w:rsid w:val="0F335B5E"/>
    <w:rsid w:val="0F486290"/>
    <w:rsid w:val="0F490BEF"/>
    <w:rsid w:val="0F4B348B"/>
    <w:rsid w:val="0F4F1676"/>
    <w:rsid w:val="0F575DD5"/>
    <w:rsid w:val="0F58463B"/>
    <w:rsid w:val="0F5C07CA"/>
    <w:rsid w:val="0F670FFA"/>
    <w:rsid w:val="0F6E6A60"/>
    <w:rsid w:val="0F7A2455"/>
    <w:rsid w:val="0F7E5B82"/>
    <w:rsid w:val="0F816FDA"/>
    <w:rsid w:val="0F896725"/>
    <w:rsid w:val="0F8A7C71"/>
    <w:rsid w:val="0F8F5FC3"/>
    <w:rsid w:val="0F9303C1"/>
    <w:rsid w:val="0FA65B38"/>
    <w:rsid w:val="0FA810F8"/>
    <w:rsid w:val="0FB555F9"/>
    <w:rsid w:val="0FB775B8"/>
    <w:rsid w:val="0FB86893"/>
    <w:rsid w:val="0FBB626A"/>
    <w:rsid w:val="0FBC75E2"/>
    <w:rsid w:val="0FC604CD"/>
    <w:rsid w:val="0FCD5301"/>
    <w:rsid w:val="0FD3323A"/>
    <w:rsid w:val="0FDB2B8F"/>
    <w:rsid w:val="0FE4606C"/>
    <w:rsid w:val="0FF71A98"/>
    <w:rsid w:val="0FFE476F"/>
    <w:rsid w:val="10057B56"/>
    <w:rsid w:val="100F6AAF"/>
    <w:rsid w:val="101322FF"/>
    <w:rsid w:val="10165F74"/>
    <w:rsid w:val="10167D23"/>
    <w:rsid w:val="10184D5C"/>
    <w:rsid w:val="10227905"/>
    <w:rsid w:val="102505DE"/>
    <w:rsid w:val="10263360"/>
    <w:rsid w:val="10270FFF"/>
    <w:rsid w:val="1027425A"/>
    <w:rsid w:val="103501B8"/>
    <w:rsid w:val="10351521"/>
    <w:rsid w:val="10352938"/>
    <w:rsid w:val="103D5D04"/>
    <w:rsid w:val="1050283F"/>
    <w:rsid w:val="10566B80"/>
    <w:rsid w:val="105E737B"/>
    <w:rsid w:val="1072244F"/>
    <w:rsid w:val="107302BC"/>
    <w:rsid w:val="10742CD0"/>
    <w:rsid w:val="10776732"/>
    <w:rsid w:val="10831306"/>
    <w:rsid w:val="10877675"/>
    <w:rsid w:val="108C59E2"/>
    <w:rsid w:val="10903E59"/>
    <w:rsid w:val="10937F1A"/>
    <w:rsid w:val="10962B73"/>
    <w:rsid w:val="109B4961"/>
    <w:rsid w:val="109B4D80"/>
    <w:rsid w:val="10A85175"/>
    <w:rsid w:val="10AF3F7D"/>
    <w:rsid w:val="10B85FB1"/>
    <w:rsid w:val="10BA680A"/>
    <w:rsid w:val="10BF20B5"/>
    <w:rsid w:val="10C26DD0"/>
    <w:rsid w:val="10C67D8D"/>
    <w:rsid w:val="10CA487C"/>
    <w:rsid w:val="10CC1639"/>
    <w:rsid w:val="10D411D3"/>
    <w:rsid w:val="10D44A58"/>
    <w:rsid w:val="10D821AF"/>
    <w:rsid w:val="10DC7EBA"/>
    <w:rsid w:val="10E062AC"/>
    <w:rsid w:val="10E06331"/>
    <w:rsid w:val="10EC085B"/>
    <w:rsid w:val="10EF09BF"/>
    <w:rsid w:val="10FE45BF"/>
    <w:rsid w:val="11005B56"/>
    <w:rsid w:val="11052878"/>
    <w:rsid w:val="111730E2"/>
    <w:rsid w:val="111A6C55"/>
    <w:rsid w:val="111D12BD"/>
    <w:rsid w:val="11200CC3"/>
    <w:rsid w:val="112076B2"/>
    <w:rsid w:val="11244CFA"/>
    <w:rsid w:val="11265DB1"/>
    <w:rsid w:val="112A22DF"/>
    <w:rsid w:val="112B2239"/>
    <w:rsid w:val="112C2393"/>
    <w:rsid w:val="1145439A"/>
    <w:rsid w:val="114730A0"/>
    <w:rsid w:val="11524E89"/>
    <w:rsid w:val="11574678"/>
    <w:rsid w:val="115859F1"/>
    <w:rsid w:val="115C70B0"/>
    <w:rsid w:val="115E79DA"/>
    <w:rsid w:val="115E7A5E"/>
    <w:rsid w:val="115F6FA9"/>
    <w:rsid w:val="1160621F"/>
    <w:rsid w:val="11642163"/>
    <w:rsid w:val="116E09A1"/>
    <w:rsid w:val="11703711"/>
    <w:rsid w:val="11703823"/>
    <w:rsid w:val="117229AE"/>
    <w:rsid w:val="117534CF"/>
    <w:rsid w:val="117A069A"/>
    <w:rsid w:val="118424D0"/>
    <w:rsid w:val="11887BD6"/>
    <w:rsid w:val="118A0B2D"/>
    <w:rsid w:val="118E3F04"/>
    <w:rsid w:val="118F66DA"/>
    <w:rsid w:val="11927BC8"/>
    <w:rsid w:val="11954810"/>
    <w:rsid w:val="11984C85"/>
    <w:rsid w:val="119912E7"/>
    <w:rsid w:val="119C096C"/>
    <w:rsid w:val="11A15922"/>
    <w:rsid w:val="11A937C5"/>
    <w:rsid w:val="11AB633F"/>
    <w:rsid w:val="11AE1E9F"/>
    <w:rsid w:val="11CF51B9"/>
    <w:rsid w:val="11D32129"/>
    <w:rsid w:val="11DA550F"/>
    <w:rsid w:val="11DE2B19"/>
    <w:rsid w:val="11E174F9"/>
    <w:rsid w:val="11F4604E"/>
    <w:rsid w:val="11FB741A"/>
    <w:rsid w:val="120A51F8"/>
    <w:rsid w:val="120D062E"/>
    <w:rsid w:val="120D65BE"/>
    <w:rsid w:val="121842AB"/>
    <w:rsid w:val="121D1E44"/>
    <w:rsid w:val="1227518D"/>
    <w:rsid w:val="12293610"/>
    <w:rsid w:val="123469C6"/>
    <w:rsid w:val="12383795"/>
    <w:rsid w:val="123A092B"/>
    <w:rsid w:val="123F019E"/>
    <w:rsid w:val="12461E45"/>
    <w:rsid w:val="12485CFB"/>
    <w:rsid w:val="1250245A"/>
    <w:rsid w:val="125360D6"/>
    <w:rsid w:val="126A09C7"/>
    <w:rsid w:val="126B28BF"/>
    <w:rsid w:val="126E4EBA"/>
    <w:rsid w:val="12790B48"/>
    <w:rsid w:val="12893030"/>
    <w:rsid w:val="1296718D"/>
    <w:rsid w:val="129A5F2E"/>
    <w:rsid w:val="129C4BD6"/>
    <w:rsid w:val="129D79C2"/>
    <w:rsid w:val="12A763B4"/>
    <w:rsid w:val="12AB618F"/>
    <w:rsid w:val="12C07194"/>
    <w:rsid w:val="12CD62EF"/>
    <w:rsid w:val="12D17803"/>
    <w:rsid w:val="12D873B2"/>
    <w:rsid w:val="12E56390"/>
    <w:rsid w:val="12E94B80"/>
    <w:rsid w:val="12EC3FFD"/>
    <w:rsid w:val="12F2143D"/>
    <w:rsid w:val="12F26454"/>
    <w:rsid w:val="12F26640"/>
    <w:rsid w:val="12FA5E6D"/>
    <w:rsid w:val="12FC05E2"/>
    <w:rsid w:val="12FD1556"/>
    <w:rsid w:val="13080348"/>
    <w:rsid w:val="131267F3"/>
    <w:rsid w:val="13172CFE"/>
    <w:rsid w:val="131F74E1"/>
    <w:rsid w:val="132C75E7"/>
    <w:rsid w:val="132F7027"/>
    <w:rsid w:val="1339176D"/>
    <w:rsid w:val="134E2C1A"/>
    <w:rsid w:val="13535F26"/>
    <w:rsid w:val="13577C65"/>
    <w:rsid w:val="136220DA"/>
    <w:rsid w:val="13695FCC"/>
    <w:rsid w:val="136C68EB"/>
    <w:rsid w:val="136D1943"/>
    <w:rsid w:val="137C5A85"/>
    <w:rsid w:val="138A2C53"/>
    <w:rsid w:val="138B40D4"/>
    <w:rsid w:val="138C1469"/>
    <w:rsid w:val="13932229"/>
    <w:rsid w:val="139B3C1A"/>
    <w:rsid w:val="139F1F87"/>
    <w:rsid w:val="13A767F0"/>
    <w:rsid w:val="13A825CD"/>
    <w:rsid w:val="13C147C1"/>
    <w:rsid w:val="13C17FF7"/>
    <w:rsid w:val="13C22B39"/>
    <w:rsid w:val="13C30E86"/>
    <w:rsid w:val="13C37EB8"/>
    <w:rsid w:val="13C45B92"/>
    <w:rsid w:val="13D11F89"/>
    <w:rsid w:val="13E13FDF"/>
    <w:rsid w:val="13E37485"/>
    <w:rsid w:val="13EC61B5"/>
    <w:rsid w:val="13ED1441"/>
    <w:rsid w:val="13EE2FBC"/>
    <w:rsid w:val="13F81BF2"/>
    <w:rsid w:val="13FA5CBC"/>
    <w:rsid w:val="13FB7035"/>
    <w:rsid w:val="14145B59"/>
    <w:rsid w:val="14173FE3"/>
    <w:rsid w:val="141A6F22"/>
    <w:rsid w:val="141D6D81"/>
    <w:rsid w:val="14386639"/>
    <w:rsid w:val="143A5E5A"/>
    <w:rsid w:val="143D41C2"/>
    <w:rsid w:val="144221B8"/>
    <w:rsid w:val="144C4685"/>
    <w:rsid w:val="145002AE"/>
    <w:rsid w:val="14554EDC"/>
    <w:rsid w:val="14562CE6"/>
    <w:rsid w:val="14581739"/>
    <w:rsid w:val="145854E0"/>
    <w:rsid w:val="146C7892"/>
    <w:rsid w:val="14851EB6"/>
    <w:rsid w:val="14853338"/>
    <w:rsid w:val="148E2CD8"/>
    <w:rsid w:val="1490368F"/>
    <w:rsid w:val="14906EFD"/>
    <w:rsid w:val="1492315C"/>
    <w:rsid w:val="14937088"/>
    <w:rsid w:val="14975EDD"/>
    <w:rsid w:val="149F2FE4"/>
    <w:rsid w:val="14A613D9"/>
    <w:rsid w:val="14A64372"/>
    <w:rsid w:val="14AF0291"/>
    <w:rsid w:val="14B15514"/>
    <w:rsid w:val="14C67601"/>
    <w:rsid w:val="14CE00EB"/>
    <w:rsid w:val="14CF019A"/>
    <w:rsid w:val="14D04D85"/>
    <w:rsid w:val="14D30E8C"/>
    <w:rsid w:val="14DD0B72"/>
    <w:rsid w:val="14E135CF"/>
    <w:rsid w:val="14F326A1"/>
    <w:rsid w:val="14F44F20"/>
    <w:rsid w:val="14F70A93"/>
    <w:rsid w:val="14FC4308"/>
    <w:rsid w:val="150335E4"/>
    <w:rsid w:val="15033668"/>
    <w:rsid w:val="15094255"/>
    <w:rsid w:val="150A4793"/>
    <w:rsid w:val="151508C6"/>
    <w:rsid w:val="151629B9"/>
    <w:rsid w:val="15173AA9"/>
    <w:rsid w:val="15185CA7"/>
    <w:rsid w:val="151E4986"/>
    <w:rsid w:val="152D44CC"/>
    <w:rsid w:val="152D6842"/>
    <w:rsid w:val="1533327F"/>
    <w:rsid w:val="15393B4E"/>
    <w:rsid w:val="153B2D0D"/>
    <w:rsid w:val="153F03C2"/>
    <w:rsid w:val="153F071F"/>
    <w:rsid w:val="15412403"/>
    <w:rsid w:val="15496BE7"/>
    <w:rsid w:val="154C275A"/>
    <w:rsid w:val="155251A4"/>
    <w:rsid w:val="15526C90"/>
    <w:rsid w:val="15590C3E"/>
    <w:rsid w:val="15624289"/>
    <w:rsid w:val="1572769A"/>
    <w:rsid w:val="15743FEF"/>
    <w:rsid w:val="157635BE"/>
    <w:rsid w:val="15772F5C"/>
    <w:rsid w:val="158A3C94"/>
    <w:rsid w:val="1594125D"/>
    <w:rsid w:val="159722C2"/>
    <w:rsid w:val="159A3938"/>
    <w:rsid w:val="159F1CAB"/>
    <w:rsid w:val="15AE6F38"/>
    <w:rsid w:val="15B27B5E"/>
    <w:rsid w:val="15C301AF"/>
    <w:rsid w:val="15C63DD3"/>
    <w:rsid w:val="15CE304B"/>
    <w:rsid w:val="15D860E5"/>
    <w:rsid w:val="15DB3169"/>
    <w:rsid w:val="15DE31BC"/>
    <w:rsid w:val="15E015C5"/>
    <w:rsid w:val="15F95292"/>
    <w:rsid w:val="15FA5CB7"/>
    <w:rsid w:val="15FE2848"/>
    <w:rsid w:val="16092E0B"/>
    <w:rsid w:val="160A616E"/>
    <w:rsid w:val="16171C7F"/>
    <w:rsid w:val="161B0F64"/>
    <w:rsid w:val="161C3F4C"/>
    <w:rsid w:val="161C404A"/>
    <w:rsid w:val="161D33D9"/>
    <w:rsid w:val="162278E8"/>
    <w:rsid w:val="162E4297"/>
    <w:rsid w:val="162E5719"/>
    <w:rsid w:val="1635767E"/>
    <w:rsid w:val="16451B05"/>
    <w:rsid w:val="1648423D"/>
    <w:rsid w:val="1654149E"/>
    <w:rsid w:val="165850FB"/>
    <w:rsid w:val="165D6FED"/>
    <w:rsid w:val="166E0EC0"/>
    <w:rsid w:val="166E6AD6"/>
    <w:rsid w:val="166F5EEF"/>
    <w:rsid w:val="16711376"/>
    <w:rsid w:val="16713C1F"/>
    <w:rsid w:val="167261F1"/>
    <w:rsid w:val="16785C08"/>
    <w:rsid w:val="167A58EE"/>
    <w:rsid w:val="167B6573"/>
    <w:rsid w:val="16893C8B"/>
    <w:rsid w:val="168E6B0D"/>
    <w:rsid w:val="168F57F1"/>
    <w:rsid w:val="169E4E64"/>
    <w:rsid w:val="16A909D0"/>
    <w:rsid w:val="16AD6C19"/>
    <w:rsid w:val="16B74C9E"/>
    <w:rsid w:val="16B75753"/>
    <w:rsid w:val="16B75AB8"/>
    <w:rsid w:val="16BA7D5A"/>
    <w:rsid w:val="16BD0505"/>
    <w:rsid w:val="16BF0CE3"/>
    <w:rsid w:val="16D4025C"/>
    <w:rsid w:val="16D42C31"/>
    <w:rsid w:val="16D4763F"/>
    <w:rsid w:val="16EC71C4"/>
    <w:rsid w:val="16F15E07"/>
    <w:rsid w:val="16F828EB"/>
    <w:rsid w:val="16FA56A3"/>
    <w:rsid w:val="16FE584E"/>
    <w:rsid w:val="17053A6B"/>
    <w:rsid w:val="17107A0D"/>
    <w:rsid w:val="171D4364"/>
    <w:rsid w:val="172137CC"/>
    <w:rsid w:val="174B0FFD"/>
    <w:rsid w:val="17504430"/>
    <w:rsid w:val="175243E3"/>
    <w:rsid w:val="17577E5E"/>
    <w:rsid w:val="177C3DC5"/>
    <w:rsid w:val="17897D98"/>
    <w:rsid w:val="178D3AC0"/>
    <w:rsid w:val="178D6105"/>
    <w:rsid w:val="179604E3"/>
    <w:rsid w:val="17AA3212"/>
    <w:rsid w:val="17B26401"/>
    <w:rsid w:val="17B360E9"/>
    <w:rsid w:val="17B55426"/>
    <w:rsid w:val="17B803EA"/>
    <w:rsid w:val="17BF2702"/>
    <w:rsid w:val="17CA3AA3"/>
    <w:rsid w:val="17CB4ED0"/>
    <w:rsid w:val="17CF19E0"/>
    <w:rsid w:val="17D15B11"/>
    <w:rsid w:val="17DF23C2"/>
    <w:rsid w:val="17F03C07"/>
    <w:rsid w:val="18055854"/>
    <w:rsid w:val="180A5038"/>
    <w:rsid w:val="18107021"/>
    <w:rsid w:val="181A5FFF"/>
    <w:rsid w:val="181E3D65"/>
    <w:rsid w:val="1824372C"/>
    <w:rsid w:val="18324C3F"/>
    <w:rsid w:val="18333726"/>
    <w:rsid w:val="183F2B14"/>
    <w:rsid w:val="18456E63"/>
    <w:rsid w:val="18590953"/>
    <w:rsid w:val="185B0992"/>
    <w:rsid w:val="185B1368"/>
    <w:rsid w:val="186000FC"/>
    <w:rsid w:val="18720B15"/>
    <w:rsid w:val="187630AD"/>
    <w:rsid w:val="187744AA"/>
    <w:rsid w:val="187A2074"/>
    <w:rsid w:val="188F0AAD"/>
    <w:rsid w:val="1894133B"/>
    <w:rsid w:val="18963B35"/>
    <w:rsid w:val="18A30174"/>
    <w:rsid w:val="18A868F2"/>
    <w:rsid w:val="18AF11D7"/>
    <w:rsid w:val="18B13496"/>
    <w:rsid w:val="18B30A4B"/>
    <w:rsid w:val="18B801B5"/>
    <w:rsid w:val="18C15B8E"/>
    <w:rsid w:val="18C27C65"/>
    <w:rsid w:val="18C3452E"/>
    <w:rsid w:val="18C748B7"/>
    <w:rsid w:val="18CD43FF"/>
    <w:rsid w:val="18CE4B24"/>
    <w:rsid w:val="18D24363"/>
    <w:rsid w:val="18D37199"/>
    <w:rsid w:val="18D650CB"/>
    <w:rsid w:val="18DA3438"/>
    <w:rsid w:val="18EB2C9C"/>
    <w:rsid w:val="18FA5342"/>
    <w:rsid w:val="18FA6C07"/>
    <w:rsid w:val="18FE29CF"/>
    <w:rsid w:val="19014BBF"/>
    <w:rsid w:val="190F3329"/>
    <w:rsid w:val="190F5A01"/>
    <w:rsid w:val="19106403"/>
    <w:rsid w:val="19107413"/>
    <w:rsid w:val="1911026E"/>
    <w:rsid w:val="1912166C"/>
    <w:rsid w:val="19182258"/>
    <w:rsid w:val="193755F2"/>
    <w:rsid w:val="1940130A"/>
    <w:rsid w:val="19432572"/>
    <w:rsid w:val="19557706"/>
    <w:rsid w:val="19594170"/>
    <w:rsid w:val="195C14A3"/>
    <w:rsid w:val="195E692B"/>
    <w:rsid w:val="19616B34"/>
    <w:rsid w:val="196842EC"/>
    <w:rsid w:val="19685F89"/>
    <w:rsid w:val="197820D8"/>
    <w:rsid w:val="198369DC"/>
    <w:rsid w:val="19965020"/>
    <w:rsid w:val="199D596F"/>
    <w:rsid w:val="19A35013"/>
    <w:rsid w:val="19A67837"/>
    <w:rsid w:val="19A91329"/>
    <w:rsid w:val="19AA1838"/>
    <w:rsid w:val="19AF50C6"/>
    <w:rsid w:val="19B02C97"/>
    <w:rsid w:val="19B14C1F"/>
    <w:rsid w:val="19B26AC6"/>
    <w:rsid w:val="19B40CF7"/>
    <w:rsid w:val="19C81BEE"/>
    <w:rsid w:val="19C91ECA"/>
    <w:rsid w:val="19CB1F6E"/>
    <w:rsid w:val="19CF3767"/>
    <w:rsid w:val="19E15B5E"/>
    <w:rsid w:val="19EC1024"/>
    <w:rsid w:val="19EC46B0"/>
    <w:rsid w:val="19F06100"/>
    <w:rsid w:val="19FD0D05"/>
    <w:rsid w:val="1A12131B"/>
    <w:rsid w:val="1A143C31"/>
    <w:rsid w:val="1A182023"/>
    <w:rsid w:val="1A224B05"/>
    <w:rsid w:val="1A246465"/>
    <w:rsid w:val="1A281877"/>
    <w:rsid w:val="1A2963E8"/>
    <w:rsid w:val="1A2E3B52"/>
    <w:rsid w:val="1A3333C5"/>
    <w:rsid w:val="1A3C6714"/>
    <w:rsid w:val="1A4A7744"/>
    <w:rsid w:val="1A503B5F"/>
    <w:rsid w:val="1A5229CC"/>
    <w:rsid w:val="1A545102"/>
    <w:rsid w:val="1A5C7904"/>
    <w:rsid w:val="1A712160"/>
    <w:rsid w:val="1A757778"/>
    <w:rsid w:val="1A7618CB"/>
    <w:rsid w:val="1A8C090F"/>
    <w:rsid w:val="1A985F4B"/>
    <w:rsid w:val="1AA05CFB"/>
    <w:rsid w:val="1AA67F47"/>
    <w:rsid w:val="1AA84643"/>
    <w:rsid w:val="1AB4145B"/>
    <w:rsid w:val="1ABB0F0E"/>
    <w:rsid w:val="1AC11F06"/>
    <w:rsid w:val="1AC830B4"/>
    <w:rsid w:val="1ACB2E2A"/>
    <w:rsid w:val="1AD76168"/>
    <w:rsid w:val="1AD77445"/>
    <w:rsid w:val="1ADE6206"/>
    <w:rsid w:val="1AE94FBE"/>
    <w:rsid w:val="1AEB4A23"/>
    <w:rsid w:val="1AEE3ABE"/>
    <w:rsid w:val="1AF35FC0"/>
    <w:rsid w:val="1AF86B82"/>
    <w:rsid w:val="1AFA3B60"/>
    <w:rsid w:val="1AFD0B55"/>
    <w:rsid w:val="1AFD0BD9"/>
    <w:rsid w:val="1B034CDC"/>
    <w:rsid w:val="1B0E2C78"/>
    <w:rsid w:val="1B100AD4"/>
    <w:rsid w:val="1B103D73"/>
    <w:rsid w:val="1B130533"/>
    <w:rsid w:val="1B1932F4"/>
    <w:rsid w:val="1B212358"/>
    <w:rsid w:val="1B3014F3"/>
    <w:rsid w:val="1B305120"/>
    <w:rsid w:val="1B38350F"/>
    <w:rsid w:val="1B3A64F3"/>
    <w:rsid w:val="1B41195E"/>
    <w:rsid w:val="1B492FD4"/>
    <w:rsid w:val="1B5278D9"/>
    <w:rsid w:val="1B544881"/>
    <w:rsid w:val="1B5F2014"/>
    <w:rsid w:val="1B6020E6"/>
    <w:rsid w:val="1B615CA0"/>
    <w:rsid w:val="1B682203"/>
    <w:rsid w:val="1B6B6394"/>
    <w:rsid w:val="1B6F5F71"/>
    <w:rsid w:val="1B715AA9"/>
    <w:rsid w:val="1B76791E"/>
    <w:rsid w:val="1B7724A3"/>
    <w:rsid w:val="1B777C99"/>
    <w:rsid w:val="1B7B0E85"/>
    <w:rsid w:val="1B7C3680"/>
    <w:rsid w:val="1B7F06F9"/>
    <w:rsid w:val="1B81532C"/>
    <w:rsid w:val="1B8B6070"/>
    <w:rsid w:val="1B956EC6"/>
    <w:rsid w:val="1B9E3904"/>
    <w:rsid w:val="1BA323E9"/>
    <w:rsid w:val="1BA7556B"/>
    <w:rsid w:val="1BAA2F40"/>
    <w:rsid w:val="1BB64029"/>
    <w:rsid w:val="1BBD3BB8"/>
    <w:rsid w:val="1BBE4848"/>
    <w:rsid w:val="1BBF1A62"/>
    <w:rsid w:val="1BC25801"/>
    <w:rsid w:val="1BC3568B"/>
    <w:rsid w:val="1BC37FFB"/>
    <w:rsid w:val="1BCD39C3"/>
    <w:rsid w:val="1BCF518A"/>
    <w:rsid w:val="1BE23EB2"/>
    <w:rsid w:val="1C020194"/>
    <w:rsid w:val="1C021BEA"/>
    <w:rsid w:val="1C051C6F"/>
    <w:rsid w:val="1C076935"/>
    <w:rsid w:val="1C0B7651"/>
    <w:rsid w:val="1C0D38E3"/>
    <w:rsid w:val="1C1536D0"/>
    <w:rsid w:val="1C161DDD"/>
    <w:rsid w:val="1C246F9E"/>
    <w:rsid w:val="1C265B05"/>
    <w:rsid w:val="1C322F51"/>
    <w:rsid w:val="1C3827CF"/>
    <w:rsid w:val="1C4C7E65"/>
    <w:rsid w:val="1C4E5356"/>
    <w:rsid w:val="1C5C15C5"/>
    <w:rsid w:val="1C5E3DC0"/>
    <w:rsid w:val="1C612236"/>
    <w:rsid w:val="1C6411A2"/>
    <w:rsid w:val="1C672126"/>
    <w:rsid w:val="1C6C7C4F"/>
    <w:rsid w:val="1C6D4561"/>
    <w:rsid w:val="1C7237A6"/>
    <w:rsid w:val="1C800436"/>
    <w:rsid w:val="1C8948DF"/>
    <w:rsid w:val="1C8D4412"/>
    <w:rsid w:val="1C8D4497"/>
    <w:rsid w:val="1C912804"/>
    <w:rsid w:val="1C9D5355"/>
    <w:rsid w:val="1CA62CAF"/>
    <w:rsid w:val="1CAF054F"/>
    <w:rsid w:val="1CB17CDC"/>
    <w:rsid w:val="1CB33865"/>
    <w:rsid w:val="1CB97A70"/>
    <w:rsid w:val="1CBF20AF"/>
    <w:rsid w:val="1CBF7E3F"/>
    <w:rsid w:val="1CC84112"/>
    <w:rsid w:val="1CCC4909"/>
    <w:rsid w:val="1CDA2D77"/>
    <w:rsid w:val="1CDA46AC"/>
    <w:rsid w:val="1CDB5968"/>
    <w:rsid w:val="1CEE63A5"/>
    <w:rsid w:val="1CF90F8C"/>
    <w:rsid w:val="1CF91695"/>
    <w:rsid w:val="1CFF1ED8"/>
    <w:rsid w:val="1D0A47C7"/>
    <w:rsid w:val="1D0C6FC1"/>
    <w:rsid w:val="1D0D20C4"/>
    <w:rsid w:val="1D0E31D3"/>
    <w:rsid w:val="1D1127FD"/>
    <w:rsid w:val="1D1425DA"/>
    <w:rsid w:val="1D181B12"/>
    <w:rsid w:val="1D1C2B4F"/>
    <w:rsid w:val="1D247CB3"/>
    <w:rsid w:val="1D2A0873"/>
    <w:rsid w:val="1D390DF2"/>
    <w:rsid w:val="1D4B7F34"/>
    <w:rsid w:val="1D4E5FF7"/>
    <w:rsid w:val="1D4F7CF2"/>
    <w:rsid w:val="1D503796"/>
    <w:rsid w:val="1D544CB6"/>
    <w:rsid w:val="1D6233FE"/>
    <w:rsid w:val="1D6B0F5B"/>
    <w:rsid w:val="1D6F44D3"/>
    <w:rsid w:val="1D73025B"/>
    <w:rsid w:val="1D790102"/>
    <w:rsid w:val="1D873676"/>
    <w:rsid w:val="1D8D42E6"/>
    <w:rsid w:val="1D935914"/>
    <w:rsid w:val="1D9E215C"/>
    <w:rsid w:val="1DAA6C81"/>
    <w:rsid w:val="1DB47B00"/>
    <w:rsid w:val="1DB80B20"/>
    <w:rsid w:val="1DB81374"/>
    <w:rsid w:val="1DC135C6"/>
    <w:rsid w:val="1DC52495"/>
    <w:rsid w:val="1DC65D93"/>
    <w:rsid w:val="1DC70364"/>
    <w:rsid w:val="1DC87405"/>
    <w:rsid w:val="1DCF445D"/>
    <w:rsid w:val="1DD51FDB"/>
    <w:rsid w:val="1DD90202"/>
    <w:rsid w:val="1DDB5112"/>
    <w:rsid w:val="1DDC53C1"/>
    <w:rsid w:val="1DDF2332"/>
    <w:rsid w:val="1DF42AE8"/>
    <w:rsid w:val="1DF779ED"/>
    <w:rsid w:val="1DFA723B"/>
    <w:rsid w:val="1E1B62F5"/>
    <w:rsid w:val="1E1D5F75"/>
    <w:rsid w:val="1E1E65FA"/>
    <w:rsid w:val="1E3A2F49"/>
    <w:rsid w:val="1E415B1D"/>
    <w:rsid w:val="1E4677BA"/>
    <w:rsid w:val="1E4A5D6E"/>
    <w:rsid w:val="1E4F41C5"/>
    <w:rsid w:val="1E575746"/>
    <w:rsid w:val="1E6527E1"/>
    <w:rsid w:val="1E6729B9"/>
    <w:rsid w:val="1E6E0354"/>
    <w:rsid w:val="1E6E49A2"/>
    <w:rsid w:val="1E781C81"/>
    <w:rsid w:val="1E7E58E5"/>
    <w:rsid w:val="1E9004B2"/>
    <w:rsid w:val="1E984408"/>
    <w:rsid w:val="1E9B0CC0"/>
    <w:rsid w:val="1E9E5495"/>
    <w:rsid w:val="1EA44F54"/>
    <w:rsid w:val="1EA9481E"/>
    <w:rsid w:val="1EAA2312"/>
    <w:rsid w:val="1EAE18B6"/>
    <w:rsid w:val="1EB14D91"/>
    <w:rsid w:val="1EBB486F"/>
    <w:rsid w:val="1EC65545"/>
    <w:rsid w:val="1EE640E6"/>
    <w:rsid w:val="1EE754E3"/>
    <w:rsid w:val="1EE76CC2"/>
    <w:rsid w:val="1EEF3149"/>
    <w:rsid w:val="1EF2003C"/>
    <w:rsid w:val="1EF428B3"/>
    <w:rsid w:val="1EF53F2C"/>
    <w:rsid w:val="1F065FF0"/>
    <w:rsid w:val="1F0F0702"/>
    <w:rsid w:val="1F1138B5"/>
    <w:rsid w:val="1F165BBA"/>
    <w:rsid w:val="1F245DF9"/>
    <w:rsid w:val="1F25240B"/>
    <w:rsid w:val="1F295423"/>
    <w:rsid w:val="1F305A57"/>
    <w:rsid w:val="1F370E3D"/>
    <w:rsid w:val="1F3B0574"/>
    <w:rsid w:val="1F3B41CE"/>
    <w:rsid w:val="1F44198C"/>
    <w:rsid w:val="1F462094"/>
    <w:rsid w:val="1F492760"/>
    <w:rsid w:val="1F544955"/>
    <w:rsid w:val="1F5C0C50"/>
    <w:rsid w:val="1F5C4B8C"/>
    <w:rsid w:val="1F6074A6"/>
    <w:rsid w:val="1F67140B"/>
    <w:rsid w:val="1F6A6555"/>
    <w:rsid w:val="1F6B6AA4"/>
    <w:rsid w:val="1F784F2C"/>
    <w:rsid w:val="1F7D51A0"/>
    <w:rsid w:val="1F7F52D7"/>
    <w:rsid w:val="1F81458A"/>
    <w:rsid w:val="1F8E61D6"/>
    <w:rsid w:val="1FA24633"/>
    <w:rsid w:val="1FA26003"/>
    <w:rsid w:val="1FAA6851"/>
    <w:rsid w:val="1FAF0581"/>
    <w:rsid w:val="1FB515CE"/>
    <w:rsid w:val="1FBF379E"/>
    <w:rsid w:val="1FC279EA"/>
    <w:rsid w:val="1FC84EA2"/>
    <w:rsid w:val="1FCF6BD7"/>
    <w:rsid w:val="1FD11AEB"/>
    <w:rsid w:val="1FD13804"/>
    <w:rsid w:val="1FD50B49"/>
    <w:rsid w:val="1FD643F0"/>
    <w:rsid w:val="1FD964C8"/>
    <w:rsid w:val="1FDE0A21"/>
    <w:rsid w:val="1FE65BB1"/>
    <w:rsid w:val="1FEA689D"/>
    <w:rsid w:val="1FEF4DA6"/>
    <w:rsid w:val="1FF21456"/>
    <w:rsid w:val="1FF45B7B"/>
    <w:rsid w:val="1FF5F49A"/>
    <w:rsid w:val="1FFA23D8"/>
    <w:rsid w:val="1FFD1D31"/>
    <w:rsid w:val="1FFE165C"/>
    <w:rsid w:val="20003E57"/>
    <w:rsid w:val="200F7270"/>
    <w:rsid w:val="201516C0"/>
    <w:rsid w:val="201B3116"/>
    <w:rsid w:val="201B383C"/>
    <w:rsid w:val="201F10D7"/>
    <w:rsid w:val="20336FFB"/>
    <w:rsid w:val="20393403"/>
    <w:rsid w:val="203E197B"/>
    <w:rsid w:val="203F3FEF"/>
    <w:rsid w:val="2047074E"/>
    <w:rsid w:val="204A474C"/>
    <w:rsid w:val="204D59F4"/>
    <w:rsid w:val="205E36FF"/>
    <w:rsid w:val="20611C73"/>
    <w:rsid w:val="206C1E47"/>
    <w:rsid w:val="20750060"/>
    <w:rsid w:val="20751E87"/>
    <w:rsid w:val="207B0590"/>
    <w:rsid w:val="2086432C"/>
    <w:rsid w:val="20895C0A"/>
    <w:rsid w:val="209059F9"/>
    <w:rsid w:val="20920401"/>
    <w:rsid w:val="209968A2"/>
    <w:rsid w:val="209E7558"/>
    <w:rsid w:val="20A0353D"/>
    <w:rsid w:val="20A76878"/>
    <w:rsid w:val="20AA6F98"/>
    <w:rsid w:val="20BA0728"/>
    <w:rsid w:val="20BB1BA9"/>
    <w:rsid w:val="20BB1DB6"/>
    <w:rsid w:val="20BB2F53"/>
    <w:rsid w:val="20BB3D1B"/>
    <w:rsid w:val="20BC6035"/>
    <w:rsid w:val="20C50A7F"/>
    <w:rsid w:val="20D8332B"/>
    <w:rsid w:val="20D85296"/>
    <w:rsid w:val="20DB39AB"/>
    <w:rsid w:val="20DC0077"/>
    <w:rsid w:val="20DC4DA8"/>
    <w:rsid w:val="20DD5AF8"/>
    <w:rsid w:val="20E57802"/>
    <w:rsid w:val="20E71C8B"/>
    <w:rsid w:val="20FE5FDF"/>
    <w:rsid w:val="21061857"/>
    <w:rsid w:val="210843BE"/>
    <w:rsid w:val="210C37AF"/>
    <w:rsid w:val="210D55EE"/>
    <w:rsid w:val="210E0FF2"/>
    <w:rsid w:val="211043C7"/>
    <w:rsid w:val="21131504"/>
    <w:rsid w:val="211D68E2"/>
    <w:rsid w:val="21242AC4"/>
    <w:rsid w:val="213E2A42"/>
    <w:rsid w:val="2141581D"/>
    <w:rsid w:val="21421FBD"/>
    <w:rsid w:val="2144362E"/>
    <w:rsid w:val="21481A1F"/>
    <w:rsid w:val="214A3F2E"/>
    <w:rsid w:val="214F4D82"/>
    <w:rsid w:val="214F546F"/>
    <w:rsid w:val="214F6AD7"/>
    <w:rsid w:val="21544750"/>
    <w:rsid w:val="2155596E"/>
    <w:rsid w:val="21563BE7"/>
    <w:rsid w:val="21593CDB"/>
    <w:rsid w:val="21627873"/>
    <w:rsid w:val="21652762"/>
    <w:rsid w:val="2170030B"/>
    <w:rsid w:val="217509A5"/>
    <w:rsid w:val="21812D83"/>
    <w:rsid w:val="218219F5"/>
    <w:rsid w:val="21821C90"/>
    <w:rsid w:val="21834E73"/>
    <w:rsid w:val="2184245C"/>
    <w:rsid w:val="218B44B2"/>
    <w:rsid w:val="219324EB"/>
    <w:rsid w:val="21987D2C"/>
    <w:rsid w:val="21A83F47"/>
    <w:rsid w:val="21AB5CB4"/>
    <w:rsid w:val="21AD3E92"/>
    <w:rsid w:val="21B179BC"/>
    <w:rsid w:val="21B84980"/>
    <w:rsid w:val="21C508CE"/>
    <w:rsid w:val="21C66814"/>
    <w:rsid w:val="21D73DBD"/>
    <w:rsid w:val="21D8688A"/>
    <w:rsid w:val="21DF0E52"/>
    <w:rsid w:val="21E143E7"/>
    <w:rsid w:val="21EA3865"/>
    <w:rsid w:val="21EB33C4"/>
    <w:rsid w:val="21EC3CE1"/>
    <w:rsid w:val="21F65C3F"/>
    <w:rsid w:val="21F92DCD"/>
    <w:rsid w:val="220629DE"/>
    <w:rsid w:val="22187D9B"/>
    <w:rsid w:val="221C5C74"/>
    <w:rsid w:val="221D4A20"/>
    <w:rsid w:val="22233C11"/>
    <w:rsid w:val="222E41A0"/>
    <w:rsid w:val="222F4516"/>
    <w:rsid w:val="223A765D"/>
    <w:rsid w:val="223B524E"/>
    <w:rsid w:val="223E5736"/>
    <w:rsid w:val="224D0FDA"/>
    <w:rsid w:val="225173CC"/>
    <w:rsid w:val="22534A7A"/>
    <w:rsid w:val="22555739"/>
    <w:rsid w:val="22573718"/>
    <w:rsid w:val="22577F33"/>
    <w:rsid w:val="226755FF"/>
    <w:rsid w:val="226E6DAF"/>
    <w:rsid w:val="22723DCE"/>
    <w:rsid w:val="22760A40"/>
    <w:rsid w:val="227647D5"/>
    <w:rsid w:val="227773CA"/>
    <w:rsid w:val="227B5768"/>
    <w:rsid w:val="228003FA"/>
    <w:rsid w:val="228A1037"/>
    <w:rsid w:val="22902F40"/>
    <w:rsid w:val="229A68AB"/>
    <w:rsid w:val="229B21FA"/>
    <w:rsid w:val="229D5AD9"/>
    <w:rsid w:val="22A01F0E"/>
    <w:rsid w:val="22A84C06"/>
    <w:rsid w:val="22C82D29"/>
    <w:rsid w:val="22D36793"/>
    <w:rsid w:val="22D752DD"/>
    <w:rsid w:val="22E53CCF"/>
    <w:rsid w:val="22EE6D87"/>
    <w:rsid w:val="22F243FB"/>
    <w:rsid w:val="22FF24C4"/>
    <w:rsid w:val="23014D43"/>
    <w:rsid w:val="23041D38"/>
    <w:rsid w:val="23042EFF"/>
    <w:rsid w:val="23053135"/>
    <w:rsid w:val="23057188"/>
    <w:rsid w:val="230F450A"/>
    <w:rsid w:val="231653F1"/>
    <w:rsid w:val="23170260"/>
    <w:rsid w:val="2319246A"/>
    <w:rsid w:val="231A5EE7"/>
    <w:rsid w:val="231E14A9"/>
    <w:rsid w:val="231E469C"/>
    <w:rsid w:val="232337B4"/>
    <w:rsid w:val="232A313F"/>
    <w:rsid w:val="232C6FA4"/>
    <w:rsid w:val="232D023D"/>
    <w:rsid w:val="23333275"/>
    <w:rsid w:val="233647BF"/>
    <w:rsid w:val="23392E6E"/>
    <w:rsid w:val="233A0AA7"/>
    <w:rsid w:val="233E265D"/>
    <w:rsid w:val="233F523B"/>
    <w:rsid w:val="23454FED"/>
    <w:rsid w:val="234939F4"/>
    <w:rsid w:val="2355560D"/>
    <w:rsid w:val="235F41EA"/>
    <w:rsid w:val="236103A4"/>
    <w:rsid w:val="23645987"/>
    <w:rsid w:val="237C7D5E"/>
    <w:rsid w:val="237F5074"/>
    <w:rsid w:val="238D4E4F"/>
    <w:rsid w:val="238F3FC7"/>
    <w:rsid w:val="2395606C"/>
    <w:rsid w:val="239C47AD"/>
    <w:rsid w:val="23A30E66"/>
    <w:rsid w:val="23A5431A"/>
    <w:rsid w:val="23B855B4"/>
    <w:rsid w:val="23BE4DFD"/>
    <w:rsid w:val="23BF2AEE"/>
    <w:rsid w:val="23C3584E"/>
    <w:rsid w:val="23C5553B"/>
    <w:rsid w:val="23CB0696"/>
    <w:rsid w:val="23CC3CE9"/>
    <w:rsid w:val="23CF08C4"/>
    <w:rsid w:val="23D35B56"/>
    <w:rsid w:val="23D628AE"/>
    <w:rsid w:val="23E02C89"/>
    <w:rsid w:val="23E9569E"/>
    <w:rsid w:val="23E9602A"/>
    <w:rsid w:val="23EB2FE0"/>
    <w:rsid w:val="23ED1676"/>
    <w:rsid w:val="23F13BCC"/>
    <w:rsid w:val="23F52A31"/>
    <w:rsid w:val="23FD671D"/>
    <w:rsid w:val="24044C0A"/>
    <w:rsid w:val="24084D2B"/>
    <w:rsid w:val="241119AF"/>
    <w:rsid w:val="24115AD6"/>
    <w:rsid w:val="24120EBE"/>
    <w:rsid w:val="241C583B"/>
    <w:rsid w:val="241C5E2C"/>
    <w:rsid w:val="2426102C"/>
    <w:rsid w:val="2431655E"/>
    <w:rsid w:val="24376D95"/>
    <w:rsid w:val="243918C0"/>
    <w:rsid w:val="243C6939"/>
    <w:rsid w:val="243D4ED1"/>
    <w:rsid w:val="243E2531"/>
    <w:rsid w:val="24481406"/>
    <w:rsid w:val="245E6A40"/>
    <w:rsid w:val="24630955"/>
    <w:rsid w:val="24697B84"/>
    <w:rsid w:val="24732269"/>
    <w:rsid w:val="247942D7"/>
    <w:rsid w:val="247D74F1"/>
    <w:rsid w:val="2480623C"/>
    <w:rsid w:val="248975AD"/>
    <w:rsid w:val="248D360C"/>
    <w:rsid w:val="249D0560"/>
    <w:rsid w:val="24A216A6"/>
    <w:rsid w:val="24A37128"/>
    <w:rsid w:val="24A41A2B"/>
    <w:rsid w:val="24A561DA"/>
    <w:rsid w:val="24AA70A0"/>
    <w:rsid w:val="24BC27DD"/>
    <w:rsid w:val="24C52394"/>
    <w:rsid w:val="24CE5F74"/>
    <w:rsid w:val="24D35E9C"/>
    <w:rsid w:val="24E05421"/>
    <w:rsid w:val="24E33795"/>
    <w:rsid w:val="24E4511F"/>
    <w:rsid w:val="24E45993"/>
    <w:rsid w:val="24E842A6"/>
    <w:rsid w:val="24EA7087"/>
    <w:rsid w:val="24EE7D9B"/>
    <w:rsid w:val="24F86D7D"/>
    <w:rsid w:val="24FA1832"/>
    <w:rsid w:val="24FF7842"/>
    <w:rsid w:val="25001A98"/>
    <w:rsid w:val="25104EB5"/>
    <w:rsid w:val="25165567"/>
    <w:rsid w:val="251B2213"/>
    <w:rsid w:val="251B4A24"/>
    <w:rsid w:val="251D7912"/>
    <w:rsid w:val="252014C2"/>
    <w:rsid w:val="2525385D"/>
    <w:rsid w:val="25304FB1"/>
    <w:rsid w:val="2537379B"/>
    <w:rsid w:val="25377B80"/>
    <w:rsid w:val="2546151C"/>
    <w:rsid w:val="2547278F"/>
    <w:rsid w:val="25551FFC"/>
    <w:rsid w:val="255F20A7"/>
    <w:rsid w:val="25605603"/>
    <w:rsid w:val="25651DCD"/>
    <w:rsid w:val="256E7F53"/>
    <w:rsid w:val="25755CB1"/>
    <w:rsid w:val="25782CA5"/>
    <w:rsid w:val="25783930"/>
    <w:rsid w:val="25850D80"/>
    <w:rsid w:val="259417DB"/>
    <w:rsid w:val="25975178"/>
    <w:rsid w:val="259F0793"/>
    <w:rsid w:val="25A12397"/>
    <w:rsid w:val="25AF1EC4"/>
    <w:rsid w:val="25B427E8"/>
    <w:rsid w:val="25B57199"/>
    <w:rsid w:val="25BD72EB"/>
    <w:rsid w:val="25C00B8C"/>
    <w:rsid w:val="25C03DEE"/>
    <w:rsid w:val="25C10267"/>
    <w:rsid w:val="25CD1194"/>
    <w:rsid w:val="25D52D1D"/>
    <w:rsid w:val="25D95E65"/>
    <w:rsid w:val="25E030FB"/>
    <w:rsid w:val="25E27205"/>
    <w:rsid w:val="25F57B2B"/>
    <w:rsid w:val="25F743D3"/>
    <w:rsid w:val="25FF0BB7"/>
    <w:rsid w:val="26036FA8"/>
    <w:rsid w:val="260C3952"/>
    <w:rsid w:val="261B20EA"/>
    <w:rsid w:val="261F3F85"/>
    <w:rsid w:val="2622669F"/>
    <w:rsid w:val="26285A2D"/>
    <w:rsid w:val="262A2D93"/>
    <w:rsid w:val="262B252F"/>
    <w:rsid w:val="262B7C6D"/>
    <w:rsid w:val="26303A03"/>
    <w:rsid w:val="263F9F07"/>
    <w:rsid w:val="26405E19"/>
    <w:rsid w:val="26415CBF"/>
    <w:rsid w:val="2642053E"/>
    <w:rsid w:val="2651396B"/>
    <w:rsid w:val="265C45F6"/>
    <w:rsid w:val="265E2C59"/>
    <w:rsid w:val="266B4515"/>
    <w:rsid w:val="266B6B23"/>
    <w:rsid w:val="26720B90"/>
    <w:rsid w:val="26734C47"/>
    <w:rsid w:val="26794CC8"/>
    <w:rsid w:val="267D226F"/>
    <w:rsid w:val="267D44F5"/>
    <w:rsid w:val="268E3227"/>
    <w:rsid w:val="268E3BA5"/>
    <w:rsid w:val="268F0486"/>
    <w:rsid w:val="269A603B"/>
    <w:rsid w:val="269E2084"/>
    <w:rsid w:val="26A050C5"/>
    <w:rsid w:val="26A46153"/>
    <w:rsid w:val="26A5448A"/>
    <w:rsid w:val="26A83F7A"/>
    <w:rsid w:val="26AA2BE0"/>
    <w:rsid w:val="26B0112B"/>
    <w:rsid w:val="26CA6CA4"/>
    <w:rsid w:val="26D0032F"/>
    <w:rsid w:val="26D71349"/>
    <w:rsid w:val="26E126F4"/>
    <w:rsid w:val="26EB2E1A"/>
    <w:rsid w:val="26F85B67"/>
    <w:rsid w:val="26FAD896"/>
    <w:rsid w:val="2705124A"/>
    <w:rsid w:val="2706539B"/>
    <w:rsid w:val="27122D16"/>
    <w:rsid w:val="27137CB7"/>
    <w:rsid w:val="27174CAB"/>
    <w:rsid w:val="271B71E1"/>
    <w:rsid w:val="27223969"/>
    <w:rsid w:val="2724207B"/>
    <w:rsid w:val="27263374"/>
    <w:rsid w:val="27276799"/>
    <w:rsid w:val="272C53DD"/>
    <w:rsid w:val="274A1D27"/>
    <w:rsid w:val="275163C0"/>
    <w:rsid w:val="275213D3"/>
    <w:rsid w:val="275312D0"/>
    <w:rsid w:val="2755362B"/>
    <w:rsid w:val="27565784"/>
    <w:rsid w:val="275C7511"/>
    <w:rsid w:val="275D74DA"/>
    <w:rsid w:val="275F5CEF"/>
    <w:rsid w:val="27605206"/>
    <w:rsid w:val="27692D7B"/>
    <w:rsid w:val="276E74B8"/>
    <w:rsid w:val="276F0D0C"/>
    <w:rsid w:val="276F3967"/>
    <w:rsid w:val="2777374E"/>
    <w:rsid w:val="277E3531"/>
    <w:rsid w:val="278103EA"/>
    <w:rsid w:val="278504E5"/>
    <w:rsid w:val="27913BF9"/>
    <w:rsid w:val="279D0DF3"/>
    <w:rsid w:val="27A07FD1"/>
    <w:rsid w:val="27A22014"/>
    <w:rsid w:val="27A40996"/>
    <w:rsid w:val="27A43197"/>
    <w:rsid w:val="27AA28BA"/>
    <w:rsid w:val="27AB7F08"/>
    <w:rsid w:val="27B47014"/>
    <w:rsid w:val="27B63CAD"/>
    <w:rsid w:val="27BD21AA"/>
    <w:rsid w:val="27BD3EC2"/>
    <w:rsid w:val="27C11A37"/>
    <w:rsid w:val="27C34898"/>
    <w:rsid w:val="27CD4588"/>
    <w:rsid w:val="27D30403"/>
    <w:rsid w:val="27DC2D55"/>
    <w:rsid w:val="27E91B5A"/>
    <w:rsid w:val="27EA020A"/>
    <w:rsid w:val="27F503F7"/>
    <w:rsid w:val="27F57A60"/>
    <w:rsid w:val="280331AE"/>
    <w:rsid w:val="28047FC1"/>
    <w:rsid w:val="280E65D3"/>
    <w:rsid w:val="28163846"/>
    <w:rsid w:val="281A67DA"/>
    <w:rsid w:val="282B0DC5"/>
    <w:rsid w:val="282E142C"/>
    <w:rsid w:val="28314A1C"/>
    <w:rsid w:val="28331903"/>
    <w:rsid w:val="28357004"/>
    <w:rsid w:val="28422D65"/>
    <w:rsid w:val="284A6797"/>
    <w:rsid w:val="284D5739"/>
    <w:rsid w:val="285919D0"/>
    <w:rsid w:val="28661A69"/>
    <w:rsid w:val="286C1ED1"/>
    <w:rsid w:val="28836A81"/>
    <w:rsid w:val="28870EDD"/>
    <w:rsid w:val="28876FA3"/>
    <w:rsid w:val="288B4BC3"/>
    <w:rsid w:val="288E42C4"/>
    <w:rsid w:val="28963BA5"/>
    <w:rsid w:val="289B20D2"/>
    <w:rsid w:val="289D158A"/>
    <w:rsid w:val="28A06604"/>
    <w:rsid w:val="28AD0DB9"/>
    <w:rsid w:val="28AF0138"/>
    <w:rsid w:val="28BD3495"/>
    <w:rsid w:val="28C26796"/>
    <w:rsid w:val="28C433F0"/>
    <w:rsid w:val="28CC0901"/>
    <w:rsid w:val="28CF7CBF"/>
    <w:rsid w:val="28D25775"/>
    <w:rsid w:val="28D3084C"/>
    <w:rsid w:val="28E2004C"/>
    <w:rsid w:val="28E47388"/>
    <w:rsid w:val="28EC2A74"/>
    <w:rsid w:val="28F5764F"/>
    <w:rsid w:val="28F97A35"/>
    <w:rsid w:val="28FF145D"/>
    <w:rsid w:val="29012E1C"/>
    <w:rsid w:val="290B3172"/>
    <w:rsid w:val="29130D04"/>
    <w:rsid w:val="291B7DED"/>
    <w:rsid w:val="291C40B5"/>
    <w:rsid w:val="29251666"/>
    <w:rsid w:val="292A20F8"/>
    <w:rsid w:val="292E2B5A"/>
    <w:rsid w:val="29365CAD"/>
    <w:rsid w:val="29395857"/>
    <w:rsid w:val="293F0683"/>
    <w:rsid w:val="293F5145"/>
    <w:rsid w:val="29420B46"/>
    <w:rsid w:val="294403B4"/>
    <w:rsid w:val="294471A2"/>
    <w:rsid w:val="294819CE"/>
    <w:rsid w:val="294B79FF"/>
    <w:rsid w:val="294C5B89"/>
    <w:rsid w:val="294E01AC"/>
    <w:rsid w:val="295E1242"/>
    <w:rsid w:val="296432B0"/>
    <w:rsid w:val="296C2904"/>
    <w:rsid w:val="296C75DA"/>
    <w:rsid w:val="296F3E44"/>
    <w:rsid w:val="2970069C"/>
    <w:rsid w:val="29785D9B"/>
    <w:rsid w:val="29790CD9"/>
    <w:rsid w:val="297B50DF"/>
    <w:rsid w:val="2988212A"/>
    <w:rsid w:val="298934A3"/>
    <w:rsid w:val="29915199"/>
    <w:rsid w:val="29972F16"/>
    <w:rsid w:val="299D5C06"/>
    <w:rsid w:val="29A73D2F"/>
    <w:rsid w:val="29A862AC"/>
    <w:rsid w:val="29A952B1"/>
    <w:rsid w:val="29AF4B17"/>
    <w:rsid w:val="29B42CF8"/>
    <w:rsid w:val="29BE46E1"/>
    <w:rsid w:val="29C10255"/>
    <w:rsid w:val="29C11652"/>
    <w:rsid w:val="29C116D6"/>
    <w:rsid w:val="29C11D4D"/>
    <w:rsid w:val="29C56816"/>
    <w:rsid w:val="29DE3B3C"/>
    <w:rsid w:val="29E04A02"/>
    <w:rsid w:val="29EF5F90"/>
    <w:rsid w:val="29F46A27"/>
    <w:rsid w:val="29F82C49"/>
    <w:rsid w:val="29FD43F1"/>
    <w:rsid w:val="29FF0471"/>
    <w:rsid w:val="29FF3B40"/>
    <w:rsid w:val="2A021BF3"/>
    <w:rsid w:val="2A182443"/>
    <w:rsid w:val="2A182A1D"/>
    <w:rsid w:val="2A1E7AFC"/>
    <w:rsid w:val="2A244998"/>
    <w:rsid w:val="2A273408"/>
    <w:rsid w:val="2A2E76C7"/>
    <w:rsid w:val="2A30249C"/>
    <w:rsid w:val="2A36397E"/>
    <w:rsid w:val="2A41417C"/>
    <w:rsid w:val="2A4432C1"/>
    <w:rsid w:val="2A464DED"/>
    <w:rsid w:val="2A476166"/>
    <w:rsid w:val="2A5A2F39"/>
    <w:rsid w:val="2A607F00"/>
    <w:rsid w:val="2A6C6582"/>
    <w:rsid w:val="2A6D4DAB"/>
    <w:rsid w:val="2A8154CD"/>
    <w:rsid w:val="2A832706"/>
    <w:rsid w:val="2A896654"/>
    <w:rsid w:val="2A8F7272"/>
    <w:rsid w:val="2A903C3B"/>
    <w:rsid w:val="2A9113E2"/>
    <w:rsid w:val="2A98613C"/>
    <w:rsid w:val="2A9B7773"/>
    <w:rsid w:val="2A9C12AE"/>
    <w:rsid w:val="2A9F1E30"/>
    <w:rsid w:val="2AA44610"/>
    <w:rsid w:val="2AA669D3"/>
    <w:rsid w:val="2AA66E0B"/>
    <w:rsid w:val="2AA911A0"/>
    <w:rsid w:val="2AB7391A"/>
    <w:rsid w:val="2ABB774C"/>
    <w:rsid w:val="2ABF04F1"/>
    <w:rsid w:val="2AC01F31"/>
    <w:rsid w:val="2AC90AA2"/>
    <w:rsid w:val="2AD40BD1"/>
    <w:rsid w:val="2ADC38F0"/>
    <w:rsid w:val="2ADF3279"/>
    <w:rsid w:val="2AF356EB"/>
    <w:rsid w:val="2AF73ADD"/>
    <w:rsid w:val="2B095058"/>
    <w:rsid w:val="2B1246BE"/>
    <w:rsid w:val="2B13386F"/>
    <w:rsid w:val="2B186DE5"/>
    <w:rsid w:val="2B1F599B"/>
    <w:rsid w:val="2B292350"/>
    <w:rsid w:val="2B2B6F28"/>
    <w:rsid w:val="2B2F0F6B"/>
    <w:rsid w:val="2B375073"/>
    <w:rsid w:val="2B3A3DF9"/>
    <w:rsid w:val="2B3B33E0"/>
    <w:rsid w:val="2B404051"/>
    <w:rsid w:val="2B437BC4"/>
    <w:rsid w:val="2B4523BE"/>
    <w:rsid w:val="2B4976F8"/>
    <w:rsid w:val="2B526391"/>
    <w:rsid w:val="2B53389F"/>
    <w:rsid w:val="2B554AD0"/>
    <w:rsid w:val="2B5B432E"/>
    <w:rsid w:val="2B5D0D75"/>
    <w:rsid w:val="2B6527A8"/>
    <w:rsid w:val="2B6542C8"/>
    <w:rsid w:val="2B6819BE"/>
    <w:rsid w:val="2B6F3222"/>
    <w:rsid w:val="2B710CB1"/>
    <w:rsid w:val="2B724B56"/>
    <w:rsid w:val="2B79217B"/>
    <w:rsid w:val="2B8A4E7D"/>
    <w:rsid w:val="2B943499"/>
    <w:rsid w:val="2B9C641C"/>
    <w:rsid w:val="2B9E289E"/>
    <w:rsid w:val="2B9E68B5"/>
    <w:rsid w:val="2BAA644A"/>
    <w:rsid w:val="2BB1142D"/>
    <w:rsid w:val="2BB66335"/>
    <w:rsid w:val="2BB707F9"/>
    <w:rsid w:val="2BBC0E8C"/>
    <w:rsid w:val="2BBC6BC9"/>
    <w:rsid w:val="2BBC6DEC"/>
    <w:rsid w:val="2BC058C2"/>
    <w:rsid w:val="2BC453FA"/>
    <w:rsid w:val="2BC832DB"/>
    <w:rsid w:val="2BCA6ED2"/>
    <w:rsid w:val="2BD27AE1"/>
    <w:rsid w:val="2BD30FEC"/>
    <w:rsid w:val="2BDC2840"/>
    <w:rsid w:val="2BEA65EE"/>
    <w:rsid w:val="2BEB65D2"/>
    <w:rsid w:val="2BEF38E3"/>
    <w:rsid w:val="2BF14C04"/>
    <w:rsid w:val="2C050C78"/>
    <w:rsid w:val="2C0E7E3B"/>
    <w:rsid w:val="2C200BF3"/>
    <w:rsid w:val="2C2F558F"/>
    <w:rsid w:val="2C351247"/>
    <w:rsid w:val="2C395EA5"/>
    <w:rsid w:val="2C3B118D"/>
    <w:rsid w:val="2C3C339C"/>
    <w:rsid w:val="2C482C48"/>
    <w:rsid w:val="2C493FF0"/>
    <w:rsid w:val="2C5A5867"/>
    <w:rsid w:val="2C5E1E91"/>
    <w:rsid w:val="2C696D1D"/>
    <w:rsid w:val="2C71258C"/>
    <w:rsid w:val="2C7313DF"/>
    <w:rsid w:val="2C7833AA"/>
    <w:rsid w:val="2C8053B1"/>
    <w:rsid w:val="2C854BA0"/>
    <w:rsid w:val="2C87189D"/>
    <w:rsid w:val="2C906379"/>
    <w:rsid w:val="2C97274A"/>
    <w:rsid w:val="2C994A91"/>
    <w:rsid w:val="2CA712A5"/>
    <w:rsid w:val="2CA8261D"/>
    <w:rsid w:val="2CA87572"/>
    <w:rsid w:val="2CAE5946"/>
    <w:rsid w:val="2CB524FA"/>
    <w:rsid w:val="2CCC3583"/>
    <w:rsid w:val="2CCF4E99"/>
    <w:rsid w:val="2CD1792C"/>
    <w:rsid w:val="2CD80C63"/>
    <w:rsid w:val="2CDF1D27"/>
    <w:rsid w:val="2CEB591C"/>
    <w:rsid w:val="2D00422D"/>
    <w:rsid w:val="2D082EFB"/>
    <w:rsid w:val="2D113C66"/>
    <w:rsid w:val="2D22455C"/>
    <w:rsid w:val="2D224A7E"/>
    <w:rsid w:val="2D267910"/>
    <w:rsid w:val="2D2A6263"/>
    <w:rsid w:val="2D363891"/>
    <w:rsid w:val="2D3816C0"/>
    <w:rsid w:val="2D3C00C6"/>
    <w:rsid w:val="2D3F1821"/>
    <w:rsid w:val="2D3F3D76"/>
    <w:rsid w:val="2D414068"/>
    <w:rsid w:val="2D4655D1"/>
    <w:rsid w:val="2D4C49B4"/>
    <w:rsid w:val="2D4D3291"/>
    <w:rsid w:val="2D507AFC"/>
    <w:rsid w:val="2D5D1245"/>
    <w:rsid w:val="2D6035C0"/>
    <w:rsid w:val="2D6A3BA5"/>
    <w:rsid w:val="2D6B4ACF"/>
    <w:rsid w:val="2D721026"/>
    <w:rsid w:val="2D764E26"/>
    <w:rsid w:val="2D7776A5"/>
    <w:rsid w:val="2D7E652C"/>
    <w:rsid w:val="2D834DF9"/>
    <w:rsid w:val="2D8556CB"/>
    <w:rsid w:val="2D880563"/>
    <w:rsid w:val="2D8F20CF"/>
    <w:rsid w:val="2D985794"/>
    <w:rsid w:val="2D9A3CA0"/>
    <w:rsid w:val="2D9C7898"/>
    <w:rsid w:val="2D9E7E85"/>
    <w:rsid w:val="2DA15EC9"/>
    <w:rsid w:val="2DA749EF"/>
    <w:rsid w:val="2DB70BB6"/>
    <w:rsid w:val="2DBF12E7"/>
    <w:rsid w:val="2DC07DFB"/>
    <w:rsid w:val="2DC21E07"/>
    <w:rsid w:val="2DC25DA1"/>
    <w:rsid w:val="2DCD3FE6"/>
    <w:rsid w:val="2DCE5D4E"/>
    <w:rsid w:val="2DD5522D"/>
    <w:rsid w:val="2DD672FE"/>
    <w:rsid w:val="2DDA66B7"/>
    <w:rsid w:val="2DE34214"/>
    <w:rsid w:val="2DEC0BF0"/>
    <w:rsid w:val="2DEF7260"/>
    <w:rsid w:val="2DF2317A"/>
    <w:rsid w:val="2E025309"/>
    <w:rsid w:val="2E044710"/>
    <w:rsid w:val="2E11206C"/>
    <w:rsid w:val="2E195392"/>
    <w:rsid w:val="2E1D3FD2"/>
    <w:rsid w:val="2E2748FD"/>
    <w:rsid w:val="2E284F98"/>
    <w:rsid w:val="2E2C7012"/>
    <w:rsid w:val="2E34285D"/>
    <w:rsid w:val="2E3D144C"/>
    <w:rsid w:val="2E466746"/>
    <w:rsid w:val="2E50470B"/>
    <w:rsid w:val="2E5C5D76"/>
    <w:rsid w:val="2E684FF5"/>
    <w:rsid w:val="2E861045"/>
    <w:rsid w:val="2E892C32"/>
    <w:rsid w:val="2E915C1D"/>
    <w:rsid w:val="2E9812F6"/>
    <w:rsid w:val="2E984118"/>
    <w:rsid w:val="2E9B4EED"/>
    <w:rsid w:val="2EAC06AF"/>
    <w:rsid w:val="2EAE19E9"/>
    <w:rsid w:val="2EC15766"/>
    <w:rsid w:val="2EC36C49"/>
    <w:rsid w:val="2EC41526"/>
    <w:rsid w:val="2ECD20F5"/>
    <w:rsid w:val="2ECD5546"/>
    <w:rsid w:val="2ED20B55"/>
    <w:rsid w:val="2ED22A87"/>
    <w:rsid w:val="2EDF75F2"/>
    <w:rsid w:val="2EE20276"/>
    <w:rsid w:val="2EEF6BB4"/>
    <w:rsid w:val="2EFB0308"/>
    <w:rsid w:val="2F007B7C"/>
    <w:rsid w:val="2F125EA7"/>
    <w:rsid w:val="2F134631"/>
    <w:rsid w:val="2F18521E"/>
    <w:rsid w:val="2F1D4A0D"/>
    <w:rsid w:val="2F2E321D"/>
    <w:rsid w:val="2F2E7411"/>
    <w:rsid w:val="2F31293F"/>
    <w:rsid w:val="2F313DC6"/>
    <w:rsid w:val="2F34211E"/>
    <w:rsid w:val="2F3C411C"/>
    <w:rsid w:val="2F44087B"/>
    <w:rsid w:val="2F4607D4"/>
    <w:rsid w:val="2F4B2865"/>
    <w:rsid w:val="2F4E7AE9"/>
    <w:rsid w:val="2F5561B7"/>
    <w:rsid w:val="2F5978A9"/>
    <w:rsid w:val="2F5A3BF8"/>
    <w:rsid w:val="2F626B8E"/>
    <w:rsid w:val="2F772E6A"/>
    <w:rsid w:val="2F793675"/>
    <w:rsid w:val="2F7C04FB"/>
    <w:rsid w:val="2F7E26ED"/>
    <w:rsid w:val="2F814E1C"/>
    <w:rsid w:val="2F82722E"/>
    <w:rsid w:val="2F8A246F"/>
    <w:rsid w:val="2F8A5D79"/>
    <w:rsid w:val="2F971030"/>
    <w:rsid w:val="2F9D3E3E"/>
    <w:rsid w:val="2F9E514C"/>
    <w:rsid w:val="2FA774C5"/>
    <w:rsid w:val="2FAA2E5B"/>
    <w:rsid w:val="2FB4669A"/>
    <w:rsid w:val="2FBF4562"/>
    <w:rsid w:val="2FC8743B"/>
    <w:rsid w:val="2FCA2150"/>
    <w:rsid w:val="2FD657BA"/>
    <w:rsid w:val="2FD94ED5"/>
    <w:rsid w:val="2FDA52D9"/>
    <w:rsid w:val="2FDD7395"/>
    <w:rsid w:val="2FE8361E"/>
    <w:rsid w:val="2FE863A2"/>
    <w:rsid w:val="2FE94A1B"/>
    <w:rsid w:val="2FEC412C"/>
    <w:rsid w:val="2FEE428E"/>
    <w:rsid w:val="2FF959E2"/>
    <w:rsid w:val="2FFB01DC"/>
    <w:rsid w:val="2FFD2952"/>
    <w:rsid w:val="2FFD9B1B"/>
    <w:rsid w:val="2FFE51D1"/>
    <w:rsid w:val="2FFF2430"/>
    <w:rsid w:val="30052AD8"/>
    <w:rsid w:val="30057136"/>
    <w:rsid w:val="30065AF5"/>
    <w:rsid w:val="300E4C92"/>
    <w:rsid w:val="301A6389"/>
    <w:rsid w:val="301B2062"/>
    <w:rsid w:val="301C4960"/>
    <w:rsid w:val="302017CD"/>
    <w:rsid w:val="302858F4"/>
    <w:rsid w:val="302E6B9C"/>
    <w:rsid w:val="30332467"/>
    <w:rsid w:val="303B2B6F"/>
    <w:rsid w:val="30486ABD"/>
    <w:rsid w:val="304F63CF"/>
    <w:rsid w:val="30510CFE"/>
    <w:rsid w:val="305B322E"/>
    <w:rsid w:val="306814F8"/>
    <w:rsid w:val="30690943"/>
    <w:rsid w:val="306D6D34"/>
    <w:rsid w:val="30753518"/>
    <w:rsid w:val="307E6707"/>
    <w:rsid w:val="308F1FB7"/>
    <w:rsid w:val="30983843"/>
    <w:rsid w:val="309B5493"/>
    <w:rsid w:val="309B5F8A"/>
    <w:rsid w:val="30A2163F"/>
    <w:rsid w:val="30A67D12"/>
    <w:rsid w:val="30A957E4"/>
    <w:rsid w:val="30B052BE"/>
    <w:rsid w:val="30BD120D"/>
    <w:rsid w:val="30D10541"/>
    <w:rsid w:val="30DE3092"/>
    <w:rsid w:val="31020BF4"/>
    <w:rsid w:val="310A3D12"/>
    <w:rsid w:val="311B685A"/>
    <w:rsid w:val="311F24A4"/>
    <w:rsid w:val="312608BD"/>
    <w:rsid w:val="31281B2A"/>
    <w:rsid w:val="312C2DF5"/>
    <w:rsid w:val="31321830"/>
    <w:rsid w:val="3134654D"/>
    <w:rsid w:val="31351759"/>
    <w:rsid w:val="313553D7"/>
    <w:rsid w:val="313A0140"/>
    <w:rsid w:val="31495D8A"/>
    <w:rsid w:val="314A25B5"/>
    <w:rsid w:val="31510B92"/>
    <w:rsid w:val="31525D7C"/>
    <w:rsid w:val="31533524"/>
    <w:rsid w:val="315E703F"/>
    <w:rsid w:val="315F6F32"/>
    <w:rsid w:val="316514C9"/>
    <w:rsid w:val="316752AC"/>
    <w:rsid w:val="317641C9"/>
    <w:rsid w:val="31764765"/>
    <w:rsid w:val="317E6AC1"/>
    <w:rsid w:val="31833AED"/>
    <w:rsid w:val="31847F50"/>
    <w:rsid w:val="31943A79"/>
    <w:rsid w:val="31970E73"/>
    <w:rsid w:val="319D5A1B"/>
    <w:rsid w:val="319E19D1"/>
    <w:rsid w:val="31A80AE0"/>
    <w:rsid w:val="31AC52F8"/>
    <w:rsid w:val="31AE1D4F"/>
    <w:rsid w:val="31B00595"/>
    <w:rsid w:val="31B01F35"/>
    <w:rsid w:val="31B152B7"/>
    <w:rsid w:val="31B531B2"/>
    <w:rsid w:val="31BB1A7C"/>
    <w:rsid w:val="31C31C49"/>
    <w:rsid w:val="31C61758"/>
    <w:rsid w:val="31D231C3"/>
    <w:rsid w:val="31DB070F"/>
    <w:rsid w:val="31DD6468"/>
    <w:rsid w:val="31E21A80"/>
    <w:rsid w:val="3206640E"/>
    <w:rsid w:val="320B7BFA"/>
    <w:rsid w:val="320E0E9C"/>
    <w:rsid w:val="320F5D2F"/>
    <w:rsid w:val="32127335"/>
    <w:rsid w:val="32140024"/>
    <w:rsid w:val="321A7507"/>
    <w:rsid w:val="321D59C5"/>
    <w:rsid w:val="322806F2"/>
    <w:rsid w:val="32284852"/>
    <w:rsid w:val="322F67B7"/>
    <w:rsid w:val="32400B7C"/>
    <w:rsid w:val="3245054C"/>
    <w:rsid w:val="3248535F"/>
    <w:rsid w:val="324D18FF"/>
    <w:rsid w:val="3257018C"/>
    <w:rsid w:val="325A0A18"/>
    <w:rsid w:val="325B483E"/>
    <w:rsid w:val="3261026A"/>
    <w:rsid w:val="326251FC"/>
    <w:rsid w:val="326A26D5"/>
    <w:rsid w:val="3271273E"/>
    <w:rsid w:val="32713A95"/>
    <w:rsid w:val="32713DBA"/>
    <w:rsid w:val="32807969"/>
    <w:rsid w:val="328304E8"/>
    <w:rsid w:val="328E2F32"/>
    <w:rsid w:val="32917166"/>
    <w:rsid w:val="32956339"/>
    <w:rsid w:val="329877B3"/>
    <w:rsid w:val="329B2BE5"/>
    <w:rsid w:val="329D14FF"/>
    <w:rsid w:val="329D5E91"/>
    <w:rsid w:val="32A0401B"/>
    <w:rsid w:val="32A62F58"/>
    <w:rsid w:val="32AB107A"/>
    <w:rsid w:val="32AB56EB"/>
    <w:rsid w:val="32B261CF"/>
    <w:rsid w:val="32C03B8D"/>
    <w:rsid w:val="32C26989"/>
    <w:rsid w:val="32C27680"/>
    <w:rsid w:val="32C42E11"/>
    <w:rsid w:val="32C5420E"/>
    <w:rsid w:val="32C837B5"/>
    <w:rsid w:val="32D228C1"/>
    <w:rsid w:val="32D91179"/>
    <w:rsid w:val="32E81869"/>
    <w:rsid w:val="32EA40D1"/>
    <w:rsid w:val="32EC2643"/>
    <w:rsid w:val="32EF34A0"/>
    <w:rsid w:val="32F8145F"/>
    <w:rsid w:val="32F9544D"/>
    <w:rsid w:val="330A3844"/>
    <w:rsid w:val="331A182B"/>
    <w:rsid w:val="331E41C7"/>
    <w:rsid w:val="33252E95"/>
    <w:rsid w:val="332576AE"/>
    <w:rsid w:val="33276E7D"/>
    <w:rsid w:val="33340711"/>
    <w:rsid w:val="333E11AA"/>
    <w:rsid w:val="333F0F9A"/>
    <w:rsid w:val="334254A8"/>
    <w:rsid w:val="33431D00"/>
    <w:rsid w:val="336274A4"/>
    <w:rsid w:val="33636826"/>
    <w:rsid w:val="33637846"/>
    <w:rsid w:val="336439F5"/>
    <w:rsid w:val="33661FF6"/>
    <w:rsid w:val="337053FF"/>
    <w:rsid w:val="337149FD"/>
    <w:rsid w:val="3382243C"/>
    <w:rsid w:val="33847C57"/>
    <w:rsid w:val="339417EF"/>
    <w:rsid w:val="33A771CD"/>
    <w:rsid w:val="33C33440"/>
    <w:rsid w:val="33C84B71"/>
    <w:rsid w:val="33D16C33"/>
    <w:rsid w:val="33D77C4D"/>
    <w:rsid w:val="33D923E9"/>
    <w:rsid w:val="33DB661D"/>
    <w:rsid w:val="33DB773D"/>
    <w:rsid w:val="33E219D9"/>
    <w:rsid w:val="33EA246F"/>
    <w:rsid w:val="33F16F60"/>
    <w:rsid w:val="33F60224"/>
    <w:rsid w:val="33FD220D"/>
    <w:rsid w:val="340032DD"/>
    <w:rsid w:val="34156536"/>
    <w:rsid w:val="341B4C51"/>
    <w:rsid w:val="341C38B1"/>
    <w:rsid w:val="34271E26"/>
    <w:rsid w:val="342B19B5"/>
    <w:rsid w:val="342C5F84"/>
    <w:rsid w:val="342D557D"/>
    <w:rsid w:val="342F1837"/>
    <w:rsid w:val="34306057"/>
    <w:rsid w:val="34331624"/>
    <w:rsid w:val="34340B23"/>
    <w:rsid w:val="34355D35"/>
    <w:rsid w:val="3441714C"/>
    <w:rsid w:val="34475066"/>
    <w:rsid w:val="34526B3A"/>
    <w:rsid w:val="34651E0B"/>
    <w:rsid w:val="34655C44"/>
    <w:rsid w:val="3467418C"/>
    <w:rsid w:val="34690282"/>
    <w:rsid w:val="34692D0C"/>
    <w:rsid w:val="347569F5"/>
    <w:rsid w:val="347668BE"/>
    <w:rsid w:val="34770678"/>
    <w:rsid w:val="348B1DD7"/>
    <w:rsid w:val="348B382D"/>
    <w:rsid w:val="348E2CA6"/>
    <w:rsid w:val="34941061"/>
    <w:rsid w:val="34957761"/>
    <w:rsid w:val="349700CA"/>
    <w:rsid w:val="34997C70"/>
    <w:rsid w:val="349A36D5"/>
    <w:rsid w:val="349E0695"/>
    <w:rsid w:val="349E777D"/>
    <w:rsid w:val="34A47E09"/>
    <w:rsid w:val="34B03B54"/>
    <w:rsid w:val="34B43FBC"/>
    <w:rsid w:val="34B566C5"/>
    <w:rsid w:val="34BF32C2"/>
    <w:rsid w:val="34BF7E98"/>
    <w:rsid w:val="34C24A3D"/>
    <w:rsid w:val="34C80E1E"/>
    <w:rsid w:val="34D136C0"/>
    <w:rsid w:val="34DB59DD"/>
    <w:rsid w:val="34DC2BFD"/>
    <w:rsid w:val="34DD524A"/>
    <w:rsid w:val="34F93C6B"/>
    <w:rsid w:val="34FC6A7F"/>
    <w:rsid w:val="35045109"/>
    <w:rsid w:val="35047BD8"/>
    <w:rsid w:val="350B5077"/>
    <w:rsid w:val="3510699D"/>
    <w:rsid w:val="351A2489"/>
    <w:rsid w:val="351E1490"/>
    <w:rsid w:val="35201B77"/>
    <w:rsid w:val="352944D8"/>
    <w:rsid w:val="353A7A7F"/>
    <w:rsid w:val="35407089"/>
    <w:rsid w:val="35416D23"/>
    <w:rsid w:val="354635F4"/>
    <w:rsid w:val="35470F49"/>
    <w:rsid w:val="354A19E0"/>
    <w:rsid w:val="354D25F5"/>
    <w:rsid w:val="354E7702"/>
    <w:rsid w:val="35512927"/>
    <w:rsid w:val="355A0483"/>
    <w:rsid w:val="35607A21"/>
    <w:rsid w:val="356977E1"/>
    <w:rsid w:val="357028AE"/>
    <w:rsid w:val="35731BF7"/>
    <w:rsid w:val="357F077F"/>
    <w:rsid w:val="35903D2B"/>
    <w:rsid w:val="35A70196"/>
    <w:rsid w:val="35AC5C90"/>
    <w:rsid w:val="35B70430"/>
    <w:rsid w:val="35BE4538"/>
    <w:rsid w:val="35BF3111"/>
    <w:rsid w:val="35CF4427"/>
    <w:rsid w:val="35D70FB2"/>
    <w:rsid w:val="35E04C68"/>
    <w:rsid w:val="35E43389"/>
    <w:rsid w:val="35E93F75"/>
    <w:rsid w:val="35F22D8B"/>
    <w:rsid w:val="35FA4EB8"/>
    <w:rsid w:val="35FB2E55"/>
    <w:rsid w:val="35FB62B5"/>
    <w:rsid w:val="360F2569"/>
    <w:rsid w:val="360F36CE"/>
    <w:rsid w:val="36151622"/>
    <w:rsid w:val="36405F7D"/>
    <w:rsid w:val="3643337A"/>
    <w:rsid w:val="36484B96"/>
    <w:rsid w:val="364C7CCE"/>
    <w:rsid w:val="36523817"/>
    <w:rsid w:val="36541332"/>
    <w:rsid w:val="365E3B5E"/>
    <w:rsid w:val="366136B9"/>
    <w:rsid w:val="36674C84"/>
    <w:rsid w:val="366A298B"/>
    <w:rsid w:val="366B2697"/>
    <w:rsid w:val="366D7F9E"/>
    <w:rsid w:val="3670239F"/>
    <w:rsid w:val="367E107E"/>
    <w:rsid w:val="36861FB0"/>
    <w:rsid w:val="368E4F3A"/>
    <w:rsid w:val="36926BFA"/>
    <w:rsid w:val="369C6DC4"/>
    <w:rsid w:val="369D685D"/>
    <w:rsid w:val="36A03851"/>
    <w:rsid w:val="36A54032"/>
    <w:rsid w:val="36AB4FC6"/>
    <w:rsid w:val="36AF1F9A"/>
    <w:rsid w:val="36B17669"/>
    <w:rsid w:val="36C26AD4"/>
    <w:rsid w:val="36C312CE"/>
    <w:rsid w:val="36CD549D"/>
    <w:rsid w:val="36D03546"/>
    <w:rsid w:val="36D25B50"/>
    <w:rsid w:val="36D30E99"/>
    <w:rsid w:val="36D45384"/>
    <w:rsid w:val="36D61DD9"/>
    <w:rsid w:val="36E3189B"/>
    <w:rsid w:val="36E93DC5"/>
    <w:rsid w:val="36EB25E9"/>
    <w:rsid w:val="36ED452D"/>
    <w:rsid w:val="36F05D2A"/>
    <w:rsid w:val="36F95FEB"/>
    <w:rsid w:val="36FF79BC"/>
    <w:rsid w:val="37032864"/>
    <w:rsid w:val="37036D27"/>
    <w:rsid w:val="370419F2"/>
    <w:rsid w:val="37067B0C"/>
    <w:rsid w:val="3709636F"/>
    <w:rsid w:val="370A73D2"/>
    <w:rsid w:val="370C7118"/>
    <w:rsid w:val="37130057"/>
    <w:rsid w:val="3716544F"/>
    <w:rsid w:val="37245B6B"/>
    <w:rsid w:val="373262CD"/>
    <w:rsid w:val="37367419"/>
    <w:rsid w:val="373A02A0"/>
    <w:rsid w:val="373A5084"/>
    <w:rsid w:val="373D5A75"/>
    <w:rsid w:val="37404B77"/>
    <w:rsid w:val="37420183"/>
    <w:rsid w:val="374721C9"/>
    <w:rsid w:val="374B0846"/>
    <w:rsid w:val="37501145"/>
    <w:rsid w:val="37532B2C"/>
    <w:rsid w:val="37624BE8"/>
    <w:rsid w:val="376E4B9B"/>
    <w:rsid w:val="37701CD6"/>
    <w:rsid w:val="37744AD2"/>
    <w:rsid w:val="37752915"/>
    <w:rsid w:val="377D0FC3"/>
    <w:rsid w:val="3782538F"/>
    <w:rsid w:val="378C4B33"/>
    <w:rsid w:val="379B2AB5"/>
    <w:rsid w:val="379C5490"/>
    <w:rsid w:val="37A244E8"/>
    <w:rsid w:val="37A325F4"/>
    <w:rsid w:val="37A6606E"/>
    <w:rsid w:val="37AE0A71"/>
    <w:rsid w:val="37B72231"/>
    <w:rsid w:val="37B96998"/>
    <w:rsid w:val="37BE192F"/>
    <w:rsid w:val="37C878FE"/>
    <w:rsid w:val="37D420E6"/>
    <w:rsid w:val="37D94027"/>
    <w:rsid w:val="37DC32D0"/>
    <w:rsid w:val="37DD373C"/>
    <w:rsid w:val="37E8141A"/>
    <w:rsid w:val="37E9744B"/>
    <w:rsid w:val="37F25055"/>
    <w:rsid w:val="37F338E8"/>
    <w:rsid w:val="37F73305"/>
    <w:rsid w:val="38014AF2"/>
    <w:rsid w:val="38052DC2"/>
    <w:rsid w:val="380C730E"/>
    <w:rsid w:val="380E1E51"/>
    <w:rsid w:val="380E3E8C"/>
    <w:rsid w:val="38101142"/>
    <w:rsid w:val="381B7DDA"/>
    <w:rsid w:val="38221D3F"/>
    <w:rsid w:val="382367D8"/>
    <w:rsid w:val="3828292B"/>
    <w:rsid w:val="3828316D"/>
    <w:rsid w:val="3829520D"/>
    <w:rsid w:val="382A0D47"/>
    <w:rsid w:val="382D359C"/>
    <w:rsid w:val="38301DBE"/>
    <w:rsid w:val="3830710F"/>
    <w:rsid w:val="3842284C"/>
    <w:rsid w:val="385E6364"/>
    <w:rsid w:val="3860207B"/>
    <w:rsid w:val="38653C72"/>
    <w:rsid w:val="386A5533"/>
    <w:rsid w:val="386B2337"/>
    <w:rsid w:val="38763ED8"/>
    <w:rsid w:val="387912D2"/>
    <w:rsid w:val="387925F7"/>
    <w:rsid w:val="387C443B"/>
    <w:rsid w:val="387E4551"/>
    <w:rsid w:val="387E6AA8"/>
    <w:rsid w:val="388A5D8E"/>
    <w:rsid w:val="388D5535"/>
    <w:rsid w:val="388E7DB4"/>
    <w:rsid w:val="38926838"/>
    <w:rsid w:val="38936121"/>
    <w:rsid w:val="3893751E"/>
    <w:rsid w:val="389E78F9"/>
    <w:rsid w:val="38AC6BC3"/>
    <w:rsid w:val="38AD572C"/>
    <w:rsid w:val="38BB478A"/>
    <w:rsid w:val="38BC43FE"/>
    <w:rsid w:val="38C5150D"/>
    <w:rsid w:val="38D155F4"/>
    <w:rsid w:val="38E205DE"/>
    <w:rsid w:val="38E205F9"/>
    <w:rsid w:val="38E621FA"/>
    <w:rsid w:val="38EB61DA"/>
    <w:rsid w:val="38EC7F72"/>
    <w:rsid w:val="39017D09"/>
    <w:rsid w:val="39042ACB"/>
    <w:rsid w:val="390A4292"/>
    <w:rsid w:val="3918374D"/>
    <w:rsid w:val="391D23A0"/>
    <w:rsid w:val="391E302F"/>
    <w:rsid w:val="39223583"/>
    <w:rsid w:val="39336C02"/>
    <w:rsid w:val="39432B7F"/>
    <w:rsid w:val="39440BD0"/>
    <w:rsid w:val="39484685"/>
    <w:rsid w:val="395A72F8"/>
    <w:rsid w:val="39672913"/>
    <w:rsid w:val="39735464"/>
    <w:rsid w:val="397720D5"/>
    <w:rsid w:val="39773856"/>
    <w:rsid w:val="397738DA"/>
    <w:rsid w:val="39783C80"/>
    <w:rsid w:val="39784CD7"/>
    <w:rsid w:val="39796E04"/>
    <w:rsid w:val="39813C31"/>
    <w:rsid w:val="398B2B8A"/>
    <w:rsid w:val="398F3CF9"/>
    <w:rsid w:val="39902C7F"/>
    <w:rsid w:val="39936F3B"/>
    <w:rsid w:val="39A133AE"/>
    <w:rsid w:val="39A75445"/>
    <w:rsid w:val="39B0130B"/>
    <w:rsid w:val="39BC1DBE"/>
    <w:rsid w:val="39BD14EE"/>
    <w:rsid w:val="39C30DBE"/>
    <w:rsid w:val="39CA2DA7"/>
    <w:rsid w:val="39DB4EBB"/>
    <w:rsid w:val="39E756F5"/>
    <w:rsid w:val="39ED2F0C"/>
    <w:rsid w:val="39F71341"/>
    <w:rsid w:val="39F717FE"/>
    <w:rsid w:val="39F7777E"/>
    <w:rsid w:val="39FE7998"/>
    <w:rsid w:val="39FF7EFD"/>
    <w:rsid w:val="3A1514CF"/>
    <w:rsid w:val="3A16322A"/>
    <w:rsid w:val="3A2569D3"/>
    <w:rsid w:val="3A422467"/>
    <w:rsid w:val="3A49242D"/>
    <w:rsid w:val="3A5A0149"/>
    <w:rsid w:val="3A5E4B82"/>
    <w:rsid w:val="3A6D4BEB"/>
    <w:rsid w:val="3A733C17"/>
    <w:rsid w:val="3A746735"/>
    <w:rsid w:val="3A79729D"/>
    <w:rsid w:val="3A7F3E13"/>
    <w:rsid w:val="3A7F62AB"/>
    <w:rsid w:val="3A96507F"/>
    <w:rsid w:val="3A9D6117"/>
    <w:rsid w:val="3A9D7939"/>
    <w:rsid w:val="3AA21BAC"/>
    <w:rsid w:val="3AAE0457"/>
    <w:rsid w:val="3AAF30F5"/>
    <w:rsid w:val="3AB21E5D"/>
    <w:rsid w:val="3AB74C3B"/>
    <w:rsid w:val="3ABD0F92"/>
    <w:rsid w:val="3AC56A51"/>
    <w:rsid w:val="3AC73062"/>
    <w:rsid w:val="3AC74A79"/>
    <w:rsid w:val="3AC91775"/>
    <w:rsid w:val="3ADE753F"/>
    <w:rsid w:val="3AE80CB2"/>
    <w:rsid w:val="3AF240C5"/>
    <w:rsid w:val="3B0B5F26"/>
    <w:rsid w:val="3B0C13EC"/>
    <w:rsid w:val="3B0E03F8"/>
    <w:rsid w:val="3B1060F1"/>
    <w:rsid w:val="3B143061"/>
    <w:rsid w:val="3B1A2AE4"/>
    <w:rsid w:val="3B1C3B88"/>
    <w:rsid w:val="3B217F12"/>
    <w:rsid w:val="3B22182E"/>
    <w:rsid w:val="3B234332"/>
    <w:rsid w:val="3B2B738B"/>
    <w:rsid w:val="3B2D1B85"/>
    <w:rsid w:val="3B306BFE"/>
    <w:rsid w:val="3B39382E"/>
    <w:rsid w:val="3B3C3FBF"/>
    <w:rsid w:val="3B441311"/>
    <w:rsid w:val="3B471B2A"/>
    <w:rsid w:val="3B472350"/>
    <w:rsid w:val="3B47688D"/>
    <w:rsid w:val="3B4A57FE"/>
    <w:rsid w:val="3B530E78"/>
    <w:rsid w:val="3B5A7A62"/>
    <w:rsid w:val="3B616C22"/>
    <w:rsid w:val="3B622DC4"/>
    <w:rsid w:val="3B6469BB"/>
    <w:rsid w:val="3B684DAD"/>
    <w:rsid w:val="3B6A1E2D"/>
    <w:rsid w:val="3B717C2C"/>
    <w:rsid w:val="3B722371"/>
    <w:rsid w:val="3B7B1805"/>
    <w:rsid w:val="3B7C2C60"/>
    <w:rsid w:val="3B852D17"/>
    <w:rsid w:val="3B8706E3"/>
    <w:rsid w:val="3B8A0030"/>
    <w:rsid w:val="3B922D1B"/>
    <w:rsid w:val="3B93114B"/>
    <w:rsid w:val="3B946F89"/>
    <w:rsid w:val="3BA4131F"/>
    <w:rsid w:val="3BA63B48"/>
    <w:rsid w:val="3BAA348C"/>
    <w:rsid w:val="3BB56B6E"/>
    <w:rsid w:val="3BB70D7D"/>
    <w:rsid w:val="3BB81168"/>
    <w:rsid w:val="3BB9793D"/>
    <w:rsid w:val="3BBB2E7D"/>
    <w:rsid w:val="3BBC6ED2"/>
    <w:rsid w:val="3BC619DC"/>
    <w:rsid w:val="3BC93520"/>
    <w:rsid w:val="3BDD7D9B"/>
    <w:rsid w:val="3BE30064"/>
    <w:rsid w:val="3BFA097C"/>
    <w:rsid w:val="3BFA2F90"/>
    <w:rsid w:val="3BFD1407"/>
    <w:rsid w:val="3C042703"/>
    <w:rsid w:val="3C0B587E"/>
    <w:rsid w:val="3C0E1D80"/>
    <w:rsid w:val="3C12129F"/>
    <w:rsid w:val="3C132F35"/>
    <w:rsid w:val="3C165EFD"/>
    <w:rsid w:val="3C176636"/>
    <w:rsid w:val="3C1F6558"/>
    <w:rsid w:val="3C202033"/>
    <w:rsid w:val="3C20796E"/>
    <w:rsid w:val="3C31016F"/>
    <w:rsid w:val="3C3366BE"/>
    <w:rsid w:val="3C3675B5"/>
    <w:rsid w:val="3C4C3CDF"/>
    <w:rsid w:val="3C4F2B82"/>
    <w:rsid w:val="3C554C79"/>
    <w:rsid w:val="3C56003E"/>
    <w:rsid w:val="3C5A58BF"/>
    <w:rsid w:val="3C5C6F5B"/>
    <w:rsid w:val="3C616DE3"/>
    <w:rsid w:val="3C63679D"/>
    <w:rsid w:val="3C6A736A"/>
    <w:rsid w:val="3C6B100F"/>
    <w:rsid w:val="3C734F53"/>
    <w:rsid w:val="3C743A7B"/>
    <w:rsid w:val="3C750B4B"/>
    <w:rsid w:val="3C762382"/>
    <w:rsid w:val="3C7715BB"/>
    <w:rsid w:val="3C8D359E"/>
    <w:rsid w:val="3C9359DC"/>
    <w:rsid w:val="3C9FF906"/>
    <w:rsid w:val="3CA67E64"/>
    <w:rsid w:val="3CAF07AC"/>
    <w:rsid w:val="3CC024BB"/>
    <w:rsid w:val="3CD45671"/>
    <w:rsid w:val="3CD67830"/>
    <w:rsid w:val="3CDE22E4"/>
    <w:rsid w:val="3CE156BA"/>
    <w:rsid w:val="3CE16CE8"/>
    <w:rsid w:val="3CE80E5E"/>
    <w:rsid w:val="3CE84C78"/>
    <w:rsid w:val="3CFC68F7"/>
    <w:rsid w:val="3D033860"/>
    <w:rsid w:val="3D085A29"/>
    <w:rsid w:val="3D151647"/>
    <w:rsid w:val="3D1B60E7"/>
    <w:rsid w:val="3D1D1CDF"/>
    <w:rsid w:val="3D1E1C5A"/>
    <w:rsid w:val="3D1E695E"/>
    <w:rsid w:val="3D22626E"/>
    <w:rsid w:val="3D33380E"/>
    <w:rsid w:val="3D3821EB"/>
    <w:rsid w:val="3D382FFD"/>
    <w:rsid w:val="3D40210B"/>
    <w:rsid w:val="3D4C5B61"/>
    <w:rsid w:val="3D4E023F"/>
    <w:rsid w:val="3D4E2298"/>
    <w:rsid w:val="3D4F5F29"/>
    <w:rsid w:val="3D572688"/>
    <w:rsid w:val="3D580050"/>
    <w:rsid w:val="3D664982"/>
    <w:rsid w:val="3D6E55B4"/>
    <w:rsid w:val="3D793569"/>
    <w:rsid w:val="3D7B0983"/>
    <w:rsid w:val="3D7B3D3F"/>
    <w:rsid w:val="3D7E738B"/>
    <w:rsid w:val="3D7F551E"/>
    <w:rsid w:val="3D853384"/>
    <w:rsid w:val="3D8B10CC"/>
    <w:rsid w:val="3D8E0755"/>
    <w:rsid w:val="3D922F22"/>
    <w:rsid w:val="3D960022"/>
    <w:rsid w:val="3D98053A"/>
    <w:rsid w:val="3D9A41C5"/>
    <w:rsid w:val="3D9D02A6"/>
    <w:rsid w:val="3DA934BD"/>
    <w:rsid w:val="3DB02131"/>
    <w:rsid w:val="3DB24EB7"/>
    <w:rsid w:val="3DB33088"/>
    <w:rsid w:val="3DB83C74"/>
    <w:rsid w:val="3DB94A7F"/>
    <w:rsid w:val="3DBA6551"/>
    <w:rsid w:val="3DBB2A98"/>
    <w:rsid w:val="3DBF03F5"/>
    <w:rsid w:val="3DC1395E"/>
    <w:rsid w:val="3DC7566D"/>
    <w:rsid w:val="3DCD5342"/>
    <w:rsid w:val="3DDB4EE5"/>
    <w:rsid w:val="3DDC71EA"/>
    <w:rsid w:val="3DDD4651"/>
    <w:rsid w:val="3DDF660D"/>
    <w:rsid w:val="3DE37D04"/>
    <w:rsid w:val="3DE46F51"/>
    <w:rsid w:val="3DF1504F"/>
    <w:rsid w:val="3DF379B0"/>
    <w:rsid w:val="3DF42044"/>
    <w:rsid w:val="3DF548C2"/>
    <w:rsid w:val="3DF9774F"/>
    <w:rsid w:val="3DFF31B5"/>
    <w:rsid w:val="3E027F19"/>
    <w:rsid w:val="3E043E09"/>
    <w:rsid w:val="3E0813FD"/>
    <w:rsid w:val="3E1F00CA"/>
    <w:rsid w:val="3E2056A2"/>
    <w:rsid w:val="3E2241BA"/>
    <w:rsid w:val="3E263682"/>
    <w:rsid w:val="3E2E0DB1"/>
    <w:rsid w:val="3E322D18"/>
    <w:rsid w:val="3E3819CB"/>
    <w:rsid w:val="3E382973"/>
    <w:rsid w:val="3E493D0B"/>
    <w:rsid w:val="3E49518C"/>
    <w:rsid w:val="3E563418"/>
    <w:rsid w:val="3E5E443D"/>
    <w:rsid w:val="3E6225B6"/>
    <w:rsid w:val="3E6B33F9"/>
    <w:rsid w:val="3E7D767C"/>
    <w:rsid w:val="3E816727"/>
    <w:rsid w:val="3E8301F4"/>
    <w:rsid w:val="3E8A1DCE"/>
    <w:rsid w:val="3E8C2319"/>
    <w:rsid w:val="3E8D5AD7"/>
    <w:rsid w:val="3E93007F"/>
    <w:rsid w:val="3EA351C1"/>
    <w:rsid w:val="3EB60D73"/>
    <w:rsid w:val="3EC63CE9"/>
    <w:rsid w:val="3EC91F92"/>
    <w:rsid w:val="3ED41387"/>
    <w:rsid w:val="3EDA2D01"/>
    <w:rsid w:val="3EDF7F17"/>
    <w:rsid w:val="3EE426A4"/>
    <w:rsid w:val="3EE63AC0"/>
    <w:rsid w:val="3EEC5734"/>
    <w:rsid w:val="3EF63126"/>
    <w:rsid w:val="3EF76E88"/>
    <w:rsid w:val="3EF96EA1"/>
    <w:rsid w:val="3F054258"/>
    <w:rsid w:val="3F055485"/>
    <w:rsid w:val="3F071A76"/>
    <w:rsid w:val="3F0B2EA0"/>
    <w:rsid w:val="3F0D66DE"/>
    <w:rsid w:val="3F0F377B"/>
    <w:rsid w:val="3F100188"/>
    <w:rsid w:val="3F122481"/>
    <w:rsid w:val="3F1A0A97"/>
    <w:rsid w:val="3F1E50FA"/>
    <w:rsid w:val="3F1F00FB"/>
    <w:rsid w:val="3F251E8B"/>
    <w:rsid w:val="3F2845B3"/>
    <w:rsid w:val="3F29241E"/>
    <w:rsid w:val="3F3315CF"/>
    <w:rsid w:val="3F33202C"/>
    <w:rsid w:val="3F357F46"/>
    <w:rsid w:val="3F374A1E"/>
    <w:rsid w:val="3F4211EE"/>
    <w:rsid w:val="3F4D5267"/>
    <w:rsid w:val="3F5060DE"/>
    <w:rsid w:val="3F522184"/>
    <w:rsid w:val="3F572328"/>
    <w:rsid w:val="3F5C43D8"/>
    <w:rsid w:val="3F791A83"/>
    <w:rsid w:val="3F7B3FB4"/>
    <w:rsid w:val="3F8B4A05"/>
    <w:rsid w:val="3F9039E3"/>
    <w:rsid w:val="3F9219DB"/>
    <w:rsid w:val="3F9974B4"/>
    <w:rsid w:val="3FA024AE"/>
    <w:rsid w:val="3FAC0E5C"/>
    <w:rsid w:val="3FAD2204"/>
    <w:rsid w:val="3FAD753E"/>
    <w:rsid w:val="3FB47351"/>
    <w:rsid w:val="3FBC3B34"/>
    <w:rsid w:val="3FBE59FD"/>
    <w:rsid w:val="3FBF0AA5"/>
    <w:rsid w:val="3FC51264"/>
    <w:rsid w:val="3FCC4A77"/>
    <w:rsid w:val="3FD12093"/>
    <w:rsid w:val="3FD74DCE"/>
    <w:rsid w:val="3FE029AF"/>
    <w:rsid w:val="3FEF1D74"/>
    <w:rsid w:val="3FF03976"/>
    <w:rsid w:val="3FF13E44"/>
    <w:rsid w:val="3FF27409"/>
    <w:rsid w:val="3FF41CE3"/>
    <w:rsid w:val="3FF433D6"/>
    <w:rsid w:val="3FF4499C"/>
    <w:rsid w:val="3FFA7AB3"/>
    <w:rsid w:val="400304B0"/>
    <w:rsid w:val="40082D78"/>
    <w:rsid w:val="400D6006"/>
    <w:rsid w:val="40126B74"/>
    <w:rsid w:val="40237C8D"/>
    <w:rsid w:val="40270728"/>
    <w:rsid w:val="402B5698"/>
    <w:rsid w:val="4031070C"/>
    <w:rsid w:val="40360E64"/>
    <w:rsid w:val="403C4ED9"/>
    <w:rsid w:val="40460299"/>
    <w:rsid w:val="404A7471"/>
    <w:rsid w:val="404C0088"/>
    <w:rsid w:val="404D27F0"/>
    <w:rsid w:val="405F758E"/>
    <w:rsid w:val="40644CC8"/>
    <w:rsid w:val="4066743E"/>
    <w:rsid w:val="40683F38"/>
    <w:rsid w:val="406A6CB2"/>
    <w:rsid w:val="407333BA"/>
    <w:rsid w:val="407503BD"/>
    <w:rsid w:val="40783F78"/>
    <w:rsid w:val="407B7B70"/>
    <w:rsid w:val="407D3767"/>
    <w:rsid w:val="40846B4E"/>
    <w:rsid w:val="4089633D"/>
    <w:rsid w:val="408E1D9B"/>
    <w:rsid w:val="408E747E"/>
    <w:rsid w:val="40BC5B44"/>
    <w:rsid w:val="40BD617E"/>
    <w:rsid w:val="40BF0979"/>
    <w:rsid w:val="40C142CB"/>
    <w:rsid w:val="40CD00DD"/>
    <w:rsid w:val="40E13B77"/>
    <w:rsid w:val="40E5301A"/>
    <w:rsid w:val="40E63366"/>
    <w:rsid w:val="40EB768D"/>
    <w:rsid w:val="40EF3070"/>
    <w:rsid w:val="40F55A1F"/>
    <w:rsid w:val="41087697"/>
    <w:rsid w:val="41090DE3"/>
    <w:rsid w:val="410A35DD"/>
    <w:rsid w:val="410F43CA"/>
    <w:rsid w:val="41142CD5"/>
    <w:rsid w:val="41213898"/>
    <w:rsid w:val="413046A5"/>
    <w:rsid w:val="41355A28"/>
    <w:rsid w:val="414313A1"/>
    <w:rsid w:val="414411BA"/>
    <w:rsid w:val="414F57E3"/>
    <w:rsid w:val="414F5B56"/>
    <w:rsid w:val="41521356"/>
    <w:rsid w:val="41627E96"/>
    <w:rsid w:val="41636FC4"/>
    <w:rsid w:val="41644B18"/>
    <w:rsid w:val="416C683B"/>
    <w:rsid w:val="417D2480"/>
    <w:rsid w:val="41986DB0"/>
    <w:rsid w:val="41A730A2"/>
    <w:rsid w:val="41AC774B"/>
    <w:rsid w:val="41AD252D"/>
    <w:rsid w:val="41B6005B"/>
    <w:rsid w:val="41B80ED7"/>
    <w:rsid w:val="41BA1FB3"/>
    <w:rsid w:val="41BB44E3"/>
    <w:rsid w:val="41BC1B00"/>
    <w:rsid w:val="41BD0482"/>
    <w:rsid w:val="41BD4B4D"/>
    <w:rsid w:val="41C602F1"/>
    <w:rsid w:val="41CD5B14"/>
    <w:rsid w:val="41D02A84"/>
    <w:rsid w:val="41D2527E"/>
    <w:rsid w:val="41DA048B"/>
    <w:rsid w:val="41DA53DD"/>
    <w:rsid w:val="41DE483F"/>
    <w:rsid w:val="41EE7A3A"/>
    <w:rsid w:val="41F05A5A"/>
    <w:rsid w:val="41F2008C"/>
    <w:rsid w:val="420121C1"/>
    <w:rsid w:val="42104019"/>
    <w:rsid w:val="421F3C2A"/>
    <w:rsid w:val="42251994"/>
    <w:rsid w:val="42292B3D"/>
    <w:rsid w:val="422C12B0"/>
    <w:rsid w:val="422C68D5"/>
    <w:rsid w:val="422F3729"/>
    <w:rsid w:val="42352655"/>
    <w:rsid w:val="4235752B"/>
    <w:rsid w:val="42443DD6"/>
    <w:rsid w:val="4249440B"/>
    <w:rsid w:val="424966D0"/>
    <w:rsid w:val="424F4236"/>
    <w:rsid w:val="425B4038"/>
    <w:rsid w:val="425E5DDC"/>
    <w:rsid w:val="426334E6"/>
    <w:rsid w:val="4263356B"/>
    <w:rsid w:val="42644C02"/>
    <w:rsid w:val="4266488E"/>
    <w:rsid w:val="42672AE3"/>
    <w:rsid w:val="42827567"/>
    <w:rsid w:val="42856BDD"/>
    <w:rsid w:val="42993D00"/>
    <w:rsid w:val="42A50673"/>
    <w:rsid w:val="42A70CDF"/>
    <w:rsid w:val="42AA5470"/>
    <w:rsid w:val="42AF01FA"/>
    <w:rsid w:val="42B95137"/>
    <w:rsid w:val="42BB4E23"/>
    <w:rsid w:val="42C615B8"/>
    <w:rsid w:val="42D42A31"/>
    <w:rsid w:val="42D57F42"/>
    <w:rsid w:val="42DD54A9"/>
    <w:rsid w:val="42DE16E9"/>
    <w:rsid w:val="42DE2DA6"/>
    <w:rsid w:val="42E41CE9"/>
    <w:rsid w:val="42EB3BF2"/>
    <w:rsid w:val="42F11D2D"/>
    <w:rsid w:val="42F148EC"/>
    <w:rsid w:val="43043CFC"/>
    <w:rsid w:val="430640AA"/>
    <w:rsid w:val="431944BC"/>
    <w:rsid w:val="432B5187"/>
    <w:rsid w:val="432E43C4"/>
    <w:rsid w:val="432E7960"/>
    <w:rsid w:val="4331097A"/>
    <w:rsid w:val="433856A1"/>
    <w:rsid w:val="433A5C59"/>
    <w:rsid w:val="433B1F50"/>
    <w:rsid w:val="433D08C4"/>
    <w:rsid w:val="433D49DF"/>
    <w:rsid w:val="434E2C04"/>
    <w:rsid w:val="43550663"/>
    <w:rsid w:val="435C6548"/>
    <w:rsid w:val="435D13D1"/>
    <w:rsid w:val="436D228F"/>
    <w:rsid w:val="436E24EA"/>
    <w:rsid w:val="437C6DB1"/>
    <w:rsid w:val="437D48AE"/>
    <w:rsid w:val="43827DEA"/>
    <w:rsid w:val="43955129"/>
    <w:rsid w:val="439B0C97"/>
    <w:rsid w:val="43A11CCC"/>
    <w:rsid w:val="43A24632"/>
    <w:rsid w:val="43A7080B"/>
    <w:rsid w:val="43C44200"/>
    <w:rsid w:val="43C44FC4"/>
    <w:rsid w:val="43C76B41"/>
    <w:rsid w:val="43CC7746"/>
    <w:rsid w:val="43CE35EF"/>
    <w:rsid w:val="43DF1B55"/>
    <w:rsid w:val="43E73EDC"/>
    <w:rsid w:val="43E741CE"/>
    <w:rsid w:val="43EB5020"/>
    <w:rsid w:val="43F565F9"/>
    <w:rsid w:val="44007737"/>
    <w:rsid w:val="44011594"/>
    <w:rsid w:val="44055F4E"/>
    <w:rsid w:val="441B1EFB"/>
    <w:rsid w:val="441D3BDD"/>
    <w:rsid w:val="441D5AFB"/>
    <w:rsid w:val="442A3B55"/>
    <w:rsid w:val="442A5B77"/>
    <w:rsid w:val="44384737"/>
    <w:rsid w:val="44397298"/>
    <w:rsid w:val="443E544F"/>
    <w:rsid w:val="443F430B"/>
    <w:rsid w:val="443F72F2"/>
    <w:rsid w:val="444552B2"/>
    <w:rsid w:val="44472913"/>
    <w:rsid w:val="445246AF"/>
    <w:rsid w:val="445374FC"/>
    <w:rsid w:val="446B00FC"/>
    <w:rsid w:val="446C41D2"/>
    <w:rsid w:val="446C5AEE"/>
    <w:rsid w:val="44734A5C"/>
    <w:rsid w:val="44993616"/>
    <w:rsid w:val="4499573D"/>
    <w:rsid w:val="449C4029"/>
    <w:rsid w:val="44AA6680"/>
    <w:rsid w:val="44B4487D"/>
    <w:rsid w:val="44BD70C6"/>
    <w:rsid w:val="44C019C8"/>
    <w:rsid w:val="44C125DD"/>
    <w:rsid w:val="44C46682"/>
    <w:rsid w:val="44CE086E"/>
    <w:rsid w:val="44D474E4"/>
    <w:rsid w:val="44E50CAB"/>
    <w:rsid w:val="44E8262E"/>
    <w:rsid w:val="44F075E7"/>
    <w:rsid w:val="44FA1FDA"/>
    <w:rsid w:val="450032B9"/>
    <w:rsid w:val="4506372E"/>
    <w:rsid w:val="450A6E1B"/>
    <w:rsid w:val="45192C6B"/>
    <w:rsid w:val="4522611F"/>
    <w:rsid w:val="45227246"/>
    <w:rsid w:val="452C2026"/>
    <w:rsid w:val="453A66DC"/>
    <w:rsid w:val="45415272"/>
    <w:rsid w:val="45453C3C"/>
    <w:rsid w:val="454C730C"/>
    <w:rsid w:val="45512FCD"/>
    <w:rsid w:val="45562AD0"/>
    <w:rsid w:val="455C0AB7"/>
    <w:rsid w:val="456004AC"/>
    <w:rsid w:val="456067F0"/>
    <w:rsid w:val="4567096A"/>
    <w:rsid w:val="45701843"/>
    <w:rsid w:val="45706EC5"/>
    <w:rsid w:val="457D1AF9"/>
    <w:rsid w:val="457E2B90"/>
    <w:rsid w:val="457F172F"/>
    <w:rsid w:val="458B1B71"/>
    <w:rsid w:val="45906DAB"/>
    <w:rsid w:val="459A22C0"/>
    <w:rsid w:val="45A007E6"/>
    <w:rsid w:val="45A06F09"/>
    <w:rsid w:val="45B3402C"/>
    <w:rsid w:val="45B76C5B"/>
    <w:rsid w:val="45C73361"/>
    <w:rsid w:val="45C95510"/>
    <w:rsid w:val="45CA3263"/>
    <w:rsid w:val="45CA6F58"/>
    <w:rsid w:val="45CC697A"/>
    <w:rsid w:val="45E002ED"/>
    <w:rsid w:val="45E14862"/>
    <w:rsid w:val="45E35B0A"/>
    <w:rsid w:val="45ED7DEE"/>
    <w:rsid w:val="45EE1A75"/>
    <w:rsid w:val="45F00162"/>
    <w:rsid w:val="45F174C2"/>
    <w:rsid w:val="45F7F637"/>
    <w:rsid w:val="46012220"/>
    <w:rsid w:val="4609638B"/>
    <w:rsid w:val="460C0702"/>
    <w:rsid w:val="462045D1"/>
    <w:rsid w:val="462071DA"/>
    <w:rsid w:val="462E6A59"/>
    <w:rsid w:val="46417839"/>
    <w:rsid w:val="464B2ABD"/>
    <w:rsid w:val="4654325B"/>
    <w:rsid w:val="465B6642"/>
    <w:rsid w:val="465D0E3C"/>
    <w:rsid w:val="465F2685"/>
    <w:rsid w:val="46730B2A"/>
    <w:rsid w:val="467678DB"/>
    <w:rsid w:val="46770CD8"/>
    <w:rsid w:val="467807AC"/>
    <w:rsid w:val="467820D5"/>
    <w:rsid w:val="467C28B2"/>
    <w:rsid w:val="468C1C89"/>
    <w:rsid w:val="46904499"/>
    <w:rsid w:val="46952243"/>
    <w:rsid w:val="469B4B0A"/>
    <w:rsid w:val="46A16E4B"/>
    <w:rsid w:val="46A20DF5"/>
    <w:rsid w:val="46A67F2E"/>
    <w:rsid w:val="46AA7D48"/>
    <w:rsid w:val="46B62F25"/>
    <w:rsid w:val="46B84A68"/>
    <w:rsid w:val="46BA7686"/>
    <w:rsid w:val="46C0509E"/>
    <w:rsid w:val="46C845AE"/>
    <w:rsid w:val="46CA6DA8"/>
    <w:rsid w:val="46CF79B0"/>
    <w:rsid w:val="46D148F5"/>
    <w:rsid w:val="46D21874"/>
    <w:rsid w:val="46D27338"/>
    <w:rsid w:val="46D45B2A"/>
    <w:rsid w:val="46D50580"/>
    <w:rsid w:val="46D524F5"/>
    <w:rsid w:val="46D64180"/>
    <w:rsid w:val="46D74178"/>
    <w:rsid w:val="46D77066"/>
    <w:rsid w:val="46DF755E"/>
    <w:rsid w:val="46E864B8"/>
    <w:rsid w:val="46FD59F0"/>
    <w:rsid w:val="46FE38DD"/>
    <w:rsid w:val="47094CB3"/>
    <w:rsid w:val="470B2BE7"/>
    <w:rsid w:val="471362A9"/>
    <w:rsid w:val="47151B16"/>
    <w:rsid w:val="47197E83"/>
    <w:rsid w:val="471F4D79"/>
    <w:rsid w:val="4724165B"/>
    <w:rsid w:val="472502D3"/>
    <w:rsid w:val="47263E56"/>
    <w:rsid w:val="472A21C3"/>
    <w:rsid w:val="47351CE1"/>
    <w:rsid w:val="47370330"/>
    <w:rsid w:val="474278E9"/>
    <w:rsid w:val="474F0A0A"/>
    <w:rsid w:val="475327C8"/>
    <w:rsid w:val="475B5010"/>
    <w:rsid w:val="475E0E8E"/>
    <w:rsid w:val="475E2EA5"/>
    <w:rsid w:val="47777325"/>
    <w:rsid w:val="47791D37"/>
    <w:rsid w:val="477B33AA"/>
    <w:rsid w:val="47806684"/>
    <w:rsid w:val="47820F03"/>
    <w:rsid w:val="47867271"/>
    <w:rsid w:val="47904979"/>
    <w:rsid w:val="4795557D"/>
    <w:rsid w:val="47A01627"/>
    <w:rsid w:val="47A158BE"/>
    <w:rsid w:val="47A5361A"/>
    <w:rsid w:val="47A91C41"/>
    <w:rsid w:val="47A978DA"/>
    <w:rsid w:val="47AC5341"/>
    <w:rsid w:val="47B40579"/>
    <w:rsid w:val="47B450C9"/>
    <w:rsid w:val="47B6734C"/>
    <w:rsid w:val="47B863E3"/>
    <w:rsid w:val="47B94558"/>
    <w:rsid w:val="47CD163B"/>
    <w:rsid w:val="47CE4FEA"/>
    <w:rsid w:val="47D352FD"/>
    <w:rsid w:val="47D9673D"/>
    <w:rsid w:val="47DB0F38"/>
    <w:rsid w:val="47E05D92"/>
    <w:rsid w:val="47F12A02"/>
    <w:rsid w:val="47F22E4F"/>
    <w:rsid w:val="47F76D9C"/>
    <w:rsid w:val="47FE5A06"/>
    <w:rsid w:val="48002631"/>
    <w:rsid w:val="48010857"/>
    <w:rsid w:val="480654C3"/>
    <w:rsid w:val="48090701"/>
    <w:rsid w:val="480F2E5A"/>
    <w:rsid w:val="48152D63"/>
    <w:rsid w:val="4817555D"/>
    <w:rsid w:val="48304080"/>
    <w:rsid w:val="484D0086"/>
    <w:rsid w:val="48531AFE"/>
    <w:rsid w:val="48591D53"/>
    <w:rsid w:val="485B27A2"/>
    <w:rsid w:val="485B4E60"/>
    <w:rsid w:val="485F04C9"/>
    <w:rsid w:val="488241D3"/>
    <w:rsid w:val="488D2422"/>
    <w:rsid w:val="488D5B16"/>
    <w:rsid w:val="48935FF5"/>
    <w:rsid w:val="48960088"/>
    <w:rsid w:val="48A24875"/>
    <w:rsid w:val="48A4573B"/>
    <w:rsid w:val="48B2271E"/>
    <w:rsid w:val="48C236E5"/>
    <w:rsid w:val="48C35FF0"/>
    <w:rsid w:val="48C37C66"/>
    <w:rsid w:val="48C64879"/>
    <w:rsid w:val="48C72E50"/>
    <w:rsid w:val="48CD3A3C"/>
    <w:rsid w:val="48D11E2E"/>
    <w:rsid w:val="48D345A4"/>
    <w:rsid w:val="48E33745"/>
    <w:rsid w:val="48E43BE0"/>
    <w:rsid w:val="48E74F2A"/>
    <w:rsid w:val="48F00131"/>
    <w:rsid w:val="48F620A5"/>
    <w:rsid w:val="48F851C5"/>
    <w:rsid w:val="49060AAB"/>
    <w:rsid w:val="490A7626"/>
    <w:rsid w:val="49135F7B"/>
    <w:rsid w:val="491517B5"/>
    <w:rsid w:val="4927256F"/>
    <w:rsid w:val="49293C94"/>
    <w:rsid w:val="493905AB"/>
    <w:rsid w:val="494A71CD"/>
    <w:rsid w:val="49510574"/>
    <w:rsid w:val="49615817"/>
    <w:rsid w:val="496318B2"/>
    <w:rsid w:val="49697B8E"/>
    <w:rsid w:val="497275F3"/>
    <w:rsid w:val="497457C0"/>
    <w:rsid w:val="4977401E"/>
    <w:rsid w:val="49775B28"/>
    <w:rsid w:val="49782546"/>
    <w:rsid w:val="49790663"/>
    <w:rsid w:val="49890061"/>
    <w:rsid w:val="49927F04"/>
    <w:rsid w:val="499F589C"/>
    <w:rsid w:val="49A5659B"/>
    <w:rsid w:val="49A74704"/>
    <w:rsid w:val="49A94C7E"/>
    <w:rsid w:val="49AB26EA"/>
    <w:rsid w:val="49B0442F"/>
    <w:rsid w:val="49B93C25"/>
    <w:rsid w:val="49BD0406"/>
    <w:rsid w:val="49C72C1B"/>
    <w:rsid w:val="49C74598"/>
    <w:rsid w:val="49C95416"/>
    <w:rsid w:val="49D02D40"/>
    <w:rsid w:val="49D071C0"/>
    <w:rsid w:val="49D83BE3"/>
    <w:rsid w:val="49DC5F35"/>
    <w:rsid w:val="49F476FB"/>
    <w:rsid w:val="49FE76B6"/>
    <w:rsid w:val="4A0519B6"/>
    <w:rsid w:val="4A1B2F8D"/>
    <w:rsid w:val="4A1D4FA7"/>
    <w:rsid w:val="4A1F2687"/>
    <w:rsid w:val="4A2140D1"/>
    <w:rsid w:val="4A255D35"/>
    <w:rsid w:val="4A257FB5"/>
    <w:rsid w:val="4A2A1270"/>
    <w:rsid w:val="4A2B0D66"/>
    <w:rsid w:val="4A313C17"/>
    <w:rsid w:val="4A452F4C"/>
    <w:rsid w:val="4A550984"/>
    <w:rsid w:val="4A5A7A60"/>
    <w:rsid w:val="4A5C37BC"/>
    <w:rsid w:val="4A5F07BE"/>
    <w:rsid w:val="4A5F2E6C"/>
    <w:rsid w:val="4A60225E"/>
    <w:rsid w:val="4A626A64"/>
    <w:rsid w:val="4A694C78"/>
    <w:rsid w:val="4A6B1F8D"/>
    <w:rsid w:val="4A6D27A8"/>
    <w:rsid w:val="4A713C00"/>
    <w:rsid w:val="4A756B8A"/>
    <w:rsid w:val="4A780593"/>
    <w:rsid w:val="4A7C785D"/>
    <w:rsid w:val="4A8173A0"/>
    <w:rsid w:val="4A872255"/>
    <w:rsid w:val="4A8D642D"/>
    <w:rsid w:val="4A9204B4"/>
    <w:rsid w:val="4A9B3CD2"/>
    <w:rsid w:val="4A9E23A6"/>
    <w:rsid w:val="4AAB2129"/>
    <w:rsid w:val="4AB42F1C"/>
    <w:rsid w:val="4AB6338D"/>
    <w:rsid w:val="4AB6732E"/>
    <w:rsid w:val="4AB71B28"/>
    <w:rsid w:val="4ABB0E3F"/>
    <w:rsid w:val="4ABE3B12"/>
    <w:rsid w:val="4AC40FC0"/>
    <w:rsid w:val="4AC7166E"/>
    <w:rsid w:val="4ACE4B27"/>
    <w:rsid w:val="4ADA75A5"/>
    <w:rsid w:val="4ADF6D94"/>
    <w:rsid w:val="4AE6217B"/>
    <w:rsid w:val="4AE729B3"/>
    <w:rsid w:val="4AF4754B"/>
    <w:rsid w:val="4AF83DC5"/>
    <w:rsid w:val="4AF84FEC"/>
    <w:rsid w:val="4B0205BF"/>
    <w:rsid w:val="4B08544A"/>
    <w:rsid w:val="4B0F5A8F"/>
    <w:rsid w:val="4B105AC6"/>
    <w:rsid w:val="4B10727F"/>
    <w:rsid w:val="4B13219B"/>
    <w:rsid w:val="4B1A0B3B"/>
    <w:rsid w:val="4B231B81"/>
    <w:rsid w:val="4B2A75C4"/>
    <w:rsid w:val="4B2D3DA5"/>
    <w:rsid w:val="4B354AAC"/>
    <w:rsid w:val="4B3D1E2A"/>
    <w:rsid w:val="4B3E0248"/>
    <w:rsid w:val="4B3F21AF"/>
    <w:rsid w:val="4B3F6FB5"/>
    <w:rsid w:val="4B4832C5"/>
    <w:rsid w:val="4B4B7897"/>
    <w:rsid w:val="4B5A603D"/>
    <w:rsid w:val="4B5D0546"/>
    <w:rsid w:val="4B5F2CBC"/>
    <w:rsid w:val="4B6D116B"/>
    <w:rsid w:val="4B74318A"/>
    <w:rsid w:val="4B7A732A"/>
    <w:rsid w:val="4B7F2BCA"/>
    <w:rsid w:val="4B834E02"/>
    <w:rsid w:val="4B8C0A01"/>
    <w:rsid w:val="4B8F3B84"/>
    <w:rsid w:val="4B905E28"/>
    <w:rsid w:val="4B92038C"/>
    <w:rsid w:val="4B932A79"/>
    <w:rsid w:val="4B970E6B"/>
    <w:rsid w:val="4BC92A64"/>
    <w:rsid w:val="4BD35CF9"/>
    <w:rsid w:val="4BD950B6"/>
    <w:rsid w:val="4BE42E4B"/>
    <w:rsid w:val="4BE80006"/>
    <w:rsid w:val="4BEB1735"/>
    <w:rsid w:val="4BEC5B2C"/>
    <w:rsid w:val="4BFF464E"/>
    <w:rsid w:val="4C076162"/>
    <w:rsid w:val="4C0960C9"/>
    <w:rsid w:val="4C097C3B"/>
    <w:rsid w:val="4C1019AD"/>
    <w:rsid w:val="4C1B06C6"/>
    <w:rsid w:val="4C2618D8"/>
    <w:rsid w:val="4C2A18CD"/>
    <w:rsid w:val="4C2E0E6D"/>
    <w:rsid w:val="4C3374AE"/>
    <w:rsid w:val="4C425BF7"/>
    <w:rsid w:val="4C4454C3"/>
    <w:rsid w:val="4C490FDD"/>
    <w:rsid w:val="4C4D2043"/>
    <w:rsid w:val="4C540ED0"/>
    <w:rsid w:val="4C570E57"/>
    <w:rsid w:val="4C746D57"/>
    <w:rsid w:val="4C831986"/>
    <w:rsid w:val="4C842E08"/>
    <w:rsid w:val="4C856040"/>
    <w:rsid w:val="4C892572"/>
    <w:rsid w:val="4C89761F"/>
    <w:rsid w:val="4C8B5DE1"/>
    <w:rsid w:val="4C8C661C"/>
    <w:rsid w:val="4C9B23C1"/>
    <w:rsid w:val="4CA37E87"/>
    <w:rsid w:val="4CAB031A"/>
    <w:rsid w:val="4CAE3C6B"/>
    <w:rsid w:val="4CCC1EFA"/>
    <w:rsid w:val="4CD4525C"/>
    <w:rsid w:val="4CD7109B"/>
    <w:rsid w:val="4CD92C61"/>
    <w:rsid w:val="4CE01219"/>
    <w:rsid w:val="4CE36D98"/>
    <w:rsid w:val="4CF47166"/>
    <w:rsid w:val="4D044EEE"/>
    <w:rsid w:val="4D06491C"/>
    <w:rsid w:val="4D0C1F1A"/>
    <w:rsid w:val="4D0F0ADB"/>
    <w:rsid w:val="4D2E6872"/>
    <w:rsid w:val="4D337FE2"/>
    <w:rsid w:val="4D4D1872"/>
    <w:rsid w:val="4D4D7593"/>
    <w:rsid w:val="4D5002BB"/>
    <w:rsid w:val="4D502AF2"/>
    <w:rsid w:val="4D50387C"/>
    <w:rsid w:val="4D57657B"/>
    <w:rsid w:val="4D5912F9"/>
    <w:rsid w:val="4D5C27F9"/>
    <w:rsid w:val="4D62461F"/>
    <w:rsid w:val="4D6A6CDE"/>
    <w:rsid w:val="4D6F24A1"/>
    <w:rsid w:val="4D716099"/>
    <w:rsid w:val="4D7814A6"/>
    <w:rsid w:val="4D7913B4"/>
    <w:rsid w:val="4D9C02FA"/>
    <w:rsid w:val="4D9F1309"/>
    <w:rsid w:val="4D9F646F"/>
    <w:rsid w:val="4DA1334D"/>
    <w:rsid w:val="4DA772A9"/>
    <w:rsid w:val="4DA92ECF"/>
    <w:rsid w:val="4DC3427F"/>
    <w:rsid w:val="4DC67CD6"/>
    <w:rsid w:val="4DCE3A17"/>
    <w:rsid w:val="4DDD2C8C"/>
    <w:rsid w:val="4DE661B1"/>
    <w:rsid w:val="4DF451B4"/>
    <w:rsid w:val="4DF9336C"/>
    <w:rsid w:val="4DFB0ED0"/>
    <w:rsid w:val="4DFF1193"/>
    <w:rsid w:val="4E057429"/>
    <w:rsid w:val="4E0962EA"/>
    <w:rsid w:val="4E0A1360"/>
    <w:rsid w:val="4E1D4DFA"/>
    <w:rsid w:val="4E1E349B"/>
    <w:rsid w:val="4E264AC2"/>
    <w:rsid w:val="4E2B0E69"/>
    <w:rsid w:val="4E3C76DE"/>
    <w:rsid w:val="4E3F0470"/>
    <w:rsid w:val="4E462FE9"/>
    <w:rsid w:val="4E463C88"/>
    <w:rsid w:val="4E48084B"/>
    <w:rsid w:val="4E5E7F2D"/>
    <w:rsid w:val="4E651056"/>
    <w:rsid w:val="4E661F86"/>
    <w:rsid w:val="4E8035F0"/>
    <w:rsid w:val="4E815A2E"/>
    <w:rsid w:val="4E970595"/>
    <w:rsid w:val="4E970EC5"/>
    <w:rsid w:val="4E984929"/>
    <w:rsid w:val="4E9E5ADF"/>
    <w:rsid w:val="4EAC01FC"/>
    <w:rsid w:val="4EB36188"/>
    <w:rsid w:val="4EB37322"/>
    <w:rsid w:val="4EB443EE"/>
    <w:rsid w:val="4EBC77D5"/>
    <w:rsid w:val="4ED0723C"/>
    <w:rsid w:val="4EED259D"/>
    <w:rsid w:val="4EED3185"/>
    <w:rsid w:val="4EF83441"/>
    <w:rsid w:val="4F0B1D31"/>
    <w:rsid w:val="4F311AFC"/>
    <w:rsid w:val="4F3535EB"/>
    <w:rsid w:val="4F382753"/>
    <w:rsid w:val="4F404315"/>
    <w:rsid w:val="4F4E6E3A"/>
    <w:rsid w:val="4F520DD5"/>
    <w:rsid w:val="4F57583A"/>
    <w:rsid w:val="4F636019"/>
    <w:rsid w:val="4F6727D7"/>
    <w:rsid w:val="4F696DEC"/>
    <w:rsid w:val="4F6D2D16"/>
    <w:rsid w:val="4F781EB3"/>
    <w:rsid w:val="4F8925D3"/>
    <w:rsid w:val="4F8B568E"/>
    <w:rsid w:val="4FC144CA"/>
    <w:rsid w:val="4FD9389C"/>
    <w:rsid w:val="4FDE13CA"/>
    <w:rsid w:val="4FF107DF"/>
    <w:rsid w:val="4FF17EF4"/>
    <w:rsid w:val="4FF44A0F"/>
    <w:rsid w:val="4FF862D7"/>
    <w:rsid w:val="4FFC4FD1"/>
    <w:rsid w:val="50053511"/>
    <w:rsid w:val="500C6695"/>
    <w:rsid w:val="500D0679"/>
    <w:rsid w:val="50111031"/>
    <w:rsid w:val="501F4C50"/>
    <w:rsid w:val="50296A12"/>
    <w:rsid w:val="50342624"/>
    <w:rsid w:val="50346D69"/>
    <w:rsid w:val="5035728A"/>
    <w:rsid w:val="50587065"/>
    <w:rsid w:val="50590462"/>
    <w:rsid w:val="505E2BEF"/>
    <w:rsid w:val="50633173"/>
    <w:rsid w:val="50675729"/>
    <w:rsid w:val="50687FA7"/>
    <w:rsid w:val="50765893"/>
    <w:rsid w:val="507A3A66"/>
    <w:rsid w:val="50874A7C"/>
    <w:rsid w:val="50950F16"/>
    <w:rsid w:val="509A1EB3"/>
    <w:rsid w:val="509A41F1"/>
    <w:rsid w:val="509D2DB8"/>
    <w:rsid w:val="50A55D1B"/>
    <w:rsid w:val="50A639DA"/>
    <w:rsid w:val="50AC78AA"/>
    <w:rsid w:val="50AC792F"/>
    <w:rsid w:val="50B81082"/>
    <w:rsid w:val="50B9450A"/>
    <w:rsid w:val="50BF7989"/>
    <w:rsid w:val="50C15A1C"/>
    <w:rsid w:val="50C81FC5"/>
    <w:rsid w:val="50C9565E"/>
    <w:rsid w:val="50D44B9B"/>
    <w:rsid w:val="50E36F44"/>
    <w:rsid w:val="50E4390A"/>
    <w:rsid w:val="50E45B13"/>
    <w:rsid w:val="50F71196"/>
    <w:rsid w:val="51027BDC"/>
    <w:rsid w:val="510B04CB"/>
    <w:rsid w:val="510C6D30"/>
    <w:rsid w:val="510D4856"/>
    <w:rsid w:val="511B51C5"/>
    <w:rsid w:val="511C2571"/>
    <w:rsid w:val="512F2D36"/>
    <w:rsid w:val="513D4715"/>
    <w:rsid w:val="51412B8B"/>
    <w:rsid w:val="51447AFB"/>
    <w:rsid w:val="51455CE4"/>
    <w:rsid w:val="514B3711"/>
    <w:rsid w:val="514C537E"/>
    <w:rsid w:val="5150264C"/>
    <w:rsid w:val="515240B4"/>
    <w:rsid w:val="51665B32"/>
    <w:rsid w:val="518B2FCE"/>
    <w:rsid w:val="518C5319"/>
    <w:rsid w:val="518E34BC"/>
    <w:rsid w:val="518F6497"/>
    <w:rsid w:val="5193635C"/>
    <w:rsid w:val="519527BB"/>
    <w:rsid w:val="51B6149B"/>
    <w:rsid w:val="51CD1580"/>
    <w:rsid w:val="51D44966"/>
    <w:rsid w:val="51D67160"/>
    <w:rsid w:val="51D7055D"/>
    <w:rsid w:val="51DD262A"/>
    <w:rsid w:val="51DD536D"/>
    <w:rsid w:val="51E753DE"/>
    <w:rsid w:val="51EF7317"/>
    <w:rsid w:val="51F273F2"/>
    <w:rsid w:val="51F573B5"/>
    <w:rsid w:val="520D0121"/>
    <w:rsid w:val="521D3A58"/>
    <w:rsid w:val="52217636"/>
    <w:rsid w:val="52245352"/>
    <w:rsid w:val="52273EB7"/>
    <w:rsid w:val="52285230"/>
    <w:rsid w:val="523948A8"/>
    <w:rsid w:val="523B0BFA"/>
    <w:rsid w:val="52401682"/>
    <w:rsid w:val="52463308"/>
    <w:rsid w:val="52463CC1"/>
    <w:rsid w:val="52513899"/>
    <w:rsid w:val="525C1DFC"/>
    <w:rsid w:val="52636FD6"/>
    <w:rsid w:val="5274797C"/>
    <w:rsid w:val="528357A5"/>
    <w:rsid w:val="52837AE3"/>
    <w:rsid w:val="52857958"/>
    <w:rsid w:val="52995FC0"/>
    <w:rsid w:val="529D7A04"/>
    <w:rsid w:val="52A42F98"/>
    <w:rsid w:val="52AE1D44"/>
    <w:rsid w:val="52B63E61"/>
    <w:rsid w:val="52C05CC7"/>
    <w:rsid w:val="52C462DC"/>
    <w:rsid w:val="52D37645"/>
    <w:rsid w:val="52D433B9"/>
    <w:rsid w:val="52D91433"/>
    <w:rsid w:val="52EA4EE8"/>
    <w:rsid w:val="52EA77AF"/>
    <w:rsid w:val="52EB00A7"/>
    <w:rsid w:val="53002F58"/>
    <w:rsid w:val="5305757E"/>
    <w:rsid w:val="53080E48"/>
    <w:rsid w:val="53083176"/>
    <w:rsid w:val="530A434B"/>
    <w:rsid w:val="53100DBC"/>
    <w:rsid w:val="532D7D83"/>
    <w:rsid w:val="53323FD9"/>
    <w:rsid w:val="533737C8"/>
    <w:rsid w:val="533C178E"/>
    <w:rsid w:val="53521BC7"/>
    <w:rsid w:val="53524AE6"/>
    <w:rsid w:val="53596A4B"/>
    <w:rsid w:val="535A2F46"/>
    <w:rsid w:val="535D623A"/>
    <w:rsid w:val="53715570"/>
    <w:rsid w:val="5372556F"/>
    <w:rsid w:val="53737DED"/>
    <w:rsid w:val="537E1A3B"/>
    <w:rsid w:val="538028BA"/>
    <w:rsid w:val="53832D10"/>
    <w:rsid w:val="53840791"/>
    <w:rsid w:val="53840D30"/>
    <w:rsid w:val="53852DC9"/>
    <w:rsid w:val="53864DEE"/>
    <w:rsid w:val="538E0D61"/>
    <w:rsid w:val="538F1D7F"/>
    <w:rsid w:val="5395207E"/>
    <w:rsid w:val="53A32F30"/>
    <w:rsid w:val="53A552BD"/>
    <w:rsid w:val="53A86C93"/>
    <w:rsid w:val="53AB0D69"/>
    <w:rsid w:val="53AB1AFD"/>
    <w:rsid w:val="53AC7200"/>
    <w:rsid w:val="53B01C55"/>
    <w:rsid w:val="53BD2B86"/>
    <w:rsid w:val="53CA422A"/>
    <w:rsid w:val="53CE261C"/>
    <w:rsid w:val="53D31E0B"/>
    <w:rsid w:val="53D33B35"/>
    <w:rsid w:val="53D815FA"/>
    <w:rsid w:val="53DB6C22"/>
    <w:rsid w:val="53E0597D"/>
    <w:rsid w:val="53FC29DA"/>
    <w:rsid w:val="54023C98"/>
    <w:rsid w:val="540F114D"/>
    <w:rsid w:val="541741E3"/>
    <w:rsid w:val="541A7780"/>
    <w:rsid w:val="541F6029"/>
    <w:rsid w:val="542534EA"/>
    <w:rsid w:val="543116B3"/>
    <w:rsid w:val="54331180"/>
    <w:rsid w:val="5439699D"/>
    <w:rsid w:val="543B7A3B"/>
    <w:rsid w:val="5447287D"/>
    <w:rsid w:val="544803C1"/>
    <w:rsid w:val="54513539"/>
    <w:rsid w:val="545740A0"/>
    <w:rsid w:val="545C3914"/>
    <w:rsid w:val="545F2D48"/>
    <w:rsid w:val="54636C76"/>
    <w:rsid w:val="546D233B"/>
    <w:rsid w:val="5471781A"/>
    <w:rsid w:val="547A2EF1"/>
    <w:rsid w:val="549E7874"/>
    <w:rsid w:val="54A12CB7"/>
    <w:rsid w:val="54A4596D"/>
    <w:rsid w:val="54AB3A77"/>
    <w:rsid w:val="54AF2DE1"/>
    <w:rsid w:val="54B54386"/>
    <w:rsid w:val="54BA080E"/>
    <w:rsid w:val="54C811C0"/>
    <w:rsid w:val="54CD0FEA"/>
    <w:rsid w:val="54CD1B58"/>
    <w:rsid w:val="54D207D9"/>
    <w:rsid w:val="54E14288"/>
    <w:rsid w:val="54E67898"/>
    <w:rsid w:val="54F276E8"/>
    <w:rsid w:val="54F44EDE"/>
    <w:rsid w:val="54FC0240"/>
    <w:rsid w:val="54FC02C4"/>
    <w:rsid w:val="550A1892"/>
    <w:rsid w:val="550A3AB5"/>
    <w:rsid w:val="551E3D93"/>
    <w:rsid w:val="55204E55"/>
    <w:rsid w:val="5531147E"/>
    <w:rsid w:val="5536206B"/>
    <w:rsid w:val="553954C4"/>
    <w:rsid w:val="554237BE"/>
    <w:rsid w:val="55472A2C"/>
    <w:rsid w:val="55583E69"/>
    <w:rsid w:val="555C36DF"/>
    <w:rsid w:val="555F064F"/>
    <w:rsid w:val="55673A36"/>
    <w:rsid w:val="556C395C"/>
    <w:rsid w:val="5573660B"/>
    <w:rsid w:val="5577318C"/>
    <w:rsid w:val="55863146"/>
    <w:rsid w:val="558C512F"/>
    <w:rsid w:val="55964088"/>
    <w:rsid w:val="55A63025"/>
    <w:rsid w:val="55A82D9F"/>
    <w:rsid w:val="55A83C6D"/>
    <w:rsid w:val="55AA33BD"/>
    <w:rsid w:val="55AC361A"/>
    <w:rsid w:val="55B72DA4"/>
    <w:rsid w:val="55BE263A"/>
    <w:rsid w:val="55BF269E"/>
    <w:rsid w:val="55BF3AEF"/>
    <w:rsid w:val="55C0291F"/>
    <w:rsid w:val="55C44ACF"/>
    <w:rsid w:val="55C802D2"/>
    <w:rsid w:val="55CD4E7B"/>
    <w:rsid w:val="55CD7625"/>
    <w:rsid w:val="55D42BDF"/>
    <w:rsid w:val="55D45ABE"/>
    <w:rsid w:val="55D77E18"/>
    <w:rsid w:val="55DB4169"/>
    <w:rsid w:val="55DC68AB"/>
    <w:rsid w:val="55E00664"/>
    <w:rsid w:val="55E329EE"/>
    <w:rsid w:val="55E77D6B"/>
    <w:rsid w:val="55FB1D27"/>
    <w:rsid w:val="5607271F"/>
    <w:rsid w:val="560D7883"/>
    <w:rsid w:val="561449AE"/>
    <w:rsid w:val="56155247"/>
    <w:rsid w:val="561C1F9A"/>
    <w:rsid w:val="56206F8E"/>
    <w:rsid w:val="5622254E"/>
    <w:rsid w:val="56294AEB"/>
    <w:rsid w:val="562C39D0"/>
    <w:rsid w:val="5632263D"/>
    <w:rsid w:val="56365D2A"/>
    <w:rsid w:val="563C762E"/>
    <w:rsid w:val="563E521C"/>
    <w:rsid w:val="564A7FE5"/>
    <w:rsid w:val="564C2568"/>
    <w:rsid w:val="565A6D84"/>
    <w:rsid w:val="56612C99"/>
    <w:rsid w:val="56630D4D"/>
    <w:rsid w:val="566B01D5"/>
    <w:rsid w:val="566B1C77"/>
    <w:rsid w:val="56705FB3"/>
    <w:rsid w:val="567C51A3"/>
    <w:rsid w:val="56861332"/>
    <w:rsid w:val="568A31C1"/>
    <w:rsid w:val="568D5F1A"/>
    <w:rsid w:val="56963547"/>
    <w:rsid w:val="569930FC"/>
    <w:rsid w:val="5699375F"/>
    <w:rsid w:val="569B3643"/>
    <w:rsid w:val="569C2904"/>
    <w:rsid w:val="56B1054C"/>
    <w:rsid w:val="56B3BB63"/>
    <w:rsid w:val="56BF1DEE"/>
    <w:rsid w:val="56BF55B3"/>
    <w:rsid w:val="56C050D8"/>
    <w:rsid w:val="56C269BD"/>
    <w:rsid w:val="56C41D30"/>
    <w:rsid w:val="56C767D2"/>
    <w:rsid w:val="56C76CA1"/>
    <w:rsid w:val="56C8009E"/>
    <w:rsid w:val="56CB5117"/>
    <w:rsid w:val="56CF3484"/>
    <w:rsid w:val="56D33E4C"/>
    <w:rsid w:val="56D81065"/>
    <w:rsid w:val="56D8454D"/>
    <w:rsid w:val="56F0538E"/>
    <w:rsid w:val="56F125AB"/>
    <w:rsid w:val="56F444EE"/>
    <w:rsid w:val="570A2B46"/>
    <w:rsid w:val="570B5055"/>
    <w:rsid w:val="570F665E"/>
    <w:rsid w:val="5712706A"/>
    <w:rsid w:val="571E5A7A"/>
    <w:rsid w:val="571F0C30"/>
    <w:rsid w:val="57221713"/>
    <w:rsid w:val="57222951"/>
    <w:rsid w:val="57233025"/>
    <w:rsid w:val="57326672"/>
    <w:rsid w:val="573C23A5"/>
    <w:rsid w:val="57447D1C"/>
    <w:rsid w:val="574746C0"/>
    <w:rsid w:val="574A7C42"/>
    <w:rsid w:val="574E5FAE"/>
    <w:rsid w:val="57584F08"/>
    <w:rsid w:val="575A1CCD"/>
    <w:rsid w:val="57624CE9"/>
    <w:rsid w:val="576556E7"/>
    <w:rsid w:val="576757A8"/>
    <w:rsid w:val="577F829B"/>
    <w:rsid w:val="57886958"/>
    <w:rsid w:val="578D380D"/>
    <w:rsid w:val="57993B19"/>
    <w:rsid w:val="57B14FC1"/>
    <w:rsid w:val="57C727EA"/>
    <w:rsid w:val="57C75F56"/>
    <w:rsid w:val="57D76636"/>
    <w:rsid w:val="57EB596B"/>
    <w:rsid w:val="57EC6DEC"/>
    <w:rsid w:val="57ED1075"/>
    <w:rsid w:val="57F60B72"/>
    <w:rsid w:val="58121298"/>
    <w:rsid w:val="581F57AC"/>
    <w:rsid w:val="583078FE"/>
    <w:rsid w:val="58307AEC"/>
    <w:rsid w:val="58324952"/>
    <w:rsid w:val="58414C7F"/>
    <w:rsid w:val="58423229"/>
    <w:rsid w:val="58431B8A"/>
    <w:rsid w:val="584E1A08"/>
    <w:rsid w:val="58551478"/>
    <w:rsid w:val="585611E5"/>
    <w:rsid w:val="585A053E"/>
    <w:rsid w:val="586A4AB1"/>
    <w:rsid w:val="586A79B6"/>
    <w:rsid w:val="586B6538"/>
    <w:rsid w:val="58701082"/>
    <w:rsid w:val="58721CC9"/>
    <w:rsid w:val="58744C70"/>
    <w:rsid w:val="58813446"/>
    <w:rsid w:val="5881523D"/>
    <w:rsid w:val="588347F7"/>
    <w:rsid w:val="588A79E3"/>
    <w:rsid w:val="588D2280"/>
    <w:rsid w:val="588E7847"/>
    <w:rsid w:val="589261B0"/>
    <w:rsid w:val="58990B6C"/>
    <w:rsid w:val="589922AF"/>
    <w:rsid w:val="589B32E2"/>
    <w:rsid w:val="589C5B55"/>
    <w:rsid w:val="589F2C75"/>
    <w:rsid w:val="58A57758"/>
    <w:rsid w:val="58A87230"/>
    <w:rsid w:val="58AA1A2B"/>
    <w:rsid w:val="58B21713"/>
    <w:rsid w:val="58BD675C"/>
    <w:rsid w:val="58C557DB"/>
    <w:rsid w:val="58E54BCE"/>
    <w:rsid w:val="58ED6367"/>
    <w:rsid w:val="58FF36F2"/>
    <w:rsid w:val="59035C9A"/>
    <w:rsid w:val="5910162D"/>
    <w:rsid w:val="59132AAB"/>
    <w:rsid w:val="59235434"/>
    <w:rsid w:val="5927463D"/>
    <w:rsid w:val="592A069B"/>
    <w:rsid w:val="59307756"/>
    <w:rsid w:val="593928F1"/>
    <w:rsid w:val="59407482"/>
    <w:rsid w:val="59407B51"/>
    <w:rsid w:val="59411D00"/>
    <w:rsid w:val="59433D89"/>
    <w:rsid w:val="59467CD1"/>
    <w:rsid w:val="59473E05"/>
    <w:rsid w:val="594B4AA0"/>
    <w:rsid w:val="59511846"/>
    <w:rsid w:val="595251F6"/>
    <w:rsid w:val="595467B6"/>
    <w:rsid w:val="59560FB1"/>
    <w:rsid w:val="59561AE4"/>
    <w:rsid w:val="595F0805"/>
    <w:rsid w:val="59650AF6"/>
    <w:rsid w:val="5969563F"/>
    <w:rsid w:val="596B4867"/>
    <w:rsid w:val="596E328E"/>
    <w:rsid w:val="59813211"/>
    <w:rsid w:val="598668AD"/>
    <w:rsid w:val="598C3568"/>
    <w:rsid w:val="598D0145"/>
    <w:rsid w:val="598D0C2A"/>
    <w:rsid w:val="59917710"/>
    <w:rsid w:val="599213A3"/>
    <w:rsid w:val="59937DCE"/>
    <w:rsid w:val="599B6280"/>
    <w:rsid w:val="59A03782"/>
    <w:rsid w:val="59A201F3"/>
    <w:rsid w:val="59A935CC"/>
    <w:rsid w:val="59A950DC"/>
    <w:rsid w:val="59AE231B"/>
    <w:rsid w:val="59BA07C9"/>
    <w:rsid w:val="59BB1F87"/>
    <w:rsid w:val="59BC39DF"/>
    <w:rsid w:val="59C033A9"/>
    <w:rsid w:val="59C6226E"/>
    <w:rsid w:val="59CB0ABF"/>
    <w:rsid w:val="59D801FF"/>
    <w:rsid w:val="59E03EB6"/>
    <w:rsid w:val="59F22BD0"/>
    <w:rsid w:val="59F7205F"/>
    <w:rsid w:val="59FB654D"/>
    <w:rsid w:val="5A020536"/>
    <w:rsid w:val="5A0A07BF"/>
    <w:rsid w:val="5A0F3D59"/>
    <w:rsid w:val="5A0F4484"/>
    <w:rsid w:val="5A182065"/>
    <w:rsid w:val="5A256038"/>
    <w:rsid w:val="5A2C6164"/>
    <w:rsid w:val="5A3446FC"/>
    <w:rsid w:val="5A3B68D8"/>
    <w:rsid w:val="5A4A272E"/>
    <w:rsid w:val="5A4B422F"/>
    <w:rsid w:val="5A55501F"/>
    <w:rsid w:val="5A590D75"/>
    <w:rsid w:val="5A7C2EF7"/>
    <w:rsid w:val="5A84160F"/>
    <w:rsid w:val="5A8529C8"/>
    <w:rsid w:val="5A8627CC"/>
    <w:rsid w:val="5A897845"/>
    <w:rsid w:val="5AA859EB"/>
    <w:rsid w:val="5AB144A4"/>
    <w:rsid w:val="5AB406A8"/>
    <w:rsid w:val="5AB86596"/>
    <w:rsid w:val="5ABB4171"/>
    <w:rsid w:val="5ABD3652"/>
    <w:rsid w:val="5ABF3065"/>
    <w:rsid w:val="5ABF6639"/>
    <w:rsid w:val="5AC37882"/>
    <w:rsid w:val="5AC63C97"/>
    <w:rsid w:val="5AC71F19"/>
    <w:rsid w:val="5AC807CA"/>
    <w:rsid w:val="5ACA6660"/>
    <w:rsid w:val="5ACE14FA"/>
    <w:rsid w:val="5AD15539"/>
    <w:rsid w:val="5AD37D34"/>
    <w:rsid w:val="5AD403E9"/>
    <w:rsid w:val="5AD4252E"/>
    <w:rsid w:val="5ADC28B6"/>
    <w:rsid w:val="5AE03B35"/>
    <w:rsid w:val="5AE22358"/>
    <w:rsid w:val="5AE82D41"/>
    <w:rsid w:val="5AEE1051"/>
    <w:rsid w:val="5AF27442"/>
    <w:rsid w:val="5AF70CCF"/>
    <w:rsid w:val="5AF927A5"/>
    <w:rsid w:val="5AFE6E7F"/>
    <w:rsid w:val="5B053EF9"/>
    <w:rsid w:val="5B05537B"/>
    <w:rsid w:val="5B062A42"/>
    <w:rsid w:val="5B072D37"/>
    <w:rsid w:val="5B0F614B"/>
    <w:rsid w:val="5B2A37A7"/>
    <w:rsid w:val="5B3571FB"/>
    <w:rsid w:val="5B4361C9"/>
    <w:rsid w:val="5B460FD5"/>
    <w:rsid w:val="5B483F82"/>
    <w:rsid w:val="5B4E7F45"/>
    <w:rsid w:val="5B676266"/>
    <w:rsid w:val="5B6B60E1"/>
    <w:rsid w:val="5B6F3731"/>
    <w:rsid w:val="5B77530F"/>
    <w:rsid w:val="5B7B710A"/>
    <w:rsid w:val="5B8006B6"/>
    <w:rsid w:val="5B825CAE"/>
    <w:rsid w:val="5B86261B"/>
    <w:rsid w:val="5B8667F1"/>
    <w:rsid w:val="5B896055"/>
    <w:rsid w:val="5B8D499C"/>
    <w:rsid w:val="5B9A46F8"/>
    <w:rsid w:val="5BB86875"/>
    <w:rsid w:val="5BBB1E5E"/>
    <w:rsid w:val="5BC03049"/>
    <w:rsid w:val="5BC34693"/>
    <w:rsid w:val="5BC413B6"/>
    <w:rsid w:val="5BC664F6"/>
    <w:rsid w:val="5BC85EC2"/>
    <w:rsid w:val="5BC90BA5"/>
    <w:rsid w:val="5BD0314C"/>
    <w:rsid w:val="5BD40304"/>
    <w:rsid w:val="5BD42472"/>
    <w:rsid w:val="5BD50F5D"/>
    <w:rsid w:val="5BDA2F6A"/>
    <w:rsid w:val="5BDE0A4D"/>
    <w:rsid w:val="5BDF731D"/>
    <w:rsid w:val="5BE76B1D"/>
    <w:rsid w:val="5BED535D"/>
    <w:rsid w:val="5BEF0861"/>
    <w:rsid w:val="5BF15E96"/>
    <w:rsid w:val="5BF47976"/>
    <w:rsid w:val="5BFA39F2"/>
    <w:rsid w:val="5BFB4DEF"/>
    <w:rsid w:val="5C00455A"/>
    <w:rsid w:val="5C0315D3"/>
    <w:rsid w:val="5C080D3E"/>
    <w:rsid w:val="5C155BE6"/>
    <w:rsid w:val="5C2515ED"/>
    <w:rsid w:val="5C311D40"/>
    <w:rsid w:val="5C317830"/>
    <w:rsid w:val="5C393B8A"/>
    <w:rsid w:val="5C3C4EC1"/>
    <w:rsid w:val="5C3E7B69"/>
    <w:rsid w:val="5C465932"/>
    <w:rsid w:val="5C5E3FB0"/>
    <w:rsid w:val="5C606182"/>
    <w:rsid w:val="5C625355"/>
    <w:rsid w:val="5C6571E8"/>
    <w:rsid w:val="5C672DE0"/>
    <w:rsid w:val="5C6F6142"/>
    <w:rsid w:val="5C7C2090"/>
    <w:rsid w:val="5C800506"/>
    <w:rsid w:val="5C884C65"/>
    <w:rsid w:val="5C9A33A8"/>
    <w:rsid w:val="5CA07D6F"/>
    <w:rsid w:val="5CA51B7B"/>
    <w:rsid w:val="5CAB68B3"/>
    <w:rsid w:val="5CAD33B6"/>
    <w:rsid w:val="5CB732C0"/>
    <w:rsid w:val="5CBB6EDB"/>
    <w:rsid w:val="5CBD7585"/>
    <w:rsid w:val="5CC64448"/>
    <w:rsid w:val="5CCA1198"/>
    <w:rsid w:val="5CCA3412"/>
    <w:rsid w:val="5CD9053B"/>
    <w:rsid w:val="5CE115DB"/>
    <w:rsid w:val="5CE3534B"/>
    <w:rsid w:val="5CE91502"/>
    <w:rsid w:val="5CEE2982"/>
    <w:rsid w:val="5CFD40EF"/>
    <w:rsid w:val="5CFD4263"/>
    <w:rsid w:val="5D03345B"/>
    <w:rsid w:val="5D0620C4"/>
    <w:rsid w:val="5D0654A5"/>
    <w:rsid w:val="5D0D7F23"/>
    <w:rsid w:val="5D0F5087"/>
    <w:rsid w:val="5D2045B3"/>
    <w:rsid w:val="5D212570"/>
    <w:rsid w:val="5D2418A5"/>
    <w:rsid w:val="5D2469F6"/>
    <w:rsid w:val="5D2E3683"/>
    <w:rsid w:val="5D3105F4"/>
    <w:rsid w:val="5D446A60"/>
    <w:rsid w:val="5D4E410C"/>
    <w:rsid w:val="5D571C68"/>
    <w:rsid w:val="5D5C7A80"/>
    <w:rsid w:val="5D614E97"/>
    <w:rsid w:val="5D6347B9"/>
    <w:rsid w:val="5D643269"/>
    <w:rsid w:val="5D696A93"/>
    <w:rsid w:val="5D6D15F8"/>
    <w:rsid w:val="5D6F32DB"/>
    <w:rsid w:val="5D753628"/>
    <w:rsid w:val="5D764275"/>
    <w:rsid w:val="5D770823"/>
    <w:rsid w:val="5D776F45"/>
    <w:rsid w:val="5D7C3154"/>
    <w:rsid w:val="5D7F1D13"/>
    <w:rsid w:val="5D80382C"/>
    <w:rsid w:val="5D871CD9"/>
    <w:rsid w:val="5D886403"/>
    <w:rsid w:val="5D8B7152"/>
    <w:rsid w:val="5D9D51E7"/>
    <w:rsid w:val="5DA62637"/>
    <w:rsid w:val="5DA659B4"/>
    <w:rsid w:val="5DAC7E25"/>
    <w:rsid w:val="5DAD612A"/>
    <w:rsid w:val="5DB54D15"/>
    <w:rsid w:val="5DB86505"/>
    <w:rsid w:val="5DBB20D6"/>
    <w:rsid w:val="5DBC4872"/>
    <w:rsid w:val="5DBD35A4"/>
    <w:rsid w:val="5DBE70F1"/>
    <w:rsid w:val="5DC52453"/>
    <w:rsid w:val="5DCB303F"/>
    <w:rsid w:val="5DCE0034"/>
    <w:rsid w:val="5DD2C77D"/>
    <w:rsid w:val="5DDC38F6"/>
    <w:rsid w:val="5DE90230"/>
    <w:rsid w:val="5DEB784E"/>
    <w:rsid w:val="5DEC53E8"/>
    <w:rsid w:val="5DED327A"/>
    <w:rsid w:val="5DF70C36"/>
    <w:rsid w:val="5DF7573F"/>
    <w:rsid w:val="5DFB1A52"/>
    <w:rsid w:val="5E026C84"/>
    <w:rsid w:val="5E0D01CC"/>
    <w:rsid w:val="5E112E56"/>
    <w:rsid w:val="5E1779CA"/>
    <w:rsid w:val="5E181497"/>
    <w:rsid w:val="5E1C4F9F"/>
    <w:rsid w:val="5E21747C"/>
    <w:rsid w:val="5E305C49"/>
    <w:rsid w:val="5E3F7CF7"/>
    <w:rsid w:val="5E400F90"/>
    <w:rsid w:val="5E432678"/>
    <w:rsid w:val="5E45637B"/>
    <w:rsid w:val="5E490A40"/>
    <w:rsid w:val="5E4D2B5F"/>
    <w:rsid w:val="5E5E4E9F"/>
    <w:rsid w:val="5E67269A"/>
    <w:rsid w:val="5E6934F3"/>
    <w:rsid w:val="5E897DA5"/>
    <w:rsid w:val="5E8B18FA"/>
    <w:rsid w:val="5E9E110C"/>
    <w:rsid w:val="5EA15EE1"/>
    <w:rsid w:val="5EA909D5"/>
    <w:rsid w:val="5EB01642"/>
    <w:rsid w:val="5EB635F2"/>
    <w:rsid w:val="5EBC0385"/>
    <w:rsid w:val="5EBF3F02"/>
    <w:rsid w:val="5EC450EE"/>
    <w:rsid w:val="5EC87F89"/>
    <w:rsid w:val="5ECD49EC"/>
    <w:rsid w:val="5ECF2DD5"/>
    <w:rsid w:val="5EE64128"/>
    <w:rsid w:val="5EE82486"/>
    <w:rsid w:val="5EEA251A"/>
    <w:rsid w:val="5EED04E1"/>
    <w:rsid w:val="5EEF0400"/>
    <w:rsid w:val="5EEF78C9"/>
    <w:rsid w:val="5EF26C79"/>
    <w:rsid w:val="5EF53C6E"/>
    <w:rsid w:val="5EFC5C57"/>
    <w:rsid w:val="5EFD5A18"/>
    <w:rsid w:val="5EFE0303"/>
    <w:rsid w:val="5F0977F9"/>
    <w:rsid w:val="5F0B5821"/>
    <w:rsid w:val="5F144930"/>
    <w:rsid w:val="5F1A3EE6"/>
    <w:rsid w:val="5F1C2834"/>
    <w:rsid w:val="5F1FBCF7"/>
    <w:rsid w:val="5F276DA9"/>
    <w:rsid w:val="5F2A4EAD"/>
    <w:rsid w:val="5F2B2F67"/>
    <w:rsid w:val="5F2E49B4"/>
    <w:rsid w:val="5F32219B"/>
    <w:rsid w:val="5F343E06"/>
    <w:rsid w:val="5F355203"/>
    <w:rsid w:val="5F381B6D"/>
    <w:rsid w:val="5F3B4B8F"/>
    <w:rsid w:val="5F3B7EB7"/>
    <w:rsid w:val="5F4144FC"/>
    <w:rsid w:val="5F457687"/>
    <w:rsid w:val="5F493A47"/>
    <w:rsid w:val="5F500A11"/>
    <w:rsid w:val="5F573633"/>
    <w:rsid w:val="5F5A6878"/>
    <w:rsid w:val="5F5D24F4"/>
    <w:rsid w:val="5F644FF2"/>
    <w:rsid w:val="5F6708A7"/>
    <w:rsid w:val="5F6751E7"/>
    <w:rsid w:val="5F6C3D73"/>
    <w:rsid w:val="5F7117A4"/>
    <w:rsid w:val="5F7135F6"/>
    <w:rsid w:val="5F772415"/>
    <w:rsid w:val="5F776020"/>
    <w:rsid w:val="5F7D09BC"/>
    <w:rsid w:val="5F7E3012"/>
    <w:rsid w:val="5F834AA4"/>
    <w:rsid w:val="5F8A6ECB"/>
    <w:rsid w:val="5F8E0C9D"/>
    <w:rsid w:val="5F92171B"/>
    <w:rsid w:val="5F9A05E8"/>
    <w:rsid w:val="5F9E0F56"/>
    <w:rsid w:val="5FA06A32"/>
    <w:rsid w:val="5FA84305"/>
    <w:rsid w:val="5FA9607E"/>
    <w:rsid w:val="5FAB1E0A"/>
    <w:rsid w:val="5FAD4266"/>
    <w:rsid w:val="5FB369B5"/>
    <w:rsid w:val="5FB74EDC"/>
    <w:rsid w:val="5FBB102A"/>
    <w:rsid w:val="5FC02904"/>
    <w:rsid w:val="5FCA6734"/>
    <w:rsid w:val="5FD26787"/>
    <w:rsid w:val="5FD6462A"/>
    <w:rsid w:val="5FDE46F0"/>
    <w:rsid w:val="5FEB35AA"/>
    <w:rsid w:val="5FEB3767"/>
    <w:rsid w:val="5FEE01A1"/>
    <w:rsid w:val="5FEE2EC4"/>
    <w:rsid w:val="5FF7F1F7"/>
    <w:rsid w:val="5FFFA167"/>
    <w:rsid w:val="60027EE1"/>
    <w:rsid w:val="602472A5"/>
    <w:rsid w:val="603058E9"/>
    <w:rsid w:val="60325913"/>
    <w:rsid w:val="6066407C"/>
    <w:rsid w:val="6069169C"/>
    <w:rsid w:val="607579E6"/>
    <w:rsid w:val="60820B9C"/>
    <w:rsid w:val="60834D31"/>
    <w:rsid w:val="608F7035"/>
    <w:rsid w:val="60A13044"/>
    <w:rsid w:val="60A26C20"/>
    <w:rsid w:val="60B62378"/>
    <w:rsid w:val="60CF7BBE"/>
    <w:rsid w:val="60D23B48"/>
    <w:rsid w:val="60D71056"/>
    <w:rsid w:val="60D71C5A"/>
    <w:rsid w:val="60DE75E4"/>
    <w:rsid w:val="60E42582"/>
    <w:rsid w:val="60E56A77"/>
    <w:rsid w:val="60E64E11"/>
    <w:rsid w:val="60F740B2"/>
    <w:rsid w:val="6102645F"/>
    <w:rsid w:val="610B0E02"/>
    <w:rsid w:val="611C637F"/>
    <w:rsid w:val="61231766"/>
    <w:rsid w:val="61243C22"/>
    <w:rsid w:val="61350021"/>
    <w:rsid w:val="613761A4"/>
    <w:rsid w:val="61453480"/>
    <w:rsid w:val="61455DE6"/>
    <w:rsid w:val="61474B4D"/>
    <w:rsid w:val="614819F2"/>
    <w:rsid w:val="614954B0"/>
    <w:rsid w:val="61563602"/>
    <w:rsid w:val="61736282"/>
    <w:rsid w:val="617769BF"/>
    <w:rsid w:val="61871B75"/>
    <w:rsid w:val="618A06AD"/>
    <w:rsid w:val="618D3ADA"/>
    <w:rsid w:val="618E4F5C"/>
    <w:rsid w:val="6192502F"/>
    <w:rsid w:val="619A3F7E"/>
    <w:rsid w:val="619E4219"/>
    <w:rsid w:val="61A2420C"/>
    <w:rsid w:val="61A466F0"/>
    <w:rsid w:val="61AF3B82"/>
    <w:rsid w:val="61BA769F"/>
    <w:rsid w:val="61C257F4"/>
    <w:rsid w:val="61CD5DC3"/>
    <w:rsid w:val="61CE1606"/>
    <w:rsid w:val="61EA200A"/>
    <w:rsid w:val="61F84888"/>
    <w:rsid w:val="62075A9D"/>
    <w:rsid w:val="6210692C"/>
    <w:rsid w:val="621168AD"/>
    <w:rsid w:val="62194391"/>
    <w:rsid w:val="621F2473"/>
    <w:rsid w:val="622921A2"/>
    <w:rsid w:val="62316901"/>
    <w:rsid w:val="62371DDC"/>
    <w:rsid w:val="623C00D9"/>
    <w:rsid w:val="623E64E1"/>
    <w:rsid w:val="62457D36"/>
    <w:rsid w:val="62490F50"/>
    <w:rsid w:val="624D2091"/>
    <w:rsid w:val="624E2419"/>
    <w:rsid w:val="625123A5"/>
    <w:rsid w:val="625F64DF"/>
    <w:rsid w:val="62771DFB"/>
    <w:rsid w:val="627A5A77"/>
    <w:rsid w:val="627F6E8F"/>
    <w:rsid w:val="62803968"/>
    <w:rsid w:val="628605C8"/>
    <w:rsid w:val="62890576"/>
    <w:rsid w:val="629C40D4"/>
    <w:rsid w:val="62A22CE3"/>
    <w:rsid w:val="62A468DB"/>
    <w:rsid w:val="62A52A5A"/>
    <w:rsid w:val="62A62E19"/>
    <w:rsid w:val="62A65A66"/>
    <w:rsid w:val="62C57339"/>
    <w:rsid w:val="62CB0224"/>
    <w:rsid w:val="62CE6341"/>
    <w:rsid w:val="62D07254"/>
    <w:rsid w:val="62D516A3"/>
    <w:rsid w:val="62EC3DA2"/>
    <w:rsid w:val="62EE4962"/>
    <w:rsid w:val="62F105A8"/>
    <w:rsid w:val="630962AC"/>
    <w:rsid w:val="630A2AA3"/>
    <w:rsid w:val="630D25CD"/>
    <w:rsid w:val="630F7A8B"/>
    <w:rsid w:val="63121528"/>
    <w:rsid w:val="63130A87"/>
    <w:rsid w:val="63130CA2"/>
    <w:rsid w:val="63176830"/>
    <w:rsid w:val="631B4C22"/>
    <w:rsid w:val="63220008"/>
    <w:rsid w:val="632A0B63"/>
    <w:rsid w:val="634150C8"/>
    <w:rsid w:val="63497970"/>
    <w:rsid w:val="634C7D1F"/>
    <w:rsid w:val="635205D6"/>
    <w:rsid w:val="63621519"/>
    <w:rsid w:val="63701CB4"/>
    <w:rsid w:val="63717CE6"/>
    <w:rsid w:val="63731937"/>
    <w:rsid w:val="637D2837"/>
    <w:rsid w:val="639114B0"/>
    <w:rsid w:val="63916794"/>
    <w:rsid w:val="639D3344"/>
    <w:rsid w:val="63A33EAC"/>
    <w:rsid w:val="63AB068F"/>
    <w:rsid w:val="63AF7E7E"/>
    <w:rsid w:val="63B461EC"/>
    <w:rsid w:val="63BA086D"/>
    <w:rsid w:val="63BE70A2"/>
    <w:rsid w:val="63C121BE"/>
    <w:rsid w:val="63CD4D0F"/>
    <w:rsid w:val="63D400F6"/>
    <w:rsid w:val="63E97377"/>
    <w:rsid w:val="63F13C0E"/>
    <w:rsid w:val="64014ACC"/>
    <w:rsid w:val="641414C0"/>
    <w:rsid w:val="64181707"/>
    <w:rsid w:val="641B2B8D"/>
    <w:rsid w:val="64206D01"/>
    <w:rsid w:val="642240B7"/>
    <w:rsid w:val="642557AF"/>
    <w:rsid w:val="642F25FF"/>
    <w:rsid w:val="643B6113"/>
    <w:rsid w:val="643F3867"/>
    <w:rsid w:val="644A3CC7"/>
    <w:rsid w:val="645423F3"/>
    <w:rsid w:val="64547C24"/>
    <w:rsid w:val="645A4B85"/>
    <w:rsid w:val="646606F4"/>
    <w:rsid w:val="64680F4A"/>
    <w:rsid w:val="647166E1"/>
    <w:rsid w:val="64733346"/>
    <w:rsid w:val="64821DF1"/>
    <w:rsid w:val="648D49E2"/>
    <w:rsid w:val="648D6455"/>
    <w:rsid w:val="64956F26"/>
    <w:rsid w:val="649B7518"/>
    <w:rsid w:val="649C61FD"/>
    <w:rsid w:val="649D3194"/>
    <w:rsid w:val="64AD40D7"/>
    <w:rsid w:val="64B07C4A"/>
    <w:rsid w:val="64B60A7C"/>
    <w:rsid w:val="64B63136"/>
    <w:rsid w:val="64BC279B"/>
    <w:rsid w:val="64BE6416"/>
    <w:rsid w:val="64BF1725"/>
    <w:rsid w:val="64C24923"/>
    <w:rsid w:val="64C268BA"/>
    <w:rsid w:val="64C35B81"/>
    <w:rsid w:val="64C95B3A"/>
    <w:rsid w:val="64CF66B4"/>
    <w:rsid w:val="64E14924"/>
    <w:rsid w:val="64E6550C"/>
    <w:rsid w:val="64F02661"/>
    <w:rsid w:val="64F13BAE"/>
    <w:rsid w:val="64FE5217"/>
    <w:rsid w:val="64FE5585"/>
    <w:rsid w:val="65003A97"/>
    <w:rsid w:val="650545A4"/>
    <w:rsid w:val="65067B4F"/>
    <w:rsid w:val="650D1A6C"/>
    <w:rsid w:val="6512585F"/>
    <w:rsid w:val="65164F66"/>
    <w:rsid w:val="65190CCA"/>
    <w:rsid w:val="651F798B"/>
    <w:rsid w:val="65213C2F"/>
    <w:rsid w:val="65220FAB"/>
    <w:rsid w:val="6524444C"/>
    <w:rsid w:val="65274C15"/>
    <w:rsid w:val="652C5780"/>
    <w:rsid w:val="65302F12"/>
    <w:rsid w:val="65442EA6"/>
    <w:rsid w:val="654A3A92"/>
    <w:rsid w:val="654A79CF"/>
    <w:rsid w:val="654C5F85"/>
    <w:rsid w:val="65580C0E"/>
    <w:rsid w:val="65591B57"/>
    <w:rsid w:val="655979B3"/>
    <w:rsid w:val="655C298B"/>
    <w:rsid w:val="655C71CF"/>
    <w:rsid w:val="656A451B"/>
    <w:rsid w:val="657E2FBA"/>
    <w:rsid w:val="65803F95"/>
    <w:rsid w:val="65872A26"/>
    <w:rsid w:val="65884DD1"/>
    <w:rsid w:val="658A6425"/>
    <w:rsid w:val="658E6C60"/>
    <w:rsid w:val="65944A84"/>
    <w:rsid w:val="6594537E"/>
    <w:rsid w:val="65AE7F5D"/>
    <w:rsid w:val="65B72E80"/>
    <w:rsid w:val="65B73A9C"/>
    <w:rsid w:val="65B92454"/>
    <w:rsid w:val="65BE2229"/>
    <w:rsid w:val="65BF0CD6"/>
    <w:rsid w:val="65C07D27"/>
    <w:rsid w:val="65C615C8"/>
    <w:rsid w:val="65CD306B"/>
    <w:rsid w:val="65D35516"/>
    <w:rsid w:val="65DF0067"/>
    <w:rsid w:val="65E2455B"/>
    <w:rsid w:val="65E63F80"/>
    <w:rsid w:val="65EF035B"/>
    <w:rsid w:val="65FA64D3"/>
    <w:rsid w:val="66061B49"/>
    <w:rsid w:val="660A500E"/>
    <w:rsid w:val="662151F4"/>
    <w:rsid w:val="663A3D9C"/>
    <w:rsid w:val="663A3EE7"/>
    <w:rsid w:val="663B6918"/>
    <w:rsid w:val="663C6512"/>
    <w:rsid w:val="664304FC"/>
    <w:rsid w:val="66460676"/>
    <w:rsid w:val="664C1BB1"/>
    <w:rsid w:val="664D46E2"/>
    <w:rsid w:val="664E1299"/>
    <w:rsid w:val="664F0981"/>
    <w:rsid w:val="666D135F"/>
    <w:rsid w:val="666E2C84"/>
    <w:rsid w:val="66733348"/>
    <w:rsid w:val="667D6997"/>
    <w:rsid w:val="66812CD3"/>
    <w:rsid w:val="66831647"/>
    <w:rsid w:val="668524F4"/>
    <w:rsid w:val="668D63BC"/>
    <w:rsid w:val="668E4666"/>
    <w:rsid w:val="668F6351"/>
    <w:rsid w:val="66906E61"/>
    <w:rsid w:val="66944894"/>
    <w:rsid w:val="66970DC5"/>
    <w:rsid w:val="669D6F45"/>
    <w:rsid w:val="669E0DD5"/>
    <w:rsid w:val="66A912B2"/>
    <w:rsid w:val="66AE21C9"/>
    <w:rsid w:val="66B6184E"/>
    <w:rsid w:val="66BF4640"/>
    <w:rsid w:val="66C61712"/>
    <w:rsid w:val="66D46763"/>
    <w:rsid w:val="66DD0FE4"/>
    <w:rsid w:val="66E64F8C"/>
    <w:rsid w:val="66EB168F"/>
    <w:rsid w:val="66EB31E7"/>
    <w:rsid w:val="66F071F9"/>
    <w:rsid w:val="66F07E54"/>
    <w:rsid w:val="66F4066D"/>
    <w:rsid w:val="66F6428F"/>
    <w:rsid w:val="66FA125A"/>
    <w:rsid w:val="670131BE"/>
    <w:rsid w:val="67060251"/>
    <w:rsid w:val="67064295"/>
    <w:rsid w:val="67104B6D"/>
    <w:rsid w:val="671874E8"/>
    <w:rsid w:val="671A32DA"/>
    <w:rsid w:val="671B305B"/>
    <w:rsid w:val="671B44DC"/>
    <w:rsid w:val="67210C35"/>
    <w:rsid w:val="672D15E3"/>
    <w:rsid w:val="6737396B"/>
    <w:rsid w:val="6739136D"/>
    <w:rsid w:val="67415190"/>
    <w:rsid w:val="67430B73"/>
    <w:rsid w:val="674F5770"/>
    <w:rsid w:val="67523E91"/>
    <w:rsid w:val="675F1FDF"/>
    <w:rsid w:val="676374B2"/>
    <w:rsid w:val="676A4DBB"/>
    <w:rsid w:val="67720A94"/>
    <w:rsid w:val="67725659"/>
    <w:rsid w:val="67734619"/>
    <w:rsid w:val="677562AE"/>
    <w:rsid w:val="6787104B"/>
    <w:rsid w:val="67897C74"/>
    <w:rsid w:val="67917B37"/>
    <w:rsid w:val="679B01F2"/>
    <w:rsid w:val="67A250EF"/>
    <w:rsid w:val="67A6075B"/>
    <w:rsid w:val="67AD26C0"/>
    <w:rsid w:val="67B1035E"/>
    <w:rsid w:val="67BA07B7"/>
    <w:rsid w:val="67C022F4"/>
    <w:rsid w:val="67C312B5"/>
    <w:rsid w:val="67C611E3"/>
    <w:rsid w:val="67D115BE"/>
    <w:rsid w:val="67D64882"/>
    <w:rsid w:val="67E12501"/>
    <w:rsid w:val="67F23153"/>
    <w:rsid w:val="67F518BA"/>
    <w:rsid w:val="68005E43"/>
    <w:rsid w:val="681727B3"/>
    <w:rsid w:val="68190735"/>
    <w:rsid w:val="68213A97"/>
    <w:rsid w:val="682C51EA"/>
    <w:rsid w:val="68304B61"/>
    <w:rsid w:val="68326DF6"/>
    <w:rsid w:val="683271D4"/>
    <w:rsid w:val="683A25BA"/>
    <w:rsid w:val="683C7EC8"/>
    <w:rsid w:val="683F1DA9"/>
    <w:rsid w:val="684503A0"/>
    <w:rsid w:val="6848798A"/>
    <w:rsid w:val="684A6627"/>
    <w:rsid w:val="684E756D"/>
    <w:rsid w:val="6852192B"/>
    <w:rsid w:val="6854765A"/>
    <w:rsid w:val="685F19E3"/>
    <w:rsid w:val="68672A7B"/>
    <w:rsid w:val="68685BD7"/>
    <w:rsid w:val="68685F18"/>
    <w:rsid w:val="68705FF3"/>
    <w:rsid w:val="68843EA6"/>
    <w:rsid w:val="68882298"/>
    <w:rsid w:val="688F567F"/>
    <w:rsid w:val="68923B67"/>
    <w:rsid w:val="68932A3F"/>
    <w:rsid w:val="68971E62"/>
    <w:rsid w:val="68A07AEF"/>
    <w:rsid w:val="68A608A8"/>
    <w:rsid w:val="68A75985"/>
    <w:rsid w:val="68A8252E"/>
    <w:rsid w:val="68A9411E"/>
    <w:rsid w:val="68A95EF8"/>
    <w:rsid w:val="68B66B4A"/>
    <w:rsid w:val="68BF5C4D"/>
    <w:rsid w:val="68DB1765"/>
    <w:rsid w:val="68E23E0B"/>
    <w:rsid w:val="68E36430"/>
    <w:rsid w:val="68E56283"/>
    <w:rsid w:val="68ED1588"/>
    <w:rsid w:val="68ED6325"/>
    <w:rsid w:val="68F00A9A"/>
    <w:rsid w:val="68F81FE9"/>
    <w:rsid w:val="68FA0E75"/>
    <w:rsid w:val="69001BCC"/>
    <w:rsid w:val="690625C8"/>
    <w:rsid w:val="69092A23"/>
    <w:rsid w:val="691A127E"/>
    <w:rsid w:val="691D5B26"/>
    <w:rsid w:val="691E3BF3"/>
    <w:rsid w:val="691F766F"/>
    <w:rsid w:val="69201BE5"/>
    <w:rsid w:val="69226599"/>
    <w:rsid w:val="69246168"/>
    <w:rsid w:val="692E0C32"/>
    <w:rsid w:val="69375415"/>
    <w:rsid w:val="693B4C04"/>
    <w:rsid w:val="69413F1E"/>
    <w:rsid w:val="694A334D"/>
    <w:rsid w:val="695266AF"/>
    <w:rsid w:val="69627E6D"/>
    <w:rsid w:val="696370F4"/>
    <w:rsid w:val="696C4B25"/>
    <w:rsid w:val="696F0A8F"/>
    <w:rsid w:val="69735A0D"/>
    <w:rsid w:val="697E318E"/>
    <w:rsid w:val="698066A4"/>
    <w:rsid w:val="698B03ED"/>
    <w:rsid w:val="698E1A22"/>
    <w:rsid w:val="69907EC9"/>
    <w:rsid w:val="699549D8"/>
    <w:rsid w:val="69981CB2"/>
    <w:rsid w:val="699C1C6C"/>
    <w:rsid w:val="69A926A3"/>
    <w:rsid w:val="69BE4724"/>
    <w:rsid w:val="69C7529C"/>
    <w:rsid w:val="69CA4588"/>
    <w:rsid w:val="69CB4255"/>
    <w:rsid w:val="69CC261A"/>
    <w:rsid w:val="69D364AE"/>
    <w:rsid w:val="69DB55D1"/>
    <w:rsid w:val="69DC26AA"/>
    <w:rsid w:val="69DF441E"/>
    <w:rsid w:val="69E25301"/>
    <w:rsid w:val="69E40B4D"/>
    <w:rsid w:val="69E46644"/>
    <w:rsid w:val="69E50B2B"/>
    <w:rsid w:val="69EA0441"/>
    <w:rsid w:val="69ED7058"/>
    <w:rsid w:val="69F50851"/>
    <w:rsid w:val="6A052A6E"/>
    <w:rsid w:val="6A0561AB"/>
    <w:rsid w:val="6A070584"/>
    <w:rsid w:val="6A0F13F6"/>
    <w:rsid w:val="6A151FE2"/>
    <w:rsid w:val="6A1E7827"/>
    <w:rsid w:val="6A226039"/>
    <w:rsid w:val="6A27569B"/>
    <w:rsid w:val="6A36700A"/>
    <w:rsid w:val="6A437DB6"/>
    <w:rsid w:val="6A4610AD"/>
    <w:rsid w:val="6A552654"/>
    <w:rsid w:val="6A617017"/>
    <w:rsid w:val="6A68150B"/>
    <w:rsid w:val="6A6D0C1A"/>
    <w:rsid w:val="6A754000"/>
    <w:rsid w:val="6A7B433D"/>
    <w:rsid w:val="6A7E2FDE"/>
    <w:rsid w:val="6A82392D"/>
    <w:rsid w:val="6A8A5490"/>
    <w:rsid w:val="6A8B5B2F"/>
    <w:rsid w:val="6A973C6D"/>
    <w:rsid w:val="6AAF49A9"/>
    <w:rsid w:val="6AAF7BA9"/>
    <w:rsid w:val="6ABB76CC"/>
    <w:rsid w:val="6ABD30F2"/>
    <w:rsid w:val="6ABF6769"/>
    <w:rsid w:val="6AC7204B"/>
    <w:rsid w:val="6ACE65A7"/>
    <w:rsid w:val="6ACF3DC7"/>
    <w:rsid w:val="6AD86411"/>
    <w:rsid w:val="6AE83F55"/>
    <w:rsid w:val="6AEB0E9F"/>
    <w:rsid w:val="6AF010CB"/>
    <w:rsid w:val="6AF46AA6"/>
    <w:rsid w:val="6B00680D"/>
    <w:rsid w:val="6B071973"/>
    <w:rsid w:val="6B0971D8"/>
    <w:rsid w:val="6B0E27DC"/>
    <w:rsid w:val="6B157DBF"/>
    <w:rsid w:val="6B190F96"/>
    <w:rsid w:val="6B2A0087"/>
    <w:rsid w:val="6B2E74D4"/>
    <w:rsid w:val="6B2F56AF"/>
    <w:rsid w:val="6B307034"/>
    <w:rsid w:val="6B3329D7"/>
    <w:rsid w:val="6B3724F2"/>
    <w:rsid w:val="6B491BEF"/>
    <w:rsid w:val="6B593626"/>
    <w:rsid w:val="6B5E2DAA"/>
    <w:rsid w:val="6B607F4C"/>
    <w:rsid w:val="6B69127A"/>
    <w:rsid w:val="6B75524D"/>
    <w:rsid w:val="6B7A35BA"/>
    <w:rsid w:val="6B7D2C66"/>
    <w:rsid w:val="6B877509"/>
    <w:rsid w:val="6B8B58FA"/>
    <w:rsid w:val="6B9A7787"/>
    <w:rsid w:val="6B9D2F4E"/>
    <w:rsid w:val="6B9D44CA"/>
    <w:rsid w:val="6B9E3832"/>
    <w:rsid w:val="6BA97617"/>
    <w:rsid w:val="6BB2007C"/>
    <w:rsid w:val="6BB753CA"/>
    <w:rsid w:val="6BBA2001"/>
    <w:rsid w:val="6BC65577"/>
    <w:rsid w:val="6BCE176C"/>
    <w:rsid w:val="6BD076CF"/>
    <w:rsid w:val="6BD11ED5"/>
    <w:rsid w:val="6BDF5289"/>
    <w:rsid w:val="6BEA7816"/>
    <w:rsid w:val="6C0375F9"/>
    <w:rsid w:val="6C0456ED"/>
    <w:rsid w:val="6C0D634C"/>
    <w:rsid w:val="6C152AE5"/>
    <w:rsid w:val="6C164AAF"/>
    <w:rsid w:val="6C1B1885"/>
    <w:rsid w:val="6C1B2765"/>
    <w:rsid w:val="6C270A6A"/>
    <w:rsid w:val="6C2E28BA"/>
    <w:rsid w:val="6C301A9A"/>
    <w:rsid w:val="6C310541"/>
    <w:rsid w:val="6C461486"/>
    <w:rsid w:val="6C541D96"/>
    <w:rsid w:val="6C580103"/>
    <w:rsid w:val="6C5B53FF"/>
    <w:rsid w:val="6C5B6DD1"/>
    <w:rsid w:val="6C693AD5"/>
    <w:rsid w:val="6C697D67"/>
    <w:rsid w:val="6C6E58B6"/>
    <w:rsid w:val="6C803F72"/>
    <w:rsid w:val="6C8650C3"/>
    <w:rsid w:val="6C88338D"/>
    <w:rsid w:val="6C8A563D"/>
    <w:rsid w:val="6C8E6023"/>
    <w:rsid w:val="6C9E3294"/>
    <w:rsid w:val="6CA43D4D"/>
    <w:rsid w:val="6CA75DFF"/>
    <w:rsid w:val="6CA766F1"/>
    <w:rsid w:val="6CAF2E45"/>
    <w:rsid w:val="6CB03829"/>
    <w:rsid w:val="6CB059C2"/>
    <w:rsid w:val="6CB445A3"/>
    <w:rsid w:val="6CB829EE"/>
    <w:rsid w:val="6CBD31AF"/>
    <w:rsid w:val="6CBE6B9A"/>
    <w:rsid w:val="6CD72490"/>
    <w:rsid w:val="6CE139C3"/>
    <w:rsid w:val="6CE613FB"/>
    <w:rsid w:val="6CED47E1"/>
    <w:rsid w:val="6CED5447"/>
    <w:rsid w:val="6CF061F2"/>
    <w:rsid w:val="6CF12BD3"/>
    <w:rsid w:val="6CF46746"/>
    <w:rsid w:val="6CF7373B"/>
    <w:rsid w:val="6CFC6468"/>
    <w:rsid w:val="6CFE5724"/>
    <w:rsid w:val="6D0262E5"/>
    <w:rsid w:val="6D052E28"/>
    <w:rsid w:val="6D1055FB"/>
    <w:rsid w:val="6D236D99"/>
    <w:rsid w:val="6D295BFD"/>
    <w:rsid w:val="6D3671B7"/>
    <w:rsid w:val="6D3E485F"/>
    <w:rsid w:val="6D440CA3"/>
    <w:rsid w:val="6D5560F0"/>
    <w:rsid w:val="6D560DCE"/>
    <w:rsid w:val="6D570EDB"/>
    <w:rsid w:val="6D5E10D6"/>
    <w:rsid w:val="6D6241EC"/>
    <w:rsid w:val="6D6A3690"/>
    <w:rsid w:val="6D6C1D7A"/>
    <w:rsid w:val="6D6F0E98"/>
    <w:rsid w:val="6D74531F"/>
    <w:rsid w:val="6D776265"/>
    <w:rsid w:val="6D7E75D6"/>
    <w:rsid w:val="6D820F2B"/>
    <w:rsid w:val="6D8C6249"/>
    <w:rsid w:val="6D9914F3"/>
    <w:rsid w:val="6D9A66A3"/>
    <w:rsid w:val="6DA83CBA"/>
    <w:rsid w:val="6DA9108C"/>
    <w:rsid w:val="6DAD601D"/>
    <w:rsid w:val="6DBF6742"/>
    <w:rsid w:val="6DC33749"/>
    <w:rsid w:val="6DC86186"/>
    <w:rsid w:val="6DCC7B1B"/>
    <w:rsid w:val="6DD0771B"/>
    <w:rsid w:val="6DD2518E"/>
    <w:rsid w:val="6DD25B81"/>
    <w:rsid w:val="6DE11A5B"/>
    <w:rsid w:val="6DE650B4"/>
    <w:rsid w:val="6DEA61BB"/>
    <w:rsid w:val="6DEC1DB2"/>
    <w:rsid w:val="6DF46F90"/>
    <w:rsid w:val="6DFB87A3"/>
    <w:rsid w:val="6DFF91AE"/>
    <w:rsid w:val="6E0333D1"/>
    <w:rsid w:val="6E0341BE"/>
    <w:rsid w:val="6E0B5DBE"/>
    <w:rsid w:val="6E0C12F8"/>
    <w:rsid w:val="6E0D50B9"/>
    <w:rsid w:val="6E123F24"/>
    <w:rsid w:val="6E1F5E9D"/>
    <w:rsid w:val="6E212FF1"/>
    <w:rsid w:val="6E2B33CC"/>
    <w:rsid w:val="6E3A4B3C"/>
    <w:rsid w:val="6E484C32"/>
    <w:rsid w:val="6E49025D"/>
    <w:rsid w:val="6E4904B7"/>
    <w:rsid w:val="6E4B6F06"/>
    <w:rsid w:val="6E56422F"/>
    <w:rsid w:val="6E626D80"/>
    <w:rsid w:val="6E6442C8"/>
    <w:rsid w:val="6E6F2CCF"/>
    <w:rsid w:val="6E800B88"/>
    <w:rsid w:val="6E822963"/>
    <w:rsid w:val="6E980BA8"/>
    <w:rsid w:val="6EA00997"/>
    <w:rsid w:val="6EA6297F"/>
    <w:rsid w:val="6EB81DC0"/>
    <w:rsid w:val="6EBC4CA1"/>
    <w:rsid w:val="6EBE29AC"/>
    <w:rsid w:val="6EC539C8"/>
    <w:rsid w:val="6ED137DF"/>
    <w:rsid w:val="6EDB2941"/>
    <w:rsid w:val="6EDC1070"/>
    <w:rsid w:val="6EE932AF"/>
    <w:rsid w:val="6EF31DA2"/>
    <w:rsid w:val="6EF98AAD"/>
    <w:rsid w:val="6EFF33CF"/>
    <w:rsid w:val="6F072E9B"/>
    <w:rsid w:val="6F0D3B0C"/>
    <w:rsid w:val="6F0E4977"/>
    <w:rsid w:val="6F0F0CA3"/>
    <w:rsid w:val="6F146E6E"/>
    <w:rsid w:val="6F20011E"/>
    <w:rsid w:val="6F2D39A5"/>
    <w:rsid w:val="6F3478F6"/>
    <w:rsid w:val="6F3A5410"/>
    <w:rsid w:val="6F3B69C7"/>
    <w:rsid w:val="6F3C65DA"/>
    <w:rsid w:val="6F433349"/>
    <w:rsid w:val="6F5531C3"/>
    <w:rsid w:val="6F5D4FEC"/>
    <w:rsid w:val="6F5F6FDB"/>
    <w:rsid w:val="6F615976"/>
    <w:rsid w:val="6F6248DC"/>
    <w:rsid w:val="6F6325CC"/>
    <w:rsid w:val="6F6D675F"/>
    <w:rsid w:val="6F730F10"/>
    <w:rsid w:val="6F792C38"/>
    <w:rsid w:val="6F8D3411"/>
    <w:rsid w:val="6F98607E"/>
    <w:rsid w:val="6FA0300D"/>
    <w:rsid w:val="6FA2220E"/>
    <w:rsid w:val="6FAA09E3"/>
    <w:rsid w:val="6FB24331"/>
    <w:rsid w:val="6FB7CBA0"/>
    <w:rsid w:val="6FCB0CF7"/>
    <w:rsid w:val="6FD44D04"/>
    <w:rsid w:val="6FDC1AF3"/>
    <w:rsid w:val="6FDE4158"/>
    <w:rsid w:val="6FE34CA8"/>
    <w:rsid w:val="6FE413F5"/>
    <w:rsid w:val="6FF111BC"/>
    <w:rsid w:val="6FF2263E"/>
    <w:rsid w:val="6FF86B63"/>
    <w:rsid w:val="6FF87B02"/>
    <w:rsid w:val="70052B7B"/>
    <w:rsid w:val="70096967"/>
    <w:rsid w:val="700A07DC"/>
    <w:rsid w:val="700A632C"/>
    <w:rsid w:val="700A7D64"/>
    <w:rsid w:val="700F2BF4"/>
    <w:rsid w:val="701029A4"/>
    <w:rsid w:val="7012146B"/>
    <w:rsid w:val="7022328F"/>
    <w:rsid w:val="702C7DB6"/>
    <w:rsid w:val="7034100C"/>
    <w:rsid w:val="70366D4F"/>
    <w:rsid w:val="703A29B1"/>
    <w:rsid w:val="703E57B3"/>
    <w:rsid w:val="703F6AB7"/>
    <w:rsid w:val="7046026D"/>
    <w:rsid w:val="70464684"/>
    <w:rsid w:val="70487BEE"/>
    <w:rsid w:val="704C3A6F"/>
    <w:rsid w:val="704D2101"/>
    <w:rsid w:val="705A0E29"/>
    <w:rsid w:val="706A4981"/>
    <w:rsid w:val="706D1809"/>
    <w:rsid w:val="706E7D4A"/>
    <w:rsid w:val="70703A03"/>
    <w:rsid w:val="70710506"/>
    <w:rsid w:val="708077A2"/>
    <w:rsid w:val="70883B9E"/>
    <w:rsid w:val="70926D96"/>
    <w:rsid w:val="70977BDA"/>
    <w:rsid w:val="70A3153E"/>
    <w:rsid w:val="70AB5A8D"/>
    <w:rsid w:val="70BE59B8"/>
    <w:rsid w:val="70C42D2B"/>
    <w:rsid w:val="70E24F2A"/>
    <w:rsid w:val="70E8591E"/>
    <w:rsid w:val="70EF0F1F"/>
    <w:rsid w:val="70F1100C"/>
    <w:rsid w:val="70F354F2"/>
    <w:rsid w:val="70FA4056"/>
    <w:rsid w:val="710503C5"/>
    <w:rsid w:val="7105777A"/>
    <w:rsid w:val="710D1C26"/>
    <w:rsid w:val="710F66ED"/>
    <w:rsid w:val="711F4406"/>
    <w:rsid w:val="712A73BF"/>
    <w:rsid w:val="712E69AA"/>
    <w:rsid w:val="71362B59"/>
    <w:rsid w:val="71363825"/>
    <w:rsid w:val="7136502A"/>
    <w:rsid w:val="71497CC8"/>
    <w:rsid w:val="714A1737"/>
    <w:rsid w:val="714A3365"/>
    <w:rsid w:val="71501CB1"/>
    <w:rsid w:val="71501D56"/>
    <w:rsid w:val="71537637"/>
    <w:rsid w:val="71581782"/>
    <w:rsid w:val="71615444"/>
    <w:rsid w:val="71663D2C"/>
    <w:rsid w:val="71695BC9"/>
    <w:rsid w:val="71775552"/>
    <w:rsid w:val="71786785"/>
    <w:rsid w:val="717A60D4"/>
    <w:rsid w:val="718024F2"/>
    <w:rsid w:val="718224E5"/>
    <w:rsid w:val="71830048"/>
    <w:rsid w:val="718311B7"/>
    <w:rsid w:val="71904F1F"/>
    <w:rsid w:val="7191269F"/>
    <w:rsid w:val="7194020B"/>
    <w:rsid w:val="719515E7"/>
    <w:rsid w:val="719C2953"/>
    <w:rsid w:val="719D0592"/>
    <w:rsid w:val="719E26DF"/>
    <w:rsid w:val="719F09CF"/>
    <w:rsid w:val="71A51082"/>
    <w:rsid w:val="71A80027"/>
    <w:rsid w:val="71AA2486"/>
    <w:rsid w:val="71B077FA"/>
    <w:rsid w:val="71B1796B"/>
    <w:rsid w:val="71B20CC4"/>
    <w:rsid w:val="71B6539F"/>
    <w:rsid w:val="71B72890"/>
    <w:rsid w:val="71BB5423"/>
    <w:rsid w:val="71CA3CA2"/>
    <w:rsid w:val="71D2034F"/>
    <w:rsid w:val="71D945B4"/>
    <w:rsid w:val="71DB2A44"/>
    <w:rsid w:val="71DC17AA"/>
    <w:rsid w:val="71DF416D"/>
    <w:rsid w:val="71E33685"/>
    <w:rsid w:val="71E832FF"/>
    <w:rsid w:val="71F313A2"/>
    <w:rsid w:val="71F719C3"/>
    <w:rsid w:val="71F824D8"/>
    <w:rsid w:val="71FA69B8"/>
    <w:rsid w:val="71FC5712"/>
    <w:rsid w:val="71FE4DAA"/>
    <w:rsid w:val="720736F3"/>
    <w:rsid w:val="720F5D71"/>
    <w:rsid w:val="721708BC"/>
    <w:rsid w:val="721B720C"/>
    <w:rsid w:val="721E4CFD"/>
    <w:rsid w:val="722114AE"/>
    <w:rsid w:val="722138CE"/>
    <w:rsid w:val="722577FA"/>
    <w:rsid w:val="72307267"/>
    <w:rsid w:val="7238752D"/>
    <w:rsid w:val="723A1360"/>
    <w:rsid w:val="723A7F4D"/>
    <w:rsid w:val="723B743D"/>
    <w:rsid w:val="723C010E"/>
    <w:rsid w:val="72413334"/>
    <w:rsid w:val="724A02DC"/>
    <w:rsid w:val="725256F8"/>
    <w:rsid w:val="725E766A"/>
    <w:rsid w:val="725F496C"/>
    <w:rsid w:val="726C5595"/>
    <w:rsid w:val="726C6C82"/>
    <w:rsid w:val="72736D62"/>
    <w:rsid w:val="727A242A"/>
    <w:rsid w:val="727A299E"/>
    <w:rsid w:val="727B31B3"/>
    <w:rsid w:val="72935A22"/>
    <w:rsid w:val="72942885"/>
    <w:rsid w:val="72A153D6"/>
    <w:rsid w:val="72A27B4C"/>
    <w:rsid w:val="72A65FC2"/>
    <w:rsid w:val="72AD1E75"/>
    <w:rsid w:val="72AE6B81"/>
    <w:rsid w:val="72B461BC"/>
    <w:rsid w:val="72C2773E"/>
    <w:rsid w:val="72C3373D"/>
    <w:rsid w:val="72D21620"/>
    <w:rsid w:val="72D32999"/>
    <w:rsid w:val="72DF0305"/>
    <w:rsid w:val="72DF19A4"/>
    <w:rsid w:val="72E00D84"/>
    <w:rsid w:val="72E0531F"/>
    <w:rsid w:val="72E871A5"/>
    <w:rsid w:val="72EB1733"/>
    <w:rsid w:val="72F01BB6"/>
    <w:rsid w:val="72F078AE"/>
    <w:rsid w:val="72F96A3B"/>
    <w:rsid w:val="72FC2911"/>
    <w:rsid w:val="730428C4"/>
    <w:rsid w:val="73067FE0"/>
    <w:rsid w:val="73122BB6"/>
    <w:rsid w:val="7312347C"/>
    <w:rsid w:val="732126FB"/>
    <w:rsid w:val="732154C1"/>
    <w:rsid w:val="73295BB1"/>
    <w:rsid w:val="73441F01"/>
    <w:rsid w:val="734B503E"/>
    <w:rsid w:val="734F04CF"/>
    <w:rsid w:val="73523919"/>
    <w:rsid w:val="735A0201"/>
    <w:rsid w:val="735C481A"/>
    <w:rsid w:val="7364685B"/>
    <w:rsid w:val="73674D66"/>
    <w:rsid w:val="736B3F23"/>
    <w:rsid w:val="737D1DB4"/>
    <w:rsid w:val="737E6A7E"/>
    <w:rsid w:val="73863E84"/>
    <w:rsid w:val="738B35EA"/>
    <w:rsid w:val="738F7621"/>
    <w:rsid w:val="73991E3F"/>
    <w:rsid w:val="739B788D"/>
    <w:rsid w:val="739C6DD1"/>
    <w:rsid w:val="739E49A6"/>
    <w:rsid w:val="73A151A1"/>
    <w:rsid w:val="73A51E97"/>
    <w:rsid w:val="73A55787"/>
    <w:rsid w:val="73AF381F"/>
    <w:rsid w:val="73AF396E"/>
    <w:rsid w:val="73B22FED"/>
    <w:rsid w:val="73BD0CBA"/>
    <w:rsid w:val="73BE20B7"/>
    <w:rsid w:val="73C318D1"/>
    <w:rsid w:val="73DA41F1"/>
    <w:rsid w:val="73DA4DF9"/>
    <w:rsid w:val="73E67832"/>
    <w:rsid w:val="740C1E19"/>
    <w:rsid w:val="7410497E"/>
    <w:rsid w:val="741B04DD"/>
    <w:rsid w:val="742209AC"/>
    <w:rsid w:val="74254775"/>
    <w:rsid w:val="74270E88"/>
    <w:rsid w:val="743503FE"/>
    <w:rsid w:val="7437028D"/>
    <w:rsid w:val="743C37E4"/>
    <w:rsid w:val="744A2EF8"/>
    <w:rsid w:val="745A0D15"/>
    <w:rsid w:val="745C5273"/>
    <w:rsid w:val="745E268C"/>
    <w:rsid w:val="7463392D"/>
    <w:rsid w:val="746C5E38"/>
    <w:rsid w:val="7473721D"/>
    <w:rsid w:val="74746816"/>
    <w:rsid w:val="74890CC8"/>
    <w:rsid w:val="74966C9E"/>
    <w:rsid w:val="7499080E"/>
    <w:rsid w:val="749C5887"/>
    <w:rsid w:val="749D6C84"/>
    <w:rsid w:val="749F3BDD"/>
    <w:rsid w:val="74A263EE"/>
    <w:rsid w:val="74A65BDD"/>
    <w:rsid w:val="74AF2A58"/>
    <w:rsid w:val="74B5304D"/>
    <w:rsid w:val="74BA31C7"/>
    <w:rsid w:val="74BD43FE"/>
    <w:rsid w:val="74C87720"/>
    <w:rsid w:val="74DB0643"/>
    <w:rsid w:val="74E0649B"/>
    <w:rsid w:val="74E91D83"/>
    <w:rsid w:val="74EE24D5"/>
    <w:rsid w:val="74F208C7"/>
    <w:rsid w:val="74F579F0"/>
    <w:rsid w:val="74F85EA6"/>
    <w:rsid w:val="75035007"/>
    <w:rsid w:val="750A1E37"/>
    <w:rsid w:val="75175D2D"/>
    <w:rsid w:val="751D3FA9"/>
    <w:rsid w:val="75232ABD"/>
    <w:rsid w:val="753647E9"/>
    <w:rsid w:val="7538180D"/>
    <w:rsid w:val="753D4E5A"/>
    <w:rsid w:val="754627BB"/>
    <w:rsid w:val="754A0980"/>
    <w:rsid w:val="75545CF6"/>
    <w:rsid w:val="755C40BD"/>
    <w:rsid w:val="756103A4"/>
    <w:rsid w:val="75624CA9"/>
    <w:rsid w:val="756D3991"/>
    <w:rsid w:val="756E5C1E"/>
    <w:rsid w:val="75780D4B"/>
    <w:rsid w:val="757A7F26"/>
    <w:rsid w:val="757DDEE5"/>
    <w:rsid w:val="758143B9"/>
    <w:rsid w:val="75815B97"/>
    <w:rsid w:val="75822414"/>
    <w:rsid w:val="758413AD"/>
    <w:rsid w:val="758A675F"/>
    <w:rsid w:val="75932E4C"/>
    <w:rsid w:val="75967579"/>
    <w:rsid w:val="75A3059C"/>
    <w:rsid w:val="75B15D84"/>
    <w:rsid w:val="75B710B1"/>
    <w:rsid w:val="75B84A72"/>
    <w:rsid w:val="75B93098"/>
    <w:rsid w:val="75CD1C2E"/>
    <w:rsid w:val="75D94CFB"/>
    <w:rsid w:val="75DB28F0"/>
    <w:rsid w:val="75DF3BDC"/>
    <w:rsid w:val="75E223E9"/>
    <w:rsid w:val="75E77BAA"/>
    <w:rsid w:val="75F36350"/>
    <w:rsid w:val="75FA42CF"/>
    <w:rsid w:val="75FA4E76"/>
    <w:rsid w:val="75FA729D"/>
    <w:rsid w:val="75FF7EA2"/>
    <w:rsid w:val="76072D30"/>
    <w:rsid w:val="760C1A34"/>
    <w:rsid w:val="7610431D"/>
    <w:rsid w:val="762229C7"/>
    <w:rsid w:val="762840CB"/>
    <w:rsid w:val="762A1E43"/>
    <w:rsid w:val="762A694A"/>
    <w:rsid w:val="7646173B"/>
    <w:rsid w:val="764B6696"/>
    <w:rsid w:val="7658031A"/>
    <w:rsid w:val="76662EEA"/>
    <w:rsid w:val="76697EDF"/>
    <w:rsid w:val="76722F5E"/>
    <w:rsid w:val="76802570"/>
    <w:rsid w:val="768B668B"/>
    <w:rsid w:val="768C231C"/>
    <w:rsid w:val="76926668"/>
    <w:rsid w:val="76936197"/>
    <w:rsid w:val="769836B6"/>
    <w:rsid w:val="769E44A4"/>
    <w:rsid w:val="769F2412"/>
    <w:rsid w:val="76A0380F"/>
    <w:rsid w:val="76A921ED"/>
    <w:rsid w:val="76AA3738"/>
    <w:rsid w:val="76AB547B"/>
    <w:rsid w:val="76B033D9"/>
    <w:rsid w:val="76B26D2D"/>
    <w:rsid w:val="76B6533E"/>
    <w:rsid w:val="76B7673B"/>
    <w:rsid w:val="76BD73AC"/>
    <w:rsid w:val="76C74C38"/>
    <w:rsid w:val="76C80B00"/>
    <w:rsid w:val="76CA32FA"/>
    <w:rsid w:val="76CC293A"/>
    <w:rsid w:val="76D02273"/>
    <w:rsid w:val="76D25101"/>
    <w:rsid w:val="76DDE6F5"/>
    <w:rsid w:val="76F03C9F"/>
    <w:rsid w:val="76F70FE3"/>
    <w:rsid w:val="76F938C8"/>
    <w:rsid w:val="76FD79BD"/>
    <w:rsid w:val="77070C13"/>
    <w:rsid w:val="77075E9C"/>
    <w:rsid w:val="770C1996"/>
    <w:rsid w:val="7711659E"/>
    <w:rsid w:val="771222E8"/>
    <w:rsid w:val="77127121"/>
    <w:rsid w:val="771357EC"/>
    <w:rsid w:val="77221FB6"/>
    <w:rsid w:val="77256F26"/>
    <w:rsid w:val="772C230C"/>
    <w:rsid w:val="772E0143"/>
    <w:rsid w:val="77357EED"/>
    <w:rsid w:val="773D1142"/>
    <w:rsid w:val="77413963"/>
    <w:rsid w:val="77453575"/>
    <w:rsid w:val="774721A9"/>
    <w:rsid w:val="77481BD1"/>
    <w:rsid w:val="77483487"/>
    <w:rsid w:val="774E10B4"/>
    <w:rsid w:val="77523981"/>
    <w:rsid w:val="775C246A"/>
    <w:rsid w:val="776157AF"/>
    <w:rsid w:val="776618B9"/>
    <w:rsid w:val="776D4C9F"/>
    <w:rsid w:val="77723181"/>
    <w:rsid w:val="77897336"/>
    <w:rsid w:val="778B2FB2"/>
    <w:rsid w:val="77910151"/>
    <w:rsid w:val="77980F29"/>
    <w:rsid w:val="77B358A8"/>
    <w:rsid w:val="77B83A94"/>
    <w:rsid w:val="77B86E54"/>
    <w:rsid w:val="77BB497D"/>
    <w:rsid w:val="77BD7908"/>
    <w:rsid w:val="77CF085F"/>
    <w:rsid w:val="77E657E0"/>
    <w:rsid w:val="77F700A3"/>
    <w:rsid w:val="77F71C38"/>
    <w:rsid w:val="77FF300A"/>
    <w:rsid w:val="77FF3688"/>
    <w:rsid w:val="78021E42"/>
    <w:rsid w:val="78031400"/>
    <w:rsid w:val="78054355"/>
    <w:rsid w:val="780C2FB1"/>
    <w:rsid w:val="7816242F"/>
    <w:rsid w:val="78182186"/>
    <w:rsid w:val="78221E06"/>
    <w:rsid w:val="78306EBD"/>
    <w:rsid w:val="78355C5C"/>
    <w:rsid w:val="78373DE3"/>
    <w:rsid w:val="78435004"/>
    <w:rsid w:val="784410EB"/>
    <w:rsid w:val="78466E62"/>
    <w:rsid w:val="7849788F"/>
    <w:rsid w:val="78550741"/>
    <w:rsid w:val="78697F67"/>
    <w:rsid w:val="786F7265"/>
    <w:rsid w:val="787356DB"/>
    <w:rsid w:val="787C365F"/>
    <w:rsid w:val="787C4A86"/>
    <w:rsid w:val="787C73A0"/>
    <w:rsid w:val="788104AA"/>
    <w:rsid w:val="78845A98"/>
    <w:rsid w:val="788E35A3"/>
    <w:rsid w:val="78A277FE"/>
    <w:rsid w:val="78A371FC"/>
    <w:rsid w:val="78A45071"/>
    <w:rsid w:val="78BC5BCA"/>
    <w:rsid w:val="78C209AA"/>
    <w:rsid w:val="78C30045"/>
    <w:rsid w:val="78C617D0"/>
    <w:rsid w:val="78C657C5"/>
    <w:rsid w:val="78CF13C3"/>
    <w:rsid w:val="78D76EE8"/>
    <w:rsid w:val="78DC66D7"/>
    <w:rsid w:val="78E076CC"/>
    <w:rsid w:val="78E91EEF"/>
    <w:rsid w:val="78EA79E3"/>
    <w:rsid w:val="78F16C8B"/>
    <w:rsid w:val="78F82376"/>
    <w:rsid w:val="78FB2499"/>
    <w:rsid w:val="78FE2D57"/>
    <w:rsid w:val="79017442"/>
    <w:rsid w:val="79032546"/>
    <w:rsid w:val="791717F6"/>
    <w:rsid w:val="792627D5"/>
    <w:rsid w:val="79306F1C"/>
    <w:rsid w:val="79321717"/>
    <w:rsid w:val="79324722"/>
    <w:rsid w:val="793638D5"/>
    <w:rsid w:val="793918EE"/>
    <w:rsid w:val="793B06F4"/>
    <w:rsid w:val="793F73C4"/>
    <w:rsid w:val="7942578A"/>
    <w:rsid w:val="79462269"/>
    <w:rsid w:val="79541A60"/>
    <w:rsid w:val="796B20C0"/>
    <w:rsid w:val="79701E8D"/>
    <w:rsid w:val="797A07C3"/>
    <w:rsid w:val="797C4484"/>
    <w:rsid w:val="797E5664"/>
    <w:rsid w:val="797F0C85"/>
    <w:rsid w:val="79801479"/>
    <w:rsid w:val="79824FEC"/>
    <w:rsid w:val="798476A8"/>
    <w:rsid w:val="79885BD8"/>
    <w:rsid w:val="79905EA0"/>
    <w:rsid w:val="7991539F"/>
    <w:rsid w:val="79924B32"/>
    <w:rsid w:val="799743A5"/>
    <w:rsid w:val="79986019"/>
    <w:rsid w:val="799B13B4"/>
    <w:rsid w:val="799C01CB"/>
    <w:rsid w:val="79A2131D"/>
    <w:rsid w:val="79BE4323"/>
    <w:rsid w:val="79C37A03"/>
    <w:rsid w:val="79C85CD9"/>
    <w:rsid w:val="79C94F0E"/>
    <w:rsid w:val="79D85F74"/>
    <w:rsid w:val="79D9725C"/>
    <w:rsid w:val="79E259DE"/>
    <w:rsid w:val="79E32474"/>
    <w:rsid w:val="79EC28CA"/>
    <w:rsid w:val="79F27FD1"/>
    <w:rsid w:val="79FA331A"/>
    <w:rsid w:val="79FB19AC"/>
    <w:rsid w:val="7A006471"/>
    <w:rsid w:val="7A01679E"/>
    <w:rsid w:val="7A03125C"/>
    <w:rsid w:val="7A056D69"/>
    <w:rsid w:val="7A081A5A"/>
    <w:rsid w:val="7A132244"/>
    <w:rsid w:val="7A156C88"/>
    <w:rsid w:val="7A167207"/>
    <w:rsid w:val="7A245618"/>
    <w:rsid w:val="7A3D0120"/>
    <w:rsid w:val="7A3E568F"/>
    <w:rsid w:val="7A444CA3"/>
    <w:rsid w:val="7A4C7647"/>
    <w:rsid w:val="7A5504CD"/>
    <w:rsid w:val="7A576C53"/>
    <w:rsid w:val="7A610508"/>
    <w:rsid w:val="7A62347F"/>
    <w:rsid w:val="7A6357B0"/>
    <w:rsid w:val="7A666C01"/>
    <w:rsid w:val="7A696C03"/>
    <w:rsid w:val="7A6B246A"/>
    <w:rsid w:val="7A6F6F04"/>
    <w:rsid w:val="7A7444BF"/>
    <w:rsid w:val="7A7E067B"/>
    <w:rsid w:val="7A7E30E6"/>
    <w:rsid w:val="7A863489"/>
    <w:rsid w:val="7A866564"/>
    <w:rsid w:val="7A8912C0"/>
    <w:rsid w:val="7A8A2BCE"/>
    <w:rsid w:val="7A8E7A11"/>
    <w:rsid w:val="7A9575C0"/>
    <w:rsid w:val="7A97325F"/>
    <w:rsid w:val="7AA31AD3"/>
    <w:rsid w:val="7AB139BB"/>
    <w:rsid w:val="7AB83901"/>
    <w:rsid w:val="7ACC7B06"/>
    <w:rsid w:val="7AD26045"/>
    <w:rsid w:val="7AD92CD0"/>
    <w:rsid w:val="7ADE0AEC"/>
    <w:rsid w:val="7AE320E3"/>
    <w:rsid w:val="7AE449F3"/>
    <w:rsid w:val="7AE735BA"/>
    <w:rsid w:val="7AEC5E3C"/>
    <w:rsid w:val="7AED5C31"/>
    <w:rsid w:val="7AF16A40"/>
    <w:rsid w:val="7AF3121E"/>
    <w:rsid w:val="7AFF4BB4"/>
    <w:rsid w:val="7B024B7C"/>
    <w:rsid w:val="7B026FB1"/>
    <w:rsid w:val="7B044EA1"/>
    <w:rsid w:val="7B092D4D"/>
    <w:rsid w:val="7B0D79A6"/>
    <w:rsid w:val="7B130976"/>
    <w:rsid w:val="7B19065C"/>
    <w:rsid w:val="7B217B7C"/>
    <w:rsid w:val="7B2567E1"/>
    <w:rsid w:val="7B2E4FF3"/>
    <w:rsid w:val="7B2F1B69"/>
    <w:rsid w:val="7B333BB0"/>
    <w:rsid w:val="7B334F2B"/>
    <w:rsid w:val="7B354B7D"/>
    <w:rsid w:val="7B38339F"/>
    <w:rsid w:val="7B444AF3"/>
    <w:rsid w:val="7B4E6E8E"/>
    <w:rsid w:val="7B5E4990"/>
    <w:rsid w:val="7B5E7074"/>
    <w:rsid w:val="7B7464BE"/>
    <w:rsid w:val="7B750CB9"/>
    <w:rsid w:val="7B7620B6"/>
    <w:rsid w:val="7B79088B"/>
    <w:rsid w:val="7B7E549C"/>
    <w:rsid w:val="7B8239E9"/>
    <w:rsid w:val="7B8A02B1"/>
    <w:rsid w:val="7B8D2142"/>
    <w:rsid w:val="7B93624A"/>
    <w:rsid w:val="7B9449AD"/>
    <w:rsid w:val="7B955D13"/>
    <w:rsid w:val="7B990153"/>
    <w:rsid w:val="7BA87742"/>
    <w:rsid w:val="7BAD5AEF"/>
    <w:rsid w:val="7BAE7724"/>
    <w:rsid w:val="7BB57E40"/>
    <w:rsid w:val="7BB60DE6"/>
    <w:rsid w:val="7BB6364B"/>
    <w:rsid w:val="7BBD224C"/>
    <w:rsid w:val="7BBD6A32"/>
    <w:rsid w:val="7BBE6194"/>
    <w:rsid w:val="7BC645A6"/>
    <w:rsid w:val="7BCF6FDB"/>
    <w:rsid w:val="7BD0649D"/>
    <w:rsid w:val="7BD81D81"/>
    <w:rsid w:val="7BD861F8"/>
    <w:rsid w:val="7BEB488A"/>
    <w:rsid w:val="7BEB5671"/>
    <w:rsid w:val="7BF859D9"/>
    <w:rsid w:val="7BFA6ADE"/>
    <w:rsid w:val="7BFF083F"/>
    <w:rsid w:val="7C0277B6"/>
    <w:rsid w:val="7C046018"/>
    <w:rsid w:val="7C0725A0"/>
    <w:rsid w:val="7C0737A8"/>
    <w:rsid w:val="7C0909D3"/>
    <w:rsid w:val="7C0F6E34"/>
    <w:rsid w:val="7C122B9D"/>
    <w:rsid w:val="7C133B88"/>
    <w:rsid w:val="7C222DDA"/>
    <w:rsid w:val="7C225944"/>
    <w:rsid w:val="7C25750C"/>
    <w:rsid w:val="7C2C3EAD"/>
    <w:rsid w:val="7C2D1A17"/>
    <w:rsid w:val="7C33397C"/>
    <w:rsid w:val="7C3612D6"/>
    <w:rsid w:val="7C425F61"/>
    <w:rsid w:val="7C482D35"/>
    <w:rsid w:val="7C4F6097"/>
    <w:rsid w:val="7C544109"/>
    <w:rsid w:val="7C612C8F"/>
    <w:rsid w:val="7C6B6434"/>
    <w:rsid w:val="7C727909"/>
    <w:rsid w:val="7C7D45E1"/>
    <w:rsid w:val="7C8308CF"/>
    <w:rsid w:val="7C8B2C4E"/>
    <w:rsid w:val="7C8C4263"/>
    <w:rsid w:val="7C9C357A"/>
    <w:rsid w:val="7C9C4B5C"/>
    <w:rsid w:val="7C9D4977"/>
    <w:rsid w:val="7CA12DEE"/>
    <w:rsid w:val="7CA3413D"/>
    <w:rsid w:val="7CAC259A"/>
    <w:rsid w:val="7CB2512E"/>
    <w:rsid w:val="7CB338F1"/>
    <w:rsid w:val="7CB911E6"/>
    <w:rsid w:val="7CBF0FF7"/>
    <w:rsid w:val="7CC913D3"/>
    <w:rsid w:val="7CCC724B"/>
    <w:rsid w:val="7CCD2004"/>
    <w:rsid w:val="7CCE4046"/>
    <w:rsid w:val="7CD02FE7"/>
    <w:rsid w:val="7CDB4B10"/>
    <w:rsid w:val="7CDD105F"/>
    <w:rsid w:val="7CDE0707"/>
    <w:rsid w:val="7CE02F28"/>
    <w:rsid w:val="7CEF2B80"/>
    <w:rsid w:val="7CF53BEC"/>
    <w:rsid w:val="7D065973"/>
    <w:rsid w:val="7D076D70"/>
    <w:rsid w:val="7D0A07AE"/>
    <w:rsid w:val="7D0B5162"/>
    <w:rsid w:val="7D1763C6"/>
    <w:rsid w:val="7D177CB3"/>
    <w:rsid w:val="7D1D3EEF"/>
    <w:rsid w:val="7D1E398A"/>
    <w:rsid w:val="7D234014"/>
    <w:rsid w:val="7D2569E0"/>
    <w:rsid w:val="7D2B57E2"/>
    <w:rsid w:val="7D33614F"/>
    <w:rsid w:val="7D3702E5"/>
    <w:rsid w:val="7D400FFC"/>
    <w:rsid w:val="7D456F8D"/>
    <w:rsid w:val="7D457E4B"/>
    <w:rsid w:val="7D4633F9"/>
    <w:rsid w:val="7D49371D"/>
    <w:rsid w:val="7D5F32F2"/>
    <w:rsid w:val="7D684A0A"/>
    <w:rsid w:val="7D6A7204"/>
    <w:rsid w:val="7D6C2781"/>
    <w:rsid w:val="7D7D3D3F"/>
    <w:rsid w:val="7D7F64B5"/>
    <w:rsid w:val="7D82751B"/>
    <w:rsid w:val="7D847812"/>
    <w:rsid w:val="7D8F547A"/>
    <w:rsid w:val="7D962A43"/>
    <w:rsid w:val="7D973BDB"/>
    <w:rsid w:val="7D99763C"/>
    <w:rsid w:val="7D9A72EE"/>
    <w:rsid w:val="7D9E75FA"/>
    <w:rsid w:val="7DA13610"/>
    <w:rsid w:val="7DA22B27"/>
    <w:rsid w:val="7DA56AD7"/>
    <w:rsid w:val="7DB555B0"/>
    <w:rsid w:val="7DC23D6F"/>
    <w:rsid w:val="7DC25EC0"/>
    <w:rsid w:val="7DD765F2"/>
    <w:rsid w:val="7DDE2431"/>
    <w:rsid w:val="7DF82F4D"/>
    <w:rsid w:val="7DFE52DE"/>
    <w:rsid w:val="7DFFD2AD"/>
    <w:rsid w:val="7E0350C1"/>
    <w:rsid w:val="7E036FF9"/>
    <w:rsid w:val="7E060918"/>
    <w:rsid w:val="7E18726D"/>
    <w:rsid w:val="7E20467A"/>
    <w:rsid w:val="7E2C02B9"/>
    <w:rsid w:val="7E2E3EDA"/>
    <w:rsid w:val="7E377B22"/>
    <w:rsid w:val="7E3926E1"/>
    <w:rsid w:val="7E3B5A8E"/>
    <w:rsid w:val="7E3C11FC"/>
    <w:rsid w:val="7E3F0187"/>
    <w:rsid w:val="7E411CD4"/>
    <w:rsid w:val="7E421DE8"/>
    <w:rsid w:val="7E4C5AAD"/>
    <w:rsid w:val="7E4F5D36"/>
    <w:rsid w:val="7E583893"/>
    <w:rsid w:val="7E5B748A"/>
    <w:rsid w:val="7E601085"/>
    <w:rsid w:val="7E6214DF"/>
    <w:rsid w:val="7E684A6E"/>
    <w:rsid w:val="7E6A7054"/>
    <w:rsid w:val="7E764C46"/>
    <w:rsid w:val="7E7843A0"/>
    <w:rsid w:val="7E7A3A8F"/>
    <w:rsid w:val="7E7D3512"/>
    <w:rsid w:val="7E7E2495"/>
    <w:rsid w:val="7E7E2533"/>
    <w:rsid w:val="7E7E4F8C"/>
    <w:rsid w:val="7E8E5ECF"/>
    <w:rsid w:val="7E9B1E1D"/>
    <w:rsid w:val="7E9C52E7"/>
    <w:rsid w:val="7E9E4B9A"/>
    <w:rsid w:val="7E9F531B"/>
    <w:rsid w:val="7EB24D49"/>
    <w:rsid w:val="7EBE700C"/>
    <w:rsid w:val="7EBEF8D1"/>
    <w:rsid w:val="7EBFFBC2"/>
    <w:rsid w:val="7ED30050"/>
    <w:rsid w:val="7ED36BCE"/>
    <w:rsid w:val="7EDA196C"/>
    <w:rsid w:val="7EDD3CF3"/>
    <w:rsid w:val="7EDE320A"/>
    <w:rsid w:val="7EE450FC"/>
    <w:rsid w:val="7EED4BA1"/>
    <w:rsid w:val="7EF12B0A"/>
    <w:rsid w:val="7EF75A49"/>
    <w:rsid w:val="7EF85072"/>
    <w:rsid w:val="7EFD3841"/>
    <w:rsid w:val="7EFD5558"/>
    <w:rsid w:val="7EFF2D43"/>
    <w:rsid w:val="7EFFAB8E"/>
    <w:rsid w:val="7F076A10"/>
    <w:rsid w:val="7F091B05"/>
    <w:rsid w:val="7F0A3FFF"/>
    <w:rsid w:val="7F0D0A7F"/>
    <w:rsid w:val="7F0E1AA1"/>
    <w:rsid w:val="7F0E47CC"/>
    <w:rsid w:val="7F10456C"/>
    <w:rsid w:val="7F1629A4"/>
    <w:rsid w:val="7F1B26B0"/>
    <w:rsid w:val="7F21C961"/>
    <w:rsid w:val="7F266120"/>
    <w:rsid w:val="7F2E31DC"/>
    <w:rsid w:val="7F2F746E"/>
    <w:rsid w:val="7F356E17"/>
    <w:rsid w:val="7F3663C0"/>
    <w:rsid w:val="7F3D60C4"/>
    <w:rsid w:val="7F4005E2"/>
    <w:rsid w:val="7F411EEE"/>
    <w:rsid w:val="7F4339B5"/>
    <w:rsid w:val="7F4470DC"/>
    <w:rsid w:val="7F533EF3"/>
    <w:rsid w:val="7F5D4081"/>
    <w:rsid w:val="7F624981"/>
    <w:rsid w:val="7F6D484E"/>
    <w:rsid w:val="7F756DC1"/>
    <w:rsid w:val="7F764616"/>
    <w:rsid w:val="7F7F4047"/>
    <w:rsid w:val="7F7FFBA4"/>
    <w:rsid w:val="7F8E5D1E"/>
    <w:rsid w:val="7FA50771"/>
    <w:rsid w:val="7FAC2F97"/>
    <w:rsid w:val="7FAC7379"/>
    <w:rsid w:val="7FAD53A5"/>
    <w:rsid w:val="7FB00F1D"/>
    <w:rsid w:val="7FB1231A"/>
    <w:rsid w:val="7FB26514"/>
    <w:rsid w:val="7FB74303"/>
    <w:rsid w:val="7FBE97D8"/>
    <w:rsid w:val="7FC039AB"/>
    <w:rsid w:val="7FC246DE"/>
    <w:rsid w:val="7FC50736"/>
    <w:rsid w:val="7FCB7818"/>
    <w:rsid w:val="7FCFBEFD"/>
    <w:rsid w:val="7FD12F10"/>
    <w:rsid w:val="7FD52616"/>
    <w:rsid w:val="7FDF586A"/>
    <w:rsid w:val="7FEDBD2E"/>
    <w:rsid w:val="7FEEB500"/>
    <w:rsid w:val="7FEFEB8A"/>
    <w:rsid w:val="7FF03934"/>
    <w:rsid w:val="7FF06C51"/>
    <w:rsid w:val="7FF53123"/>
    <w:rsid w:val="7FF56EE4"/>
    <w:rsid w:val="7FF75AFE"/>
    <w:rsid w:val="7FF7BA69"/>
    <w:rsid w:val="8FEDF124"/>
    <w:rsid w:val="93676287"/>
    <w:rsid w:val="9ECF602F"/>
    <w:rsid w:val="ABDF953F"/>
    <w:rsid w:val="AECE100E"/>
    <w:rsid w:val="AF6D91C4"/>
    <w:rsid w:val="B3F7DB1F"/>
    <w:rsid w:val="B8C71365"/>
    <w:rsid w:val="BBB75A62"/>
    <w:rsid w:val="BCECB2EF"/>
    <w:rsid w:val="BDDF5B67"/>
    <w:rsid w:val="BEF71228"/>
    <w:rsid w:val="BFCD80A4"/>
    <w:rsid w:val="BFEFB1BE"/>
    <w:rsid w:val="BFFF7D51"/>
    <w:rsid w:val="C7A37D29"/>
    <w:rsid w:val="D5FF5747"/>
    <w:rsid w:val="D7F72BF6"/>
    <w:rsid w:val="DAA89C93"/>
    <w:rsid w:val="DAFBDAC2"/>
    <w:rsid w:val="DC3F5589"/>
    <w:rsid w:val="DDD01D80"/>
    <w:rsid w:val="DEBFCBC6"/>
    <w:rsid w:val="DEE9F62B"/>
    <w:rsid w:val="DFDD0E46"/>
    <w:rsid w:val="DFFA97A7"/>
    <w:rsid w:val="E7E7C92F"/>
    <w:rsid w:val="EAAB7DCB"/>
    <w:rsid w:val="EABFA1C0"/>
    <w:rsid w:val="ECEEF9AA"/>
    <w:rsid w:val="EDDC1321"/>
    <w:rsid w:val="EF5FA9E3"/>
    <w:rsid w:val="EF7A047E"/>
    <w:rsid w:val="EFBFEBFB"/>
    <w:rsid w:val="EFFB209D"/>
    <w:rsid w:val="F2F6E050"/>
    <w:rsid w:val="F3F430CC"/>
    <w:rsid w:val="F7CFED50"/>
    <w:rsid w:val="F8DF7900"/>
    <w:rsid w:val="F9FFF6C4"/>
    <w:rsid w:val="FABFA1F2"/>
    <w:rsid w:val="FAFB9B3E"/>
    <w:rsid w:val="FBB891FE"/>
    <w:rsid w:val="FBF8F6A4"/>
    <w:rsid w:val="FBFF869D"/>
    <w:rsid w:val="FCF4D172"/>
    <w:rsid w:val="FD576D10"/>
    <w:rsid w:val="FD77F9CE"/>
    <w:rsid w:val="FDFECB62"/>
    <w:rsid w:val="FE731317"/>
    <w:rsid w:val="FEFEF580"/>
    <w:rsid w:val="FF3FF0F8"/>
    <w:rsid w:val="FF4C17D8"/>
    <w:rsid w:val="FF5B8BAB"/>
    <w:rsid w:val="FF6AF442"/>
    <w:rsid w:val="FF6D1584"/>
    <w:rsid w:val="FFB361E6"/>
    <w:rsid w:val="FFC3831D"/>
    <w:rsid w:val="FFDBD530"/>
    <w:rsid w:val="FFDE0F76"/>
    <w:rsid w:val="FFDF94B8"/>
    <w:rsid w:val="FFEFD195"/>
    <w:rsid w:val="FFFD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7"/>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27"/>
    <w:unhideWhenUsed/>
    <w:qFormat/>
    <w:uiPriority w:val="0"/>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index 8"/>
    <w:basedOn w:val="1"/>
    <w:next w:val="1"/>
    <w:qFormat/>
    <w:uiPriority w:val="0"/>
    <w:pPr>
      <w:ind w:left="1400" w:leftChars="1400"/>
    </w:pPr>
  </w:style>
  <w:style w:type="paragraph" w:styleId="6">
    <w:name w:val="Normal Indent"/>
    <w:basedOn w:val="1"/>
    <w:qFormat/>
    <w:uiPriority w:val="0"/>
    <w:pPr>
      <w:ind w:firstLine="420"/>
    </w:pPr>
    <w:rPr>
      <w:kern w:val="0"/>
      <w:sz w:val="24"/>
    </w:rPr>
  </w:style>
  <w:style w:type="paragraph" w:styleId="7">
    <w:name w:val="toa heading"/>
    <w:basedOn w:val="1"/>
    <w:next w:val="1"/>
    <w:qFormat/>
    <w:uiPriority w:val="0"/>
    <w:rPr>
      <w:rFonts w:ascii="Cambria" w:hAnsi="Cambria" w:cs="Cambria"/>
      <w:sz w:val="24"/>
    </w:rPr>
  </w:style>
  <w:style w:type="paragraph" w:styleId="8">
    <w:name w:val="annotation text"/>
    <w:basedOn w:val="1"/>
    <w:link w:val="98"/>
    <w:qFormat/>
    <w:uiPriority w:val="0"/>
    <w:pPr>
      <w:jc w:val="left"/>
    </w:pPr>
  </w:style>
  <w:style w:type="paragraph" w:styleId="9">
    <w:name w:val="Body Text"/>
    <w:basedOn w:val="1"/>
    <w:next w:val="5"/>
    <w:link w:val="28"/>
    <w:qFormat/>
    <w:uiPriority w:val="99"/>
    <w:rPr>
      <w:rFonts w:ascii="?????" w:hAnsi="?????"/>
      <w:b/>
      <w:spacing w:val="-8"/>
      <w:sz w:val="44"/>
      <w:szCs w:val="20"/>
    </w:rPr>
  </w:style>
  <w:style w:type="paragraph" w:styleId="10">
    <w:name w:val="Body Text Indent"/>
    <w:basedOn w:val="1"/>
    <w:next w:val="11"/>
    <w:link w:val="99"/>
    <w:qFormat/>
    <w:uiPriority w:val="0"/>
    <w:pPr>
      <w:ind w:firstLine="883" w:firstLineChars="200"/>
    </w:pPr>
    <w:rPr>
      <w:rFonts w:ascii="仿宋_GB2312" w:eastAsia="仿宋_GB2312"/>
      <w:b/>
      <w:bCs/>
      <w:sz w:val="44"/>
    </w:rPr>
  </w:style>
  <w:style w:type="paragraph" w:styleId="11">
    <w:name w:val="envelope return"/>
    <w:basedOn w:val="1"/>
    <w:qFormat/>
    <w:uiPriority w:val="0"/>
    <w:pPr>
      <w:snapToGrid w:val="0"/>
    </w:pPr>
    <w:rPr>
      <w:rFonts w:ascii="Arial" w:hAnsi="Arial"/>
    </w:rPr>
  </w:style>
  <w:style w:type="paragraph" w:styleId="12">
    <w:name w:val="toc 5"/>
    <w:basedOn w:val="1"/>
    <w:next w:val="1"/>
    <w:qFormat/>
    <w:uiPriority w:val="0"/>
    <w:pPr>
      <w:ind w:left="1680"/>
    </w:pPr>
    <w:rPr>
      <w:szCs w:val="22"/>
    </w:rPr>
  </w:style>
  <w:style w:type="paragraph" w:styleId="13">
    <w:name w:val="Plain Text"/>
    <w:basedOn w:val="1"/>
    <w:link w:val="29"/>
    <w:qFormat/>
    <w:uiPriority w:val="0"/>
    <w:rPr>
      <w:rFonts w:ascii="宋体" w:hAnsi="Courier New" w:cs="Courier New"/>
      <w:szCs w:val="21"/>
    </w:rPr>
  </w:style>
  <w:style w:type="paragraph" w:styleId="14">
    <w:name w:val="Date"/>
    <w:basedOn w:val="1"/>
    <w:next w:val="1"/>
    <w:link w:val="100"/>
    <w:qFormat/>
    <w:uiPriority w:val="0"/>
    <w:rPr>
      <w:rFonts w:eastAsia="仿宋_GB2312"/>
      <w:sz w:val="32"/>
      <w:szCs w:val="20"/>
    </w:rPr>
  </w:style>
  <w:style w:type="paragraph" w:styleId="15">
    <w:name w:val="Balloon Text"/>
    <w:basedOn w:val="1"/>
    <w:link w:val="101"/>
    <w:semiHidden/>
    <w:qFormat/>
    <w:uiPriority w:val="0"/>
    <w:rPr>
      <w:sz w:val="18"/>
      <w:szCs w:val="18"/>
    </w:rPr>
  </w:style>
  <w:style w:type="paragraph" w:styleId="16">
    <w:name w:val="footer"/>
    <w:basedOn w:val="1"/>
    <w:link w:val="30"/>
    <w:qFormat/>
    <w:uiPriority w:val="99"/>
    <w:pPr>
      <w:tabs>
        <w:tab w:val="center" w:pos="4153"/>
        <w:tab w:val="right" w:pos="8306"/>
      </w:tabs>
      <w:snapToGrid w:val="0"/>
      <w:jc w:val="left"/>
    </w:pPr>
    <w:rPr>
      <w:sz w:val="18"/>
      <w:szCs w:val="18"/>
    </w:rPr>
  </w:style>
  <w:style w:type="paragraph" w:styleId="17">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First Indent 2"/>
    <w:basedOn w:val="10"/>
    <w:next w:val="1"/>
    <w:link w:val="102"/>
    <w:qFormat/>
    <w:uiPriority w:val="0"/>
    <w:pPr>
      <w:ind w:firstLine="420"/>
    </w:p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unhideWhenUsed/>
    <w:qFormat/>
    <w:uiPriority w:val="99"/>
    <w:rPr>
      <w:color w:val="800080"/>
      <w:u w:val="single"/>
    </w:rPr>
  </w:style>
  <w:style w:type="character" w:styleId="24">
    <w:name w:val="Hyperlink"/>
    <w:basedOn w:val="20"/>
    <w:unhideWhenUsed/>
    <w:qFormat/>
    <w:uiPriority w:val="99"/>
    <w:rPr>
      <w:color w:val="0000FF"/>
      <w:u w:val="single"/>
    </w:rPr>
  </w:style>
  <w:style w:type="character" w:styleId="25">
    <w:name w:val="annotation reference"/>
    <w:basedOn w:val="20"/>
    <w:qFormat/>
    <w:uiPriority w:val="0"/>
    <w:rPr>
      <w:sz w:val="21"/>
      <w:szCs w:val="21"/>
    </w:rPr>
  </w:style>
  <w:style w:type="paragraph" w:customStyle="1" w:styleId="26">
    <w:name w:val="实施方案正文"/>
    <w:basedOn w:val="1"/>
    <w:qFormat/>
    <w:uiPriority w:val="0"/>
    <w:pPr>
      <w:ind w:firstLine="566" w:firstLineChars="202"/>
    </w:pPr>
    <w:rPr>
      <w:rFonts w:ascii="Calibri" w:hAnsi="Calibri"/>
      <w:szCs w:val="28"/>
    </w:rPr>
  </w:style>
  <w:style w:type="character" w:customStyle="1" w:styleId="27">
    <w:name w:val="标题 2 字符"/>
    <w:basedOn w:val="20"/>
    <w:link w:val="3"/>
    <w:qFormat/>
    <w:uiPriority w:val="0"/>
    <w:rPr>
      <w:rFonts w:ascii="Cambria" w:hAnsi="Cambria" w:eastAsia="宋体" w:cs="Times New Roman"/>
      <w:b/>
      <w:bCs/>
      <w:kern w:val="2"/>
      <w:sz w:val="32"/>
      <w:szCs w:val="32"/>
    </w:rPr>
  </w:style>
  <w:style w:type="character" w:customStyle="1" w:styleId="28">
    <w:name w:val="正文文本 字符"/>
    <w:basedOn w:val="20"/>
    <w:link w:val="9"/>
    <w:qFormat/>
    <w:uiPriority w:val="99"/>
    <w:rPr>
      <w:rFonts w:ascii="?????" w:hAnsi="?????"/>
      <w:b/>
      <w:spacing w:val="-8"/>
      <w:kern w:val="2"/>
      <w:sz w:val="44"/>
    </w:rPr>
  </w:style>
  <w:style w:type="character" w:customStyle="1" w:styleId="29">
    <w:name w:val="纯文本 字符"/>
    <w:basedOn w:val="20"/>
    <w:link w:val="13"/>
    <w:qFormat/>
    <w:uiPriority w:val="0"/>
    <w:rPr>
      <w:rFonts w:ascii="宋体" w:hAnsi="Courier New" w:cs="Courier New"/>
      <w:kern w:val="2"/>
      <w:sz w:val="21"/>
      <w:szCs w:val="21"/>
    </w:rPr>
  </w:style>
  <w:style w:type="character" w:customStyle="1" w:styleId="30">
    <w:name w:val="页脚 字符"/>
    <w:basedOn w:val="20"/>
    <w:link w:val="16"/>
    <w:qFormat/>
    <w:uiPriority w:val="99"/>
    <w:rPr>
      <w:kern w:val="2"/>
      <w:sz w:val="18"/>
      <w:szCs w:val="18"/>
    </w:rPr>
  </w:style>
  <w:style w:type="paragraph" w:customStyle="1" w:styleId="31">
    <w:name w:val="Normal Indent1"/>
    <w:basedOn w:val="1"/>
    <w:qFormat/>
    <w:uiPriority w:val="0"/>
    <w:pPr>
      <w:snapToGrid w:val="0"/>
      <w:spacing w:line="300" w:lineRule="auto"/>
      <w:ind w:firstLine="556"/>
    </w:pPr>
    <w:rPr>
      <w:rFonts w:ascii="仿宋_GB2312" w:hAnsi="Calibri" w:eastAsia="仿宋_GB2312"/>
      <w:kern w:val="0"/>
      <w:szCs w:val="20"/>
    </w:rPr>
  </w:style>
  <w:style w:type="paragraph" w:customStyle="1" w:styleId="32">
    <w:name w:val="UserStyle_0"/>
    <w:next w:val="33"/>
    <w:qFormat/>
    <w:uiPriority w:val="0"/>
    <w:pPr>
      <w:jc w:val="both"/>
      <w:textAlignment w:val="baseline"/>
    </w:pPr>
    <w:rPr>
      <w:rFonts w:ascii="Times New Roman" w:hAnsi="Times New Roman" w:eastAsia="宋体" w:cs="Times New Roman"/>
      <w:sz w:val="21"/>
      <w:szCs w:val="24"/>
      <w:lang w:val="en-US" w:eastAsia="zh-CN" w:bidi="ar-SA"/>
    </w:rPr>
  </w:style>
  <w:style w:type="paragraph" w:customStyle="1" w:styleId="33">
    <w:name w:val="UserStyle_1"/>
    <w:qFormat/>
    <w:uiPriority w:val="0"/>
    <w:pPr>
      <w:ind w:firstLine="566" w:firstLineChars="202"/>
      <w:jc w:val="both"/>
      <w:textAlignment w:val="baseline"/>
    </w:pPr>
    <w:rPr>
      <w:rFonts w:ascii="Times New Roman" w:hAnsi="Times New Roman" w:eastAsia="宋体" w:cs="Times New Roman"/>
      <w:sz w:val="21"/>
      <w:szCs w:val="28"/>
      <w:lang w:val="en-US" w:eastAsia="zh-CN" w:bidi="ar-SA"/>
    </w:rPr>
  </w:style>
  <w:style w:type="character" w:customStyle="1" w:styleId="34">
    <w:name w:val="font101"/>
    <w:qFormat/>
    <w:uiPriority w:val="0"/>
    <w:rPr>
      <w:rFonts w:hint="eastAsia" w:ascii="宋体" w:hAnsi="宋体" w:eastAsia="宋体" w:cs="宋体"/>
      <w:color w:val="000000"/>
      <w:sz w:val="44"/>
      <w:szCs w:val="44"/>
      <w:u w:val="none"/>
    </w:rPr>
  </w:style>
  <w:style w:type="character" w:customStyle="1" w:styleId="35">
    <w:name w:val="楷体加粗标题 字符"/>
    <w:basedOn w:val="36"/>
    <w:link w:val="38"/>
    <w:qFormat/>
    <w:uiPriority w:val="0"/>
    <w:rPr>
      <w:rFonts w:ascii="Calibri" w:hAnsi="Calibri" w:eastAsia="楷体_GB2312"/>
      <w:b/>
      <w:bCs/>
      <w:sz w:val="32"/>
      <w:szCs w:val="32"/>
      <w:lang w:val="en-US" w:eastAsia="zh-CN" w:bidi="ar-SA"/>
    </w:rPr>
  </w:style>
  <w:style w:type="character" w:customStyle="1" w:styleId="36">
    <w:name w:val="公文正文 字符"/>
    <w:basedOn w:val="20"/>
    <w:link w:val="37"/>
    <w:qFormat/>
    <w:uiPriority w:val="99"/>
    <w:rPr>
      <w:rFonts w:eastAsia="仿宋_GB2312"/>
      <w:sz w:val="32"/>
      <w:szCs w:val="32"/>
    </w:rPr>
  </w:style>
  <w:style w:type="paragraph" w:customStyle="1" w:styleId="37">
    <w:name w:val="公文正文"/>
    <w:basedOn w:val="1"/>
    <w:link w:val="36"/>
    <w:qFormat/>
    <w:uiPriority w:val="0"/>
    <w:pPr>
      <w:spacing w:line="560" w:lineRule="exact"/>
      <w:ind w:firstLine="640" w:firstLineChars="200"/>
    </w:pPr>
    <w:rPr>
      <w:rFonts w:eastAsia="仿宋_GB2312"/>
      <w:sz w:val="32"/>
      <w:szCs w:val="32"/>
    </w:rPr>
  </w:style>
  <w:style w:type="paragraph" w:customStyle="1" w:styleId="38">
    <w:name w:val="楷体加粗标题"/>
    <w:link w:val="35"/>
    <w:qFormat/>
    <w:uiPriority w:val="0"/>
    <w:pPr>
      <w:ind w:firstLine="643"/>
    </w:pPr>
    <w:rPr>
      <w:rFonts w:ascii="Calibri" w:hAnsi="Calibri" w:eastAsia="楷体_GB2312" w:cs="Times New Roman"/>
      <w:b/>
      <w:bCs/>
      <w:kern w:val="2"/>
      <w:sz w:val="32"/>
      <w:szCs w:val="32"/>
      <w:lang w:val="en-US" w:eastAsia="zh-CN" w:bidi="ar-SA"/>
    </w:rPr>
  </w:style>
  <w:style w:type="character" w:customStyle="1" w:styleId="39">
    <w:name w:val="NormalCharacter"/>
    <w:semiHidden/>
    <w:qFormat/>
    <w:uiPriority w:val="0"/>
    <w:rPr>
      <w:rFonts w:ascii="Calibri" w:hAnsi="Calibri" w:eastAsia="宋体" w:cs="Times New Roman"/>
      <w:kern w:val="2"/>
      <w:sz w:val="21"/>
      <w:szCs w:val="22"/>
      <w:lang w:val="en-US" w:eastAsia="zh-CN" w:bidi="ar-SA"/>
    </w:rPr>
  </w:style>
  <w:style w:type="paragraph" w:customStyle="1" w:styleId="4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41">
    <w:name w:val="刊物日期"/>
    <w:qFormat/>
    <w:uiPriority w:val="0"/>
    <w:rPr>
      <w:rFonts w:eastAsia="仿宋_GB2312"/>
      <w:spacing w:val="-64"/>
      <w:sz w:val="32"/>
      <w:szCs w:val="32"/>
    </w:rPr>
  </w:style>
  <w:style w:type="character" w:customStyle="1" w:styleId="42">
    <w:name w:val="不明显强调1"/>
    <w:basedOn w:val="20"/>
    <w:qFormat/>
    <w:uiPriority w:val="19"/>
    <w:rPr>
      <w:i/>
      <w:iCs/>
      <w:color w:val="808080"/>
    </w:rPr>
  </w:style>
  <w:style w:type="paragraph" w:customStyle="1" w:styleId="43">
    <w:name w:val="无间隔1"/>
    <w:qFormat/>
    <w:uiPriority w:val="99"/>
    <w:pPr>
      <w:widowControl w:val="0"/>
      <w:jc w:val="both"/>
    </w:pPr>
    <w:rPr>
      <w:rFonts w:ascii="Calibri" w:hAnsi="Calibri" w:eastAsia="宋体" w:cs="Calibri"/>
      <w:kern w:val="2"/>
      <w:sz w:val="21"/>
      <w:szCs w:val="21"/>
      <w:lang w:val="en-US" w:eastAsia="zh-CN" w:bidi="ar-SA"/>
    </w:rPr>
  </w:style>
  <w:style w:type="character" w:customStyle="1" w:styleId="44">
    <w:name w:val="UserStyle_4"/>
    <w:qFormat/>
    <w:uiPriority w:val="0"/>
    <w:rPr>
      <w:kern w:val="2"/>
      <w:sz w:val="21"/>
      <w:lang w:val="en-US" w:eastAsia="zh-CN"/>
    </w:rPr>
  </w:style>
  <w:style w:type="character" w:customStyle="1" w:styleId="45">
    <w:name w:val="font51"/>
    <w:basedOn w:val="20"/>
    <w:qFormat/>
    <w:uiPriority w:val="99"/>
    <w:rPr>
      <w:rFonts w:ascii="仿宋_GB2312" w:eastAsia="仿宋_GB2312" w:cs="仿宋_GB2312"/>
      <w:color w:val="000000"/>
      <w:sz w:val="24"/>
      <w:szCs w:val="24"/>
      <w:u w:val="none"/>
    </w:rPr>
  </w:style>
  <w:style w:type="paragraph" w:customStyle="1" w:styleId="46">
    <w:name w:val="PlainText"/>
    <w:basedOn w:val="1"/>
    <w:qFormat/>
    <w:uiPriority w:val="0"/>
    <w:pPr>
      <w:widowControl/>
      <w:textAlignment w:val="baseline"/>
    </w:pPr>
    <w:rPr>
      <w:rFonts w:ascii="宋体" w:hAnsi="Courier New"/>
    </w:rPr>
  </w:style>
  <w:style w:type="character" w:customStyle="1" w:styleId="47">
    <w:name w:val="fontstyle01"/>
    <w:basedOn w:val="20"/>
    <w:qFormat/>
    <w:uiPriority w:val="0"/>
    <w:rPr>
      <w:rFonts w:ascii="仿宋_GB2312" w:eastAsia="仿宋_GB2312" w:cs="仿宋_GB2312"/>
      <w:color w:val="000000"/>
      <w:sz w:val="32"/>
      <w:szCs w:val="32"/>
    </w:rPr>
  </w:style>
  <w:style w:type="paragraph" w:customStyle="1" w:styleId="4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font5"/>
    <w:basedOn w:val="1"/>
    <w:qFormat/>
    <w:uiPriority w:val="0"/>
    <w:pPr>
      <w:widowControl/>
      <w:spacing w:before="100" w:beforeAutospacing="1" w:after="100" w:afterAutospacing="1"/>
      <w:jc w:val="left"/>
    </w:pPr>
    <w:rPr>
      <w:color w:val="000000"/>
      <w:kern w:val="0"/>
      <w:sz w:val="28"/>
      <w:szCs w:val="28"/>
    </w:rPr>
  </w:style>
  <w:style w:type="paragraph" w:customStyle="1" w:styleId="50">
    <w:name w:val="font6"/>
    <w:basedOn w:val="1"/>
    <w:qFormat/>
    <w:uiPriority w:val="0"/>
    <w:pPr>
      <w:widowControl/>
      <w:spacing w:before="100" w:beforeAutospacing="1" w:after="100" w:afterAutospacing="1"/>
      <w:jc w:val="left"/>
    </w:pPr>
    <w:rPr>
      <w:b/>
      <w:bCs/>
      <w:color w:val="000000"/>
      <w:kern w:val="0"/>
      <w:sz w:val="28"/>
      <w:szCs w:val="28"/>
    </w:rPr>
  </w:style>
  <w:style w:type="paragraph" w:customStyle="1" w:styleId="51">
    <w:name w:val="font7"/>
    <w:basedOn w:val="1"/>
    <w:qFormat/>
    <w:uiPriority w:val="0"/>
    <w:pPr>
      <w:widowControl/>
      <w:spacing w:before="100" w:beforeAutospacing="1" w:after="100" w:afterAutospacing="1"/>
      <w:jc w:val="left"/>
    </w:pPr>
    <w:rPr>
      <w:kern w:val="0"/>
      <w:sz w:val="28"/>
      <w:szCs w:val="28"/>
    </w:rPr>
  </w:style>
  <w:style w:type="paragraph" w:customStyle="1" w:styleId="52">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53">
    <w:name w:val="font9"/>
    <w:basedOn w:val="1"/>
    <w:qFormat/>
    <w:uiPriority w:val="0"/>
    <w:pPr>
      <w:widowControl/>
      <w:spacing w:before="100" w:beforeAutospacing="1" w:after="100" w:afterAutospacing="1"/>
      <w:jc w:val="left"/>
    </w:pPr>
    <w:rPr>
      <w:rFonts w:ascii="仿宋_GB2312" w:hAnsi="宋体" w:eastAsia="仿宋_GB2312" w:cs="宋体"/>
      <w:b/>
      <w:bCs/>
      <w:color w:val="000000"/>
      <w:kern w:val="0"/>
      <w:sz w:val="28"/>
      <w:szCs w:val="28"/>
    </w:rPr>
  </w:style>
  <w:style w:type="paragraph" w:customStyle="1" w:styleId="54">
    <w:name w:val="font10"/>
    <w:basedOn w:val="1"/>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55">
    <w:name w:val="font11"/>
    <w:basedOn w:val="1"/>
    <w:qFormat/>
    <w:uiPriority w:val="0"/>
    <w:pPr>
      <w:widowControl/>
      <w:spacing w:before="100" w:beforeAutospacing="1" w:after="100" w:afterAutospacing="1"/>
      <w:jc w:val="left"/>
    </w:pPr>
    <w:rPr>
      <w:rFonts w:ascii="仿宋_GB2312" w:hAnsi="宋体" w:eastAsia="仿宋_GB2312" w:cs="宋体"/>
      <w:kern w:val="0"/>
      <w:sz w:val="28"/>
      <w:szCs w:val="28"/>
    </w:rPr>
  </w:style>
  <w:style w:type="paragraph" w:customStyle="1" w:styleId="56">
    <w:name w:val="font12"/>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57">
    <w:name w:val="font13"/>
    <w:basedOn w:val="1"/>
    <w:qFormat/>
    <w:uiPriority w:val="0"/>
    <w:pPr>
      <w:widowControl/>
      <w:spacing w:before="100" w:beforeAutospacing="1" w:after="100" w:afterAutospacing="1"/>
      <w:jc w:val="left"/>
    </w:pPr>
    <w:rPr>
      <w:rFonts w:ascii="方正仿宋_GBK" w:hAnsi="宋体" w:eastAsia="方正仿宋_GBK" w:cs="宋体"/>
      <w:color w:val="000000"/>
      <w:kern w:val="0"/>
      <w:sz w:val="28"/>
      <w:szCs w:val="28"/>
    </w:rPr>
  </w:style>
  <w:style w:type="paragraph" w:customStyle="1" w:styleId="58">
    <w:name w:val="font14"/>
    <w:basedOn w:val="1"/>
    <w:qFormat/>
    <w:uiPriority w:val="0"/>
    <w:pPr>
      <w:widowControl/>
      <w:spacing w:before="100" w:beforeAutospacing="1" w:after="100" w:afterAutospacing="1"/>
      <w:jc w:val="left"/>
    </w:pPr>
    <w:rPr>
      <w:rFonts w:ascii="仿宋" w:hAnsi="仿宋" w:eastAsia="仿宋" w:cs="宋体"/>
      <w:color w:val="000000"/>
      <w:kern w:val="0"/>
      <w:sz w:val="28"/>
      <w:szCs w:val="28"/>
    </w:rPr>
  </w:style>
  <w:style w:type="paragraph" w:customStyle="1" w:styleId="59">
    <w:name w:val="xl65"/>
    <w:basedOn w:val="1"/>
    <w:qFormat/>
    <w:uiPriority w:val="0"/>
    <w:pPr>
      <w:widowControl/>
      <w:spacing w:before="100" w:beforeAutospacing="1" w:after="100" w:afterAutospacing="1"/>
      <w:jc w:val="left"/>
    </w:pPr>
    <w:rPr>
      <w:rFonts w:ascii="黑体" w:hAnsi="黑体" w:eastAsia="黑体" w:cs="宋体"/>
      <w:kern w:val="0"/>
      <w:sz w:val="24"/>
    </w:rPr>
  </w:style>
  <w:style w:type="paragraph" w:customStyle="1" w:styleId="60">
    <w:name w:val="xl66"/>
    <w:basedOn w:val="1"/>
    <w:qFormat/>
    <w:uiPriority w:val="0"/>
    <w:pPr>
      <w:widowControl/>
      <w:spacing w:before="100" w:beforeAutospacing="1" w:after="100" w:afterAutospacing="1"/>
      <w:jc w:val="left"/>
    </w:pPr>
    <w:rPr>
      <w:kern w:val="0"/>
      <w:sz w:val="28"/>
      <w:szCs w:val="28"/>
    </w:rPr>
  </w:style>
  <w:style w:type="paragraph" w:customStyle="1" w:styleId="61">
    <w:name w:val="xl67"/>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62">
    <w:name w:val="xl68"/>
    <w:basedOn w:val="1"/>
    <w:qFormat/>
    <w:uiPriority w:val="0"/>
    <w:pPr>
      <w:widowControl/>
      <w:spacing w:before="100" w:beforeAutospacing="1" w:after="100" w:afterAutospacing="1"/>
      <w:jc w:val="left"/>
    </w:pPr>
    <w:rPr>
      <w:kern w:val="0"/>
      <w:sz w:val="28"/>
      <w:szCs w:val="28"/>
    </w:rPr>
  </w:style>
  <w:style w:type="paragraph" w:customStyle="1" w:styleId="63">
    <w:name w:val="xl69"/>
    <w:basedOn w:val="1"/>
    <w:qFormat/>
    <w:uiPriority w:val="0"/>
    <w:pPr>
      <w:widowControl/>
      <w:spacing w:before="100" w:beforeAutospacing="1" w:after="100" w:afterAutospacing="1"/>
      <w:jc w:val="left"/>
    </w:pPr>
    <w:rPr>
      <w:kern w:val="0"/>
      <w:sz w:val="24"/>
    </w:rPr>
  </w:style>
  <w:style w:type="paragraph" w:customStyle="1" w:styleId="64">
    <w:name w:val="xl70"/>
    <w:basedOn w:val="1"/>
    <w:qFormat/>
    <w:uiPriority w:val="0"/>
    <w:pPr>
      <w:widowControl/>
      <w:spacing w:before="100" w:beforeAutospacing="1" w:after="100" w:afterAutospacing="1"/>
      <w:jc w:val="left"/>
    </w:pPr>
    <w:rPr>
      <w:kern w:val="0"/>
      <w:sz w:val="24"/>
    </w:rPr>
  </w:style>
  <w:style w:type="paragraph" w:customStyle="1" w:styleId="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32"/>
      <w:szCs w:val="32"/>
    </w:rPr>
  </w:style>
  <w:style w:type="paragraph" w:customStyle="1" w:styleId="6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8"/>
      <w:szCs w:val="28"/>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6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8"/>
      <w:szCs w:val="28"/>
    </w:rPr>
  </w:style>
  <w:style w:type="paragraph" w:customStyle="1" w:styleId="7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4">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77">
    <w:name w:val="xl83"/>
    <w:basedOn w:val="1"/>
    <w:qFormat/>
    <w:uiPriority w:val="0"/>
    <w:pPr>
      <w:widowControl/>
      <w:pBdr>
        <w:bottom w:val="single" w:color="auto" w:sz="4" w:space="0"/>
        <w:right w:val="single" w:color="auto" w:sz="4" w:space="0"/>
      </w:pBdr>
      <w:spacing w:before="100" w:beforeAutospacing="1" w:after="100" w:afterAutospacing="1"/>
      <w:jc w:val="left"/>
    </w:pPr>
    <w:rPr>
      <w:kern w:val="0"/>
      <w:sz w:val="28"/>
      <w:szCs w:val="28"/>
    </w:rPr>
  </w:style>
  <w:style w:type="paragraph" w:customStyle="1" w:styleId="7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8"/>
      <w:szCs w:val="28"/>
    </w:rPr>
  </w:style>
  <w:style w:type="paragraph" w:customStyle="1" w:styleId="8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32"/>
      <w:szCs w:val="32"/>
    </w:rPr>
  </w:style>
  <w:style w:type="paragraph" w:customStyle="1" w:styleId="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8"/>
    </w:rPr>
  </w:style>
  <w:style w:type="paragraph" w:customStyle="1" w:styleId="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83">
    <w:name w:val="xl89"/>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56"/>
      <w:szCs w:val="56"/>
    </w:rPr>
  </w:style>
  <w:style w:type="character" w:customStyle="1" w:styleId="84">
    <w:name w:val="页眉 字符"/>
    <w:link w:val="17"/>
    <w:qFormat/>
    <w:uiPriority w:val="99"/>
    <w:rPr>
      <w:rFonts w:ascii="Times New Roman" w:hAnsi="Times New Roman"/>
      <w:kern w:val="2"/>
      <w:sz w:val="18"/>
      <w:szCs w:val="18"/>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9">
    <w:name w:val="xl94"/>
    <w:basedOn w:val="1"/>
    <w:qFormat/>
    <w:uiPriority w:val="0"/>
    <w:pPr>
      <w:widowControl/>
      <w:spacing w:before="100" w:beforeAutospacing="1" w:after="100" w:afterAutospacing="1"/>
      <w:jc w:val="left"/>
    </w:pPr>
    <w:rPr>
      <w:rFonts w:ascii="黑体" w:hAnsi="黑体" w:eastAsia="黑体" w:cs="宋体"/>
      <w:b/>
      <w:bCs/>
      <w:kern w:val="0"/>
      <w:sz w:val="24"/>
    </w:rPr>
  </w:style>
  <w:style w:type="paragraph" w:customStyle="1" w:styleId="90">
    <w:name w:val="xl95"/>
    <w:basedOn w:val="1"/>
    <w:qFormat/>
    <w:uiPriority w:val="0"/>
    <w:pPr>
      <w:widowControl/>
      <w:spacing w:before="100" w:beforeAutospacing="1" w:after="100" w:afterAutospacing="1"/>
      <w:jc w:val="center"/>
    </w:pPr>
    <w:rPr>
      <w:rFonts w:ascii="方正小标宋简体" w:hAnsi="宋体" w:eastAsia="方正小标宋简体" w:cs="宋体"/>
      <w:kern w:val="0"/>
      <w:sz w:val="48"/>
      <w:szCs w:val="48"/>
    </w:rPr>
  </w:style>
  <w:style w:type="paragraph" w:customStyle="1" w:styleId="91">
    <w:name w:val="xl96"/>
    <w:basedOn w:val="1"/>
    <w:qFormat/>
    <w:uiPriority w:val="0"/>
    <w:pPr>
      <w:widowControl/>
      <w:spacing w:before="100" w:beforeAutospacing="1" w:after="100" w:afterAutospacing="1"/>
      <w:jc w:val="left"/>
    </w:pPr>
    <w:rPr>
      <w:kern w:val="0"/>
      <w:sz w:val="24"/>
    </w:rPr>
  </w:style>
  <w:style w:type="paragraph" w:customStyle="1" w:styleId="92">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93">
    <w:name w:val="xl98"/>
    <w:basedOn w:val="1"/>
    <w:qFormat/>
    <w:uiPriority w:val="0"/>
    <w:pPr>
      <w:widowControl/>
      <w:pBdr>
        <w:top w:val="single" w:color="auto" w:sz="4" w:space="0"/>
        <w:bottom w:val="single" w:color="auto" w:sz="4" w:space="0"/>
      </w:pBdr>
      <w:spacing w:before="100" w:beforeAutospacing="1" w:after="100" w:afterAutospacing="1"/>
      <w:jc w:val="center"/>
    </w:pPr>
    <w:rPr>
      <w:b/>
      <w:bCs/>
      <w:kern w:val="0"/>
      <w:sz w:val="24"/>
    </w:rPr>
  </w:style>
  <w:style w:type="paragraph" w:customStyle="1" w:styleId="94">
    <w:name w:val="xl99"/>
    <w:basedOn w:val="1"/>
    <w:qFormat/>
    <w:uiPriority w:val="0"/>
    <w:pPr>
      <w:widowControl/>
      <w:pBdr>
        <w:top w:val="single" w:color="auto" w:sz="4" w:space="0"/>
        <w:bottom w:val="single" w:color="auto" w:sz="4" w:space="0"/>
      </w:pBdr>
      <w:spacing w:before="100" w:beforeAutospacing="1" w:after="100" w:afterAutospacing="1"/>
      <w:jc w:val="left"/>
    </w:pPr>
    <w:rPr>
      <w:b/>
      <w:bCs/>
      <w:kern w:val="0"/>
      <w:sz w:val="24"/>
    </w:rPr>
  </w:style>
  <w:style w:type="paragraph" w:customStyle="1" w:styleId="95">
    <w:name w:val="xl100"/>
    <w:basedOn w:val="1"/>
    <w:qFormat/>
    <w:uiPriority w:val="0"/>
    <w:pPr>
      <w:widowControl/>
      <w:pBdr>
        <w:top w:val="single" w:color="auto" w:sz="4" w:space="0"/>
        <w:bottom w:val="single" w:color="auto" w:sz="4" w:space="0"/>
      </w:pBdr>
      <w:spacing w:before="100" w:beforeAutospacing="1" w:after="100" w:afterAutospacing="1"/>
      <w:jc w:val="center"/>
    </w:pPr>
    <w:rPr>
      <w:b/>
      <w:bCs/>
      <w:kern w:val="0"/>
      <w:sz w:val="24"/>
    </w:rPr>
  </w:style>
  <w:style w:type="paragraph" w:customStyle="1" w:styleId="96">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b/>
      <w:bCs/>
      <w:kern w:val="0"/>
      <w:sz w:val="24"/>
    </w:rPr>
  </w:style>
  <w:style w:type="character" w:customStyle="1" w:styleId="97">
    <w:name w:val="标题 1 字符"/>
    <w:basedOn w:val="20"/>
    <w:link w:val="2"/>
    <w:uiPriority w:val="0"/>
    <w:rPr>
      <w:rFonts w:ascii="宋体" w:hAnsi="宋体"/>
      <w:b/>
      <w:kern w:val="44"/>
      <w:sz w:val="48"/>
      <w:szCs w:val="48"/>
    </w:rPr>
  </w:style>
  <w:style w:type="character" w:customStyle="1" w:styleId="98">
    <w:name w:val="批注文字 字符"/>
    <w:basedOn w:val="20"/>
    <w:link w:val="8"/>
    <w:uiPriority w:val="0"/>
    <w:rPr>
      <w:rFonts w:ascii="Times New Roman" w:hAnsi="Times New Roman"/>
      <w:kern w:val="2"/>
      <w:sz w:val="21"/>
      <w:szCs w:val="24"/>
    </w:rPr>
  </w:style>
  <w:style w:type="character" w:customStyle="1" w:styleId="99">
    <w:name w:val="正文文本缩进 字符"/>
    <w:basedOn w:val="20"/>
    <w:link w:val="10"/>
    <w:uiPriority w:val="0"/>
    <w:rPr>
      <w:rFonts w:ascii="仿宋_GB2312" w:hAnsi="Times New Roman" w:eastAsia="仿宋_GB2312"/>
      <w:b/>
      <w:bCs/>
      <w:kern w:val="2"/>
      <w:sz w:val="44"/>
      <w:szCs w:val="24"/>
    </w:rPr>
  </w:style>
  <w:style w:type="character" w:customStyle="1" w:styleId="100">
    <w:name w:val="日期 字符"/>
    <w:basedOn w:val="20"/>
    <w:link w:val="14"/>
    <w:qFormat/>
    <w:uiPriority w:val="0"/>
    <w:rPr>
      <w:rFonts w:ascii="Times New Roman" w:hAnsi="Times New Roman" w:eastAsia="仿宋_GB2312"/>
      <w:kern w:val="2"/>
      <w:sz w:val="32"/>
    </w:rPr>
  </w:style>
  <w:style w:type="character" w:customStyle="1" w:styleId="101">
    <w:name w:val="批注框文本 字符"/>
    <w:basedOn w:val="20"/>
    <w:link w:val="15"/>
    <w:semiHidden/>
    <w:uiPriority w:val="0"/>
    <w:rPr>
      <w:rFonts w:ascii="Times New Roman" w:hAnsi="Times New Roman"/>
      <w:kern w:val="2"/>
      <w:sz w:val="18"/>
      <w:szCs w:val="18"/>
    </w:rPr>
  </w:style>
  <w:style w:type="character" w:customStyle="1" w:styleId="102">
    <w:name w:val="正文首行缩进 2 字符"/>
    <w:basedOn w:val="99"/>
    <w:link w:val="18"/>
    <w:uiPriority w:val="0"/>
    <w:rPr>
      <w:rFonts w:ascii="仿宋_GB2312" w:hAnsi="Times New Roman" w:eastAsia="仿宋_GB2312"/>
      <w:kern w:val="2"/>
      <w:sz w:val="44"/>
      <w:szCs w:val="24"/>
    </w:rPr>
  </w:style>
  <w:style w:type="paragraph" w:customStyle="1" w:styleId="103">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b/>
      <w:bCs/>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11AE-2ACD-4518-9967-63BDC1E6B53B}">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98</Pages>
  <Words>12387</Words>
  <Characters>70607</Characters>
  <Lines>588</Lines>
  <Paragraphs>165</Paragraphs>
  <TotalTime>313</TotalTime>
  <ScaleCrop>false</ScaleCrop>
  <LinksUpToDate>false</LinksUpToDate>
  <CharactersWithSpaces>82829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2022-01-04T16:23:00Z</dcterms:created>
  <dc:creator>雨林木风</dc:creator>
  <cp:lastModifiedBy>zfb</cp:lastModifiedBy>
  <cp:lastPrinted>2022-01-05T14:25:00Z</cp:lastPrinted>
  <dcterms:modified xsi:type="dcterms:W3CDTF">2023-11-24T02:38:15Z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76A3A059E5D34979B395E3F9E2D43E24_13</vt:lpwstr>
  </property>
</Properties>
</file>