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bidi w:val="0"/>
        <w:jc w:val="center"/>
        <w:rPr>
          <w:rFonts w:ascii="宋体" w:hAnsi="宋体" w:eastAsia="宋体" w:cs="仿宋"/>
          <w:b/>
          <w:bCs/>
          <w:sz w:val="32"/>
          <w:szCs w:val="32"/>
        </w:rPr>
      </w:pPr>
      <w:r>
        <w:rPr>
          <w:rFonts w:hint="eastAsia" w:ascii="仿宋" w:hAnsi="仿宋" w:eastAsia="仿宋" w:cs="仿宋"/>
          <w:b/>
          <w:bCs/>
          <w:kern w:val="2"/>
          <w:sz w:val="36"/>
          <w:szCs w:val="36"/>
          <w:lang w:val="en-US" w:eastAsia="zh-CN" w:bidi="ar-SA"/>
        </w:rPr>
        <w:t>西山法院原创短视频剧本</w:t>
      </w:r>
    </w:p>
    <w:p>
      <w:pPr>
        <w:keepNext w:val="0"/>
        <w:keepLines w:val="0"/>
        <w:pageBreakBefore w:val="0"/>
        <w:widowControl w:val="0"/>
        <w:numPr>
          <w:ilvl w:val="0"/>
          <w:numId w:val="1"/>
        </w:numPr>
        <w:kinsoku/>
        <w:wordWrap/>
        <w:overflowPunct/>
        <w:topLinePunct w:val="0"/>
        <w:autoSpaceDE/>
        <w:autoSpaceDN/>
        <w:bidi w:val="0"/>
        <w:adjustRightInd/>
        <w:snapToGrid/>
        <w:spacing w:line="360" w:lineRule="auto"/>
        <w:textAlignment w:val="auto"/>
        <w:rPr>
          <w:rFonts w:hint="default" w:ascii="仿宋" w:hAnsi="仿宋" w:eastAsia="仿宋" w:cs="仿宋"/>
          <w:kern w:val="2"/>
          <w:sz w:val="32"/>
          <w:szCs w:val="32"/>
          <w:lang w:val="en-US" w:eastAsia="zh-CN"/>
        </w:rPr>
      </w:pPr>
      <w:r>
        <w:rPr>
          <w:rFonts w:hint="eastAsia" w:ascii="仿宋" w:hAnsi="仿宋" w:eastAsia="仿宋" w:cs="仿宋"/>
          <w:b/>
          <w:bCs/>
          <w:kern w:val="2"/>
          <w:sz w:val="32"/>
          <w:szCs w:val="32"/>
          <w:lang w:val="en-US" w:eastAsia="zh-CN"/>
        </w:rPr>
        <w:t>短视频标题：法律保护你</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仿宋" w:hAnsi="仿宋" w:eastAsia="仿宋" w:cs="仿宋"/>
          <w:kern w:val="2"/>
          <w:sz w:val="32"/>
          <w:szCs w:val="32"/>
          <w:lang w:val="en-US" w:eastAsia="zh-CN"/>
        </w:rPr>
      </w:pPr>
      <w:r>
        <w:rPr>
          <w:rFonts w:hint="eastAsia" w:ascii="仿宋" w:hAnsi="仿宋" w:eastAsia="仿宋" w:cs="仿宋"/>
          <w:b/>
          <w:bCs/>
          <w:kern w:val="2"/>
          <w:sz w:val="32"/>
          <w:szCs w:val="32"/>
          <w:lang w:val="en-US" w:eastAsia="zh-CN"/>
        </w:rPr>
        <w:t>二、剧情时间：白天</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 w:hAnsi="仿宋" w:eastAsia="仿宋" w:cs="仿宋"/>
          <w:kern w:val="2"/>
          <w:sz w:val="32"/>
          <w:szCs w:val="32"/>
          <w:lang w:val="en-US" w:eastAsia="zh-CN"/>
        </w:rPr>
      </w:pPr>
      <w:r>
        <w:rPr>
          <w:rFonts w:hint="eastAsia" w:ascii="仿宋" w:hAnsi="仿宋" w:eastAsia="仿宋" w:cs="仿宋"/>
          <w:b/>
          <w:bCs/>
          <w:kern w:val="2"/>
          <w:sz w:val="32"/>
          <w:szCs w:val="32"/>
          <w:lang w:val="en-US" w:eastAsia="zh-CN"/>
        </w:rPr>
        <w:t>三、剧情地点：</w:t>
      </w:r>
      <w:r>
        <w:rPr>
          <w:rFonts w:hint="eastAsia" w:ascii="仿宋" w:hAnsi="仿宋" w:eastAsia="仿宋" w:cs="仿宋"/>
          <w:kern w:val="2"/>
          <w:sz w:val="32"/>
          <w:szCs w:val="32"/>
          <w:lang w:val="en-US" w:eastAsia="zh-CN"/>
        </w:rPr>
        <w:t>法院</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 w:hAnsi="仿宋" w:eastAsia="仿宋" w:cs="仿宋"/>
          <w:b/>
          <w:bCs/>
          <w:kern w:val="2"/>
          <w:sz w:val="32"/>
          <w:szCs w:val="32"/>
          <w:lang w:val="en-US" w:eastAsia="zh-CN"/>
        </w:rPr>
      </w:pPr>
      <w:r>
        <w:rPr>
          <w:rFonts w:hint="eastAsia" w:ascii="仿宋" w:hAnsi="仿宋" w:eastAsia="仿宋" w:cs="仿宋"/>
          <w:b/>
          <w:bCs/>
          <w:kern w:val="2"/>
          <w:sz w:val="32"/>
          <w:szCs w:val="32"/>
          <w:lang w:val="en-US" w:eastAsia="zh-CN"/>
        </w:rPr>
        <w:t>四、角色人物</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 w:hAnsi="仿宋" w:eastAsia="仿宋" w:cs="仿宋"/>
          <w:kern w:val="2"/>
          <w:sz w:val="32"/>
          <w:szCs w:val="32"/>
          <w:lang w:val="en-US" w:eastAsia="zh-CN"/>
        </w:rPr>
      </w:pPr>
      <w:r>
        <w:rPr>
          <w:rFonts w:hint="eastAsia" w:ascii="仿宋" w:hAnsi="仿宋" w:eastAsia="仿宋" w:cs="仿宋"/>
          <w:kern w:val="2"/>
          <w:sz w:val="32"/>
          <w:szCs w:val="32"/>
          <w:lang w:val="en-US" w:eastAsia="zh-CN"/>
        </w:rPr>
        <w:t>王女士、法官、警察</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 w:hAnsi="仿宋" w:eastAsia="仿宋" w:cs="仿宋"/>
          <w:b/>
          <w:bCs/>
          <w:kern w:val="2"/>
          <w:sz w:val="32"/>
          <w:szCs w:val="32"/>
          <w:lang w:val="en-US" w:eastAsia="zh-CN"/>
        </w:rPr>
      </w:pPr>
      <w:r>
        <w:rPr>
          <w:rFonts w:hint="eastAsia" w:ascii="仿宋" w:hAnsi="仿宋" w:eastAsia="仿宋" w:cs="仿宋"/>
          <w:b/>
          <w:bCs/>
          <w:kern w:val="2"/>
          <w:sz w:val="32"/>
          <w:szCs w:val="32"/>
          <w:lang w:val="en-US" w:eastAsia="zh-CN"/>
        </w:rPr>
        <w:t>五、故事梗概</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 w:hAnsi="仿宋" w:eastAsia="仿宋" w:cs="仿宋"/>
          <w:b/>
          <w:bCs/>
          <w:kern w:val="2"/>
          <w:sz w:val="32"/>
          <w:szCs w:val="32"/>
          <w:lang w:val="en-US" w:eastAsia="zh-CN"/>
        </w:rPr>
      </w:pPr>
      <w:r>
        <w:rPr>
          <w:rFonts w:hint="eastAsia" w:ascii="仿宋" w:hAnsi="仿宋" w:eastAsia="仿宋" w:cs="仿宋"/>
          <w:b/>
          <w:bCs/>
          <w:kern w:val="2"/>
          <w:sz w:val="32"/>
          <w:szCs w:val="32"/>
          <w:lang w:val="en-US" w:eastAsia="zh-CN"/>
        </w:rPr>
        <w:t>王女士在警察的陪同下来到法院寻求帮助，表示其人身安全受到严重威胁，请求法院签发人身安全保护令……</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 w:hAnsi="仿宋" w:eastAsia="仿宋" w:cs="仿宋"/>
          <w:b/>
          <w:bCs/>
          <w:kern w:val="2"/>
          <w:sz w:val="32"/>
          <w:szCs w:val="32"/>
          <w:lang w:val="en-US" w:eastAsia="zh-CN"/>
        </w:rPr>
      </w:pPr>
      <w:r>
        <w:rPr>
          <w:rFonts w:hint="eastAsia" w:ascii="仿宋" w:hAnsi="仿宋" w:eastAsia="仿宋" w:cs="仿宋"/>
          <w:b/>
          <w:bCs/>
          <w:kern w:val="2"/>
          <w:sz w:val="32"/>
          <w:szCs w:val="32"/>
          <w:lang w:val="en-US" w:eastAsia="zh-CN"/>
        </w:rPr>
        <w:t>六、剧本</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 w:hAnsi="仿宋" w:eastAsia="仿宋" w:cs="仿宋"/>
          <w:b/>
          <w:bCs/>
          <w:kern w:val="2"/>
          <w:sz w:val="32"/>
          <w:szCs w:val="32"/>
          <w:lang w:val="en-US" w:eastAsia="zh-CN"/>
        </w:rPr>
      </w:pPr>
      <w:r>
        <w:rPr>
          <w:rFonts w:hint="eastAsia" w:ascii="仿宋" w:hAnsi="仿宋" w:eastAsia="仿宋" w:cs="仿宋"/>
          <w:b/>
          <w:bCs/>
          <w:kern w:val="2"/>
          <w:sz w:val="32"/>
          <w:szCs w:val="32"/>
          <w:lang w:val="en-US" w:eastAsia="zh-CN"/>
        </w:rPr>
        <w:t>场景一：王女士来到立案庭。</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 w:hAnsi="仿宋" w:eastAsia="仿宋" w:cs="仿宋"/>
          <w:kern w:val="2"/>
          <w:sz w:val="32"/>
          <w:szCs w:val="32"/>
          <w:lang w:val="en-US" w:eastAsia="zh-CN"/>
        </w:rPr>
      </w:pPr>
      <w:r>
        <w:rPr>
          <w:rFonts w:hint="eastAsia" w:ascii="仿宋" w:hAnsi="仿宋" w:eastAsia="仿宋" w:cs="仿宋"/>
          <w:kern w:val="2"/>
          <w:sz w:val="32"/>
          <w:szCs w:val="32"/>
          <w:lang w:val="en-US" w:eastAsia="zh-CN"/>
        </w:rPr>
        <w:t xml:space="preserve">立案庭工作人员：你好，请问你有什么事？ </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 w:hAnsi="仿宋" w:eastAsia="仿宋" w:cs="仿宋"/>
          <w:kern w:val="2"/>
          <w:sz w:val="32"/>
          <w:szCs w:val="32"/>
          <w:lang w:val="en-US" w:eastAsia="zh-CN"/>
        </w:rPr>
      </w:pPr>
      <w:r>
        <w:rPr>
          <w:rFonts w:hint="eastAsia" w:ascii="仿宋" w:hAnsi="仿宋" w:eastAsia="仿宋" w:cs="仿宋"/>
          <w:kern w:val="2"/>
          <w:sz w:val="32"/>
          <w:szCs w:val="32"/>
          <w:lang w:val="en-US" w:eastAsia="zh-CN"/>
        </w:rPr>
        <w:t>王女士：我丈夫打我，并且说要杀我。</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 w:hAnsi="仿宋" w:eastAsia="仿宋" w:cs="仿宋"/>
          <w:kern w:val="2"/>
          <w:sz w:val="32"/>
          <w:szCs w:val="32"/>
          <w:lang w:val="en-US" w:eastAsia="zh-CN"/>
        </w:rPr>
      </w:pPr>
      <w:r>
        <w:rPr>
          <w:rFonts w:hint="eastAsia" w:ascii="仿宋" w:hAnsi="仿宋" w:eastAsia="仿宋" w:cs="仿宋"/>
          <w:kern w:val="2"/>
          <w:sz w:val="32"/>
          <w:szCs w:val="32"/>
          <w:lang w:val="en-US" w:eastAsia="zh-CN"/>
        </w:rPr>
        <w:t>立案庭工作人员：您别急，你慢慢说。</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 w:hAnsi="仿宋" w:eastAsia="仿宋" w:cs="仿宋"/>
          <w:kern w:val="2"/>
          <w:sz w:val="32"/>
          <w:szCs w:val="32"/>
          <w:lang w:val="en-US" w:eastAsia="zh-CN"/>
        </w:rPr>
      </w:pPr>
      <w:r>
        <w:rPr>
          <w:rFonts w:hint="eastAsia" w:ascii="仿宋" w:hAnsi="仿宋" w:eastAsia="仿宋" w:cs="仿宋"/>
          <w:kern w:val="2"/>
          <w:sz w:val="32"/>
          <w:szCs w:val="32"/>
          <w:lang w:val="en-US" w:eastAsia="zh-CN"/>
        </w:rPr>
        <w:t>王女士：我想申请人身安全保护令。</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 w:hAnsi="仿宋" w:eastAsia="仿宋" w:cs="仿宋"/>
          <w:kern w:val="2"/>
          <w:sz w:val="32"/>
          <w:szCs w:val="32"/>
          <w:lang w:val="en-US" w:eastAsia="zh-CN"/>
        </w:rPr>
      </w:pPr>
      <w:r>
        <w:rPr>
          <w:rFonts w:hint="eastAsia" w:ascii="仿宋" w:hAnsi="仿宋" w:eastAsia="仿宋" w:cs="仿宋"/>
          <w:kern w:val="2"/>
          <w:sz w:val="32"/>
          <w:szCs w:val="32"/>
          <w:lang w:val="en-US" w:eastAsia="zh-CN"/>
        </w:rPr>
        <w:t>立案庭工作人员：好的，您稍等，我们马上处理。</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仿宋" w:hAnsi="仿宋" w:eastAsia="仿宋" w:cs="仿宋"/>
          <w:kern w:val="2"/>
          <w:sz w:val="32"/>
          <w:szCs w:val="32"/>
          <w:lang w:val="en-US" w:eastAsia="zh-CN"/>
        </w:rPr>
      </w:pPr>
      <w:r>
        <w:rPr>
          <w:rFonts w:hint="eastAsia" w:ascii="仿宋" w:hAnsi="仿宋" w:eastAsia="仿宋" w:cs="仿宋"/>
          <w:kern w:val="2"/>
          <w:sz w:val="32"/>
          <w:szCs w:val="32"/>
          <w:lang w:val="en-US" w:eastAsia="zh-CN"/>
        </w:rPr>
        <w:t>随后，工作人员上报分管领导，西山法院立即组织立案庭、家事审判庭、法警队等多方力量开展工作，全面了解案情，评估案件风险和人身安全紧急程度，简化审查流程，缩短认定时间，依法发出人身安全保护令。</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 w:hAnsi="仿宋" w:eastAsia="仿宋" w:cs="仿宋"/>
          <w:kern w:val="2"/>
          <w:sz w:val="32"/>
          <w:szCs w:val="32"/>
          <w:lang w:val="en-US" w:eastAsia="zh-CN"/>
        </w:rPr>
      </w:pPr>
      <w:r>
        <w:rPr>
          <w:rFonts w:hint="eastAsia" w:ascii="仿宋" w:hAnsi="仿宋" w:eastAsia="仿宋" w:cs="仿宋"/>
          <w:b/>
          <w:bCs/>
          <w:kern w:val="2"/>
          <w:sz w:val="32"/>
          <w:szCs w:val="32"/>
          <w:lang w:val="en-US" w:eastAsia="zh-CN"/>
        </w:rPr>
        <w:t>场景二：</w:t>
      </w:r>
      <w:r>
        <w:rPr>
          <w:rFonts w:hint="eastAsia" w:ascii="仿宋" w:hAnsi="仿宋" w:eastAsia="仿宋" w:cs="仿宋"/>
          <w:kern w:val="2"/>
          <w:sz w:val="32"/>
          <w:szCs w:val="32"/>
          <w:lang w:val="en-US" w:eastAsia="zh-CN"/>
        </w:rPr>
        <w:t>当天晚上8点，承办法官到派出所向丈夫李某送达了人身安全保护令。</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 w:hAnsi="仿宋" w:eastAsia="仿宋" w:cs="仿宋"/>
          <w:kern w:val="2"/>
          <w:sz w:val="32"/>
          <w:szCs w:val="32"/>
          <w:lang w:val="en-US" w:eastAsia="zh-CN"/>
        </w:rPr>
      </w:pPr>
      <w:r>
        <w:rPr>
          <w:rFonts w:hint="eastAsia" w:ascii="仿宋" w:hAnsi="仿宋" w:eastAsia="仿宋" w:cs="仿宋"/>
          <w:kern w:val="2"/>
          <w:sz w:val="32"/>
          <w:szCs w:val="32"/>
          <w:lang w:val="en-US" w:eastAsia="zh-CN"/>
        </w:rPr>
        <w:t>法官：法院送达了人身安全保护令，希望你尊敬守法、好好爱护妻子，若违反人身安全保护令，构成犯罪的，依法追究刑事责任；尚不构成犯罪的，人民法院应当给予训诫，可以根据情节轻重处以一千元以下罚款、十五日以下拘留。</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 w:hAnsi="仿宋" w:eastAsia="仿宋" w:cs="仿宋"/>
          <w:kern w:val="2"/>
          <w:sz w:val="32"/>
          <w:szCs w:val="32"/>
          <w:lang w:val="en-US" w:eastAsia="zh-CN"/>
        </w:rPr>
      </w:pPr>
      <w:r>
        <w:rPr>
          <w:rFonts w:hint="eastAsia" w:ascii="仿宋" w:hAnsi="仿宋" w:eastAsia="仿宋" w:cs="仿宋"/>
          <w:kern w:val="2"/>
          <w:sz w:val="32"/>
          <w:szCs w:val="32"/>
          <w:lang w:val="en-US" w:eastAsia="zh-CN"/>
        </w:rPr>
        <w:t>李某：好的法官，我知道错了，一定不会再犯。</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 w:hAnsi="仿宋" w:eastAsia="仿宋" w:cs="仿宋"/>
          <w:b/>
          <w:bCs/>
          <w:kern w:val="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 w:hAnsi="仿宋" w:eastAsia="仿宋" w:cs="仿宋"/>
          <w:b/>
          <w:bCs/>
          <w:kern w:val="2"/>
          <w:sz w:val="32"/>
          <w:szCs w:val="32"/>
          <w:lang w:val="en-US" w:eastAsia="zh-CN"/>
        </w:rPr>
      </w:pPr>
      <w:r>
        <w:rPr>
          <w:rFonts w:hint="eastAsia" w:ascii="仿宋" w:hAnsi="仿宋" w:eastAsia="仿宋" w:cs="仿宋"/>
          <w:b/>
          <w:bCs/>
          <w:kern w:val="2"/>
          <w:sz w:val="32"/>
          <w:szCs w:val="32"/>
          <w:lang w:val="en-US" w:eastAsia="zh-CN"/>
        </w:rPr>
        <w:t>法官说法</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 w:hAnsi="仿宋" w:eastAsia="仿宋" w:cs="仿宋"/>
          <w:kern w:val="2"/>
          <w:sz w:val="32"/>
          <w:szCs w:val="32"/>
          <w:lang w:val="en-US" w:eastAsia="zh-CN"/>
        </w:rPr>
      </w:pPr>
      <w:r>
        <w:rPr>
          <w:rFonts w:hint="eastAsia" w:ascii="仿宋" w:hAnsi="仿宋" w:eastAsia="仿宋" w:cs="仿宋"/>
          <w:kern w:val="2"/>
          <w:sz w:val="32"/>
          <w:szCs w:val="32"/>
          <w:lang w:val="en-US" w:eastAsia="zh-CN"/>
        </w:rPr>
        <w:t>人身安全保</w:t>
      </w:r>
      <w:bookmarkStart w:id="0" w:name="_GoBack"/>
      <w:bookmarkEnd w:id="0"/>
      <w:r>
        <w:rPr>
          <w:rFonts w:hint="eastAsia" w:ascii="仿宋" w:hAnsi="仿宋" w:eastAsia="仿宋" w:cs="仿宋"/>
          <w:kern w:val="2"/>
          <w:sz w:val="32"/>
          <w:szCs w:val="32"/>
          <w:lang w:val="en-US" w:eastAsia="zh-CN"/>
        </w:rPr>
        <w:t>护令是一种民事强制措施，是人民法院为了保护家庭暴力受害人及其子女和特定亲属的人身安全、确保婚姻案件诉讼程序的正常进行而作出的民事裁定。</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 w:hAnsi="仿宋" w:eastAsia="仿宋" w:cs="仿宋"/>
          <w:kern w:val="2"/>
          <w:sz w:val="32"/>
          <w:szCs w:val="32"/>
          <w:lang w:val="en-US" w:eastAsia="zh-CN"/>
        </w:rPr>
      </w:pPr>
      <w:r>
        <w:rPr>
          <w:rFonts w:hint="eastAsia" w:ascii="仿宋" w:hAnsi="仿宋" w:eastAsia="仿宋" w:cs="仿宋"/>
          <w:kern w:val="2"/>
          <w:sz w:val="32"/>
          <w:szCs w:val="32"/>
          <w:lang w:val="en-US" w:eastAsia="zh-CN"/>
        </w:rPr>
        <w:t>本案是一起因遭受被申请人言语威胁、暴力殴打而24小时内紧急签发人身安全保护令的案件，根据《中华人民共和国反家庭暴力法》的相关规定：“当事人因遭受家庭暴力或者面临家庭暴力的现实危险，向人民法院申请人身安全保护令的，人民法院应当受理。人民法院受理申请后，应当在七十二小时内作出人身安全保护令或者驳回申请；情况紧急的，应当在二十四小时内作出。”</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 w:hAnsi="仿宋" w:eastAsia="仿宋" w:cs="仿宋"/>
          <w:kern w:val="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 w:hAnsi="仿宋" w:eastAsia="仿宋" w:cs="仿宋"/>
          <w:kern w:val="2"/>
          <w:sz w:val="32"/>
          <w:szCs w:val="32"/>
          <w:lang w:val="en-US" w:eastAsia="zh-CN"/>
        </w:rPr>
      </w:pPr>
      <w:r>
        <w:rPr>
          <w:rFonts w:hint="eastAsia" w:ascii="仿宋" w:hAnsi="仿宋" w:eastAsia="仿宋" w:cs="仿宋"/>
          <w:kern w:val="2"/>
          <w:sz w:val="32"/>
          <w:szCs w:val="32"/>
          <w:lang w:val="en-US" w:eastAsia="zh-CN"/>
        </w:rPr>
        <w:t>家庭和谐稳定是国家发展、社会进步、民族繁荣的基石。人身安全保护令能够有效预防和制止家庭暴力的发生或者再次发生，依法保护家庭暴力受害人的人身安全和人格尊严，对维护家庭和谐和社会安定具有重要的现实意义。</w:t>
      </w:r>
    </w:p>
    <w:sectPr>
      <w:endnotePr>
        <w:numFmt w:val="decimal"/>
      </w:endnotePr>
      <w:pgSz w:w="11907" w:h="16839"/>
      <w:pgMar w:top="1440" w:right="1800" w:bottom="1440" w:left="1800" w:header="720" w:footer="720" w:gutter="1"/>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等线">
    <w:altName w:val="Arial Unicode MS"/>
    <w:panose1 w:val="02010600030101010101"/>
    <w:charset w:val="86"/>
    <w:family w:val="auto"/>
    <w:pitch w:val="default"/>
    <w:sig w:usb0="00000000" w:usb1="00000000" w:usb2="00000016" w:usb3="00000000" w:csb0="0004000F" w:csb1="00000000"/>
  </w:font>
  <w:font w:name="等线">
    <w:altName w:val="Arial Unicode MS"/>
    <w:panose1 w:val="00000000000000000000"/>
    <w:charset w:val="86"/>
    <w:family w:val="auto"/>
    <w:pitch w:val="default"/>
    <w:sig w:usb0="00000000" w:usb1="00000000" w:usb2="00000000" w:usb3="00000000" w:csb0="00000000" w:csb1="00000000"/>
  </w:font>
  <w:font w:name="等线">
    <w:altName w:val="Arial Unicode MS"/>
    <w:panose1 w:val="00000000000000000000"/>
    <w:charset w:val="00"/>
    <w:family w:val="auto"/>
    <w:pitch w:val="default"/>
    <w:sig w:usb0="00000000" w:usb1="00000000" w:usb2="00000000" w:usb3="00000000" w:csb0="00000000" w:csb1="00000000"/>
  </w:font>
  <w:font w:name="等线 Light">
    <w:altName w:val="宋体"/>
    <w:panose1 w:val="02010600030101010101"/>
    <w:charset w:val="86"/>
    <w:family w:val="auto"/>
    <w:pitch w:val="default"/>
    <w:sig w:usb0="00000000" w:usb1="00000000" w:usb2="00000016" w:usb3="00000000" w:csb0="0004000F" w:csb1="00000000"/>
  </w:font>
  <w:font w:name="仿宋">
    <w:panose1 w:val="02010609060101010101"/>
    <w:charset w:val="86"/>
    <w:family w:val="modern"/>
    <w:pitch w:val="default"/>
    <w:sig w:usb0="800002BF" w:usb1="38CF7CFA" w:usb2="00000016" w:usb3="00000000" w:csb0="00040001" w:csb1="00000000"/>
  </w:font>
  <w:font w:name="Arial Unicode MS">
    <w:panose1 w:val="020B0604020202020204"/>
    <w:charset w:val="86"/>
    <w:family w:val="auto"/>
    <w:pitch w:val="default"/>
    <w:sig w:usb0="FFFFFFFF" w:usb1="E9FFFFFF" w:usb2="0000003F" w:usb3="00000000" w:csb0="603F01FF" w:csb1="FFFF0000"/>
  </w:font>
  <w:font w:name="微软雅黑">
    <w:panose1 w:val="020B0503020204020204"/>
    <w:charset w:val="86"/>
    <w:family w:val="auto"/>
    <w:pitch w:val="default"/>
    <w:sig w:usb0="80000287" w:usb1="280F3C52"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419694C"/>
    <w:multiLevelType w:val="singleLevel"/>
    <w:tmpl w:val="1419694C"/>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endnotePr>
    <w:numFmt w:val="decimal"/>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jk3MDBmMWYzMmVmMjc4MmQzYjVmYzc0OTNjODEwZjQifQ=="/>
  </w:docVars>
  <w:rsids>
    <w:rsidRoot w:val="00AB5058"/>
    <w:rsid w:val="002673E5"/>
    <w:rsid w:val="00576A08"/>
    <w:rsid w:val="007D1249"/>
    <w:rsid w:val="00AB5058"/>
    <w:rsid w:val="00BA089C"/>
    <w:rsid w:val="00C2175E"/>
    <w:rsid w:val="00F2077E"/>
    <w:rsid w:val="0B767F37"/>
    <w:rsid w:val="0BCB5162"/>
    <w:rsid w:val="14C41C33"/>
    <w:rsid w:val="16D01B7A"/>
    <w:rsid w:val="1C142509"/>
    <w:rsid w:val="3A2E107F"/>
    <w:rsid w:val="48AD66C8"/>
    <w:rsid w:val="6B6B33A7"/>
    <w:rsid w:val="768A689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cs="Times New Roman" w:eastAsiaTheme="minorEastAsia"/>
      <w:kern w:val="1"/>
      <w:sz w:val="21"/>
      <w:szCs w:val="24"/>
      <w:lang w:val="en-US" w:eastAsia="zh-CN" w:bidi="ar-SA"/>
    </w:rPr>
  </w:style>
  <w:style w:type="paragraph" w:styleId="2">
    <w:name w:val="heading 1"/>
    <w:basedOn w:val="1"/>
    <w:next w:val="1"/>
    <w:qFormat/>
    <w:uiPriority w:val="9"/>
    <w:pPr>
      <w:keepNext/>
      <w:keepLines/>
      <w:spacing w:before="340" w:beforeLines="0" w:beforeAutospacing="0" w:after="330" w:afterLines="0" w:afterAutospacing="0" w:line="576" w:lineRule="auto"/>
      <w:outlineLvl w:val="0"/>
    </w:pPr>
    <w:rPr>
      <w:b/>
      <w:kern w:val="44"/>
      <w:sz w:val="44"/>
    </w:rPr>
  </w:style>
  <w:style w:type="paragraph" w:styleId="3">
    <w:name w:val="heading 2"/>
    <w:basedOn w:val="1"/>
    <w:next w:val="1"/>
    <w:unhideWhenUsed/>
    <w:qFormat/>
    <w:uiPriority w:val="9"/>
    <w:pPr>
      <w:keepNext/>
      <w:keepLines/>
      <w:spacing w:before="260" w:beforeLines="0" w:beforeAutospacing="0" w:after="260" w:afterLines="0" w:afterAutospacing="0" w:line="413" w:lineRule="auto"/>
      <w:outlineLvl w:val="1"/>
    </w:pPr>
    <w:rPr>
      <w:rFonts w:ascii="Arial" w:hAnsi="Arial" w:eastAsia="黑体"/>
      <w:b/>
      <w:sz w:val="32"/>
    </w:rPr>
  </w:style>
  <w:style w:type="paragraph" w:styleId="4">
    <w:name w:val="heading 3"/>
    <w:basedOn w:val="1"/>
    <w:next w:val="1"/>
    <w:unhideWhenUsed/>
    <w:qFormat/>
    <w:uiPriority w:val="9"/>
    <w:pPr>
      <w:keepNext/>
      <w:keepLines/>
      <w:spacing w:before="260" w:beforeLines="0" w:beforeAutospacing="0" w:after="260" w:afterLines="0" w:afterAutospacing="0" w:line="413" w:lineRule="auto"/>
      <w:outlineLvl w:val="2"/>
    </w:pPr>
    <w:rPr>
      <w:b/>
      <w:sz w:val="32"/>
    </w:rPr>
  </w:style>
  <w:style w:type="character" w:default="1" w:styleId="10">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5">
    <w:name w:val="footer"/>
    <w:basedOn w:val="1"/>
    <w:link w:val="12"/>
    <w:unhideWhenUsed/>
    <w:qFormat/>
    <w:uiPriority w:val="99"/>
    <w:pPr>
      <w:tabs>
        <w:tab w:val="center" w:pos="4153"/>
        <w:tab w:val="right" w:pos="8306"/>
      </w:tabs>
      <w:snapToGrid w:val="0"/>
      <w:jc w:val="left"/>
    </w:pPr>
    <w:rPr>
      <w:rFonts w:asciiTheme="minorHAnsi" w:hAnsiTheme="minorHAnsi" w:cstheme="minorBidi"/>
      <w:kern w:val="2"/>
      <w:sz w:val="18"/>
      <w:szCs w:val="18"/>
    </w:rPr>
  </w:style>
  <w:style w:type="paragraph" w:styleId="6">
    <w:name w:val="header"/>
    <w:basedOn w:val="1"/>
    <w:link w:val="11"/>
    <w:unhideWhenUsed/>
    <w:qFormat/>
    <w:uiPriority w:val="99"/>
    <w:pPr>
      <w:pBdr>
        <w:bottom w:val="single" w:color="auto" w:sz="6" w:space="1"/>
      </w:pBdr>
      <w:tabs>
        <w:tab w:val="center" w:pos="4153"/>
        <w:tab w:val="right" w:pos="8306"/>
      </w:tabs>
      <w:snapToGrid w:val="0"/>
      <w:jc w:val="center"/>
    </w:pPr>
    <w:rPr>
      <w:rFonts w:asciiTheme="minorHAnsi" w:hAnsiTheme="minorHAnsi" w:cstheme="minorBidi"/>
      <w:kern w:val="2"/>
      <w:sz w:val="18"/>
      <w:szCs w:val="18"/>
    </w:rPr>
  </w:style>
  <w:style w:type="paragraph" w:styleId="7">
    <w:name w:val="Subtitle"/>
    <w:basedOn w:val="1"/>
    <w:next w:val="1"/>
    <w:link w:val="14"/>
    <w:qFormat/>
    <w:uiPriority w:val="11"/>
    <w:pPr>
      <w:spacing w:before="240" w:after="60" w:line="312" w:lineRule="auto"/>
      <w:jc w:val="center"/>
      <w:outlineLvl w:val="1"/>
    </w:pPr>
    <w:rPr>
      <w:rFonts w:asciiTheme="minorHAnsi" w:hAnsiTheme="minorHAnsi" w:cstheme="minorBidi"/>
      <w:b/>
      <w:bCs/>
      <w:kern w:val="28"/>
      <w:sz w:val="32"/>
      <w:szCs w:val="32"/>
    </w:rPr>
  </w:style>
  <w:style w:type="paragraph" w:styleId="8">
    <w:name w:val="Title"/>
    <w:basedOn w:val="1"/>
    <w:next w:val="1"/>
    <w:link w:val="13"/>
    <w:qFormat/>
    <w:uiPriority w:val="10"/>
    <w:pPr>
      <w:spacing w:before="240" w:after="60"/>
      <w:jc w:val="center"/>
      <w:outlineLvl w:val="0"/>
    </w:pPr>
    <w:rPr>
      <w:rFonts w:asciiTheme="majorHAnsi" w:hAnsiTheme="majorHAnsi" w:eastAsiaTheme="majorEastAsia" w:cstheme="majorBidi"/>
      <w:b/>
      <w:bCs/>
      <w:sz w:val="32"/>
      <w:szCs w:val="32"/>
    </w:rPr>
  </w:style>
  <w:style w:type="character" w:customStyle="1" w:styleId="11">
    <w:name w:val="页眉 字符"/>
    <w:basedOn w:val="10"/>
    <w:link w:val="6"/>
    <w:qFormat/>
    <w:uiPriority w:val="99"/>
    <w:rPr>
      <w:sz w:val="18"/>
      <w:szCs w:val="18"/>
    </w:rPr>
  </w:style>
  <w:style w:type="character" w:customStyle="1" w:styleId="12">
    <w:name w:val="页脚 字符"/>
    <w:basedOn w:val="10"/>
    <w:link w:val="5"/>
    <w:qFormat/>
    <w:uiPriority w:val="99"/>
    <w:rPr>
      <w:sz w:val="18"/>
      <w:szCs w:val="18"/>
    </w:rPr>
  </w:style>
  <w:style w:type="character" w:customStyle="1" w:styleId="13">
    <w:name w:val="标题 字符"/>
    <w:basedOn w:val="10"/>
    <w:link w:val="8"/>
    <w:qFormat/>
    <w:uiPriority w:val="10"/>
    <w:rPr>
      <w:rFonts w:asciiTheme="majorHAnsi" w:hAnsiTheme="majorHAnsi" w:eastAsiaTheme="majorEastAsia" w:cstheme="majorBidi"/>
      <w:b/>
      <w:bCs/>
      <w:kern w:val="1"/>
      <w:sz w:val="32"/>
      <w:szCs w:val="32"/>
    </w:rPr>
  </w:style>
  <w:style w:type="character" w:customStyle="1" w:styleId="14">
    <w:name w:val="副标题 字符"/>
    <w:basedOn w:val="10"/>
    <w:link w:val="7"/>
    <w:qFormat/>
    <w:uiPriority w:val="11"/>
    <w:rPr>
      <w:b/>
      <w:bCs/>
      <w:kern w:val="28"/>
      <w:sz w:val="32"/>
      <w:szCs w:val="32"/>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3</Pages>
  <Words>814</Words>
  <Characters>815</Characters>
  <Lines>5</Lines>
  <Paragraphs>1</Paragraphs>
  <TotalTime>1</TotalTime>
  <ScaleCrop>false</ScaleCrop>
  <LinksUpToDate>false</LinksUpToDate>
  <CharactersWithSpaces>816</CharactersWithSpaces>
  <Application>WPS Office_11.1.0.13703_F1E327BC-269C-435d-A152-05C5408002CA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2021-06-07T15:51:00Z</dcterms:created>
  <dc:creator>魏 晓露</dc:creator>
  <cp:lastModifiedBy>大露</cp:lastModifiedBy>
  <dcterms:modified xsi:type="dcterms:W3CDTF">2023-01-19T09:41:48Z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A79B435263814074B25B307B26FE5F44</vt:lpwstr>
  </property>
</Properties>
</file>