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66E4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1320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2"/>
        <w:gridCol w:w="2888"/>
        <w:gridCol w:w="2565"/>
        <w:gridCol w:w="1812"/>
        <w:gridCol w:w="1620"/>
        <w:gridCol w:w="1096"/>
        <w:gridCol w:w="1256"/>
        <w:gridCol w:w="998"/>
      </w:tblGrid>
      <w:tr w:rsidR="00414269" w14:paraId="12187754" w14:textId="77777777">
        <w:trPr>
          <w:trHeight w:val="516"/>
        </w:trPr>
        <w:tc>
          <w:tcPr>
            <w:tcW w:w="13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C3A61" w14:textId="77777777" w:rsidR="00414269" w:rsidRDefault="000F561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2023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年度昆明市西山区司法局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“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双随机、</w:t>
            </w:r>
            <w:proofErr w:type="gramStart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一</w:t>
            </w:r>
            <w:proofErr w:type="gramEnd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公开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”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抽查计划</w:t>
            </w:r>
          </w:p>
        </w:tc>
      </w:tr>
      <w:tr w:rsidR="00414269" w14:paraId="7F293BD4" w14:textId="77777777">
        <w:trPr>
          <w:trHeight w:val="516"/>
        </w:trPr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A68E0F" w14:textId="77777777" w:rsidR="00414269" w:rsidRDefault="000F561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单位（盖章）：西山区司法局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A4A64C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8C8B13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C02D19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8EDFB7" w14:textId="77777777" w:rsidR="00414269" w:rsidRDefault="000F5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0871-68222359</w:t>
            </w:r>
          </w:p>
        </w:tc>
      </w:tr>
      <w:tr w:rsidR="00414269" w14:paraId="51E4690C" w14:textId="77777777">
        <w:trPr>
          <w:trHeight w:val="6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37BD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3416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计划任务名称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1586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6DF3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ECEE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检查方式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1E49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抽查比例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7965C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任务时间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17F8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14269" w14:paraId="2A6C6B8F" w14:textId="77777777">
        <w:trPr>
          <w:trHeight w:val="16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D70A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60C4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对基层法律服务所工作者的执业活动抽查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19A5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对基层法律服务工作者的日常执业活动和遵守职业道德、执业纪律的情况检查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8BA3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基层法律服务工作者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A4A3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现场检查、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书面检查、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网络核查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D26F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E8A1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2023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年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-10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4F70" w14:textId="77777777" w:rsidR="00414269" w:rsidRDefault="00414269">
            <w:pPr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</w:p>
        </w:tc>
      </w:tr>
    </w:tbl>
    <w:p w14:paraId="1C6707B2" w14:textId="77777777" w:rsidR="00414269" w:rsidRDefault="000F5615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379EFABA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1395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366"/>
        <w:gridCol w:w="1358"/>
        <w:gridCol w:w="1867"/>
        <w:gridCol w:w="2194"/>
        <w:gridCol w:w="1995"/>
        <w:gridCol w:w="1481"/>
        <w:gridCol w:w="1125"/>
        <w:gridCol w:w="1256"/>
        <w:gridCol w:w="640"/>
      </w:tblGrid>
      <w:tr w:rsidR="00414269" w14:paraId="1246C967" w14:textId="77777777">
        <w:trPr>
          <w:trHeight w:val="516"/>
          <w:jc w:val="center"/>
        </w:trPr>
        <w:tc>
          <w:tcPr>
            <w:tcW w:w="13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7AD9" w14:textId="77777777" w:rsidR="00414269" w:rsidRDefault="000F561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2023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年度昆明市西山区司法局部门联合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“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双随机、</w:t>
            </w:r>
            <w:proofErr w:type="gramStart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一</w:t>
            </w:r>
            <w:proofErr w:type="gramEnd"/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公开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”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抽查计划</w:t>
            </w:r>
          </w:p>
        </w:tc>
      </w:tr>
      <w:tr w:rsidR="00414269" w14:paraId="4E76A824" w14:textId="77777777">
        <w:trPr>
          <w:trHeight w:val="516"/>
          <w:jc w:val="center"/>
        </w:trPr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A91D7B" w14:textId="77777777" w:rsidR="00414269" w:rsidRDefault="000F56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单位（盖章）：西山区司法局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CBFD7" w14:textId="77777777" w:rsidR="00414269" w:rsidRDefault="00414269">
            <w:pP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71DF" w14:textId="77777777" w:rsidR="00414269" w:rsidRDefault="00414269">
            <w:pP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5EE4" w14:textId="77777777" w:rsidR="00414269" w:rsidRDefault="004142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135D" w14:textId="77777777" w:rsidR="00414269" w:rsidRDefault="0041426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1BC03" w14:textId="77777777" w:rsidR="00414269" w:rsidRDefault="000F5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0871-68222359</w:t>
            </w:r>
          </w:p>
        </w:tc>
      </w:tr>
      <w:tr w:rsidR="00414269" w14:paraId="6424C6EF" w14:textId="77777777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39E1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4D8C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C169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B2E9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计划任务名称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5F59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B6D7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4A51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检查方式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FB11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抽查比例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758C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任务时间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4272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14269" w14:paraId="70B5373B" w14:textId="77777777">
        <w:trPr>
          <w:trHeight w:val="1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AF83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3BFC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区司法局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1515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区市场监管局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74A3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对律师事务所及其律师的监督检查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58EC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对律师事务所及其律师执业经营活动（含纳税情况）的监督检查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290E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在西山区依法设立的律师事务所及其执业律师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D753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现场检查、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书面检查、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网络核查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C71CE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BFD5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2023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年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日前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199C" w14:textId="77777777" w:rsidR="00414269" w:rsidRDefault="00414269">
            <w:pPr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</w:p>
        </w:tc>
      </w:tr>
    </w:tbl>
    <w:p w14:paraId="7314D029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0082AD4F" w14:textId="77777777" w:rsidR="00414269" w:rsidRDefault="000F5615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303F5F48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0A370DC0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14184" w:type="dxa"/>
        <w:jc w:val="center"/>
        <w:tblLook w:val="04A0" w:firstRow="1" w:lastRow="0" w:firstColumn="1" w:lastColumn="0" w:noHBand="0" w:noVBand="1"/>
      </w:tblPr>
      <w:tblGrid>
        <w:gridCol w:w="824"/>
        <w:gridCol w:w="1181"/>
        <w:gridCol w:w="2258"/>
        <w:gridCol w:w="2279"/>
        <w:gridCol w:w="1563"/>
        <w:gridCol w:w="1631"/>
        <w:gridCol w:w="1377"/>
        <w:gridCol w:w="2249"/>
        <w:gridCol w:w="824"/>
      </w:tblGrid>
      <w:tr w:rsidR="00414269" w14:paraId="7D354515" w14:textId="77777777">
        <w:trPr>
          <w:trHeight w:val="540"/>
          <w:jc w:val="center"/>
        </w:trPr>
        <w:tc>
          <w:tcPr>
            <w:tcW w:w="14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2D64" w14:textId="77777777" w:rsidR="00414269" w:rsidRDefault="000F561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2023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年度昆明市西山区司法局随机抽查事项清单</w:t>
            </w:r>
          </w:p>
        </w:tc>
      </w:tr>
      <w:tr w:rsidR="00414269" w14:paraId="02E89964" w14:textId="77777777">
        <w:trPr>
          <w:trHeight w:val="54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A82080" w14:textId="77777777" w:rsidR="00414269" w:rsidRDefault="000F56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单位（盖章）：西山区司法局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F3C1AA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5977A3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4FA32D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33ABAB" w14:textId="77777777" w:rsidR="00414269" w:rsidRDefault="00414269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4DB36A" w14:textId="77777777" w:rsidR="00414269" w:rsidRDefault="000F56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0871-68222359</w:t>
            </w:r>
          </w:p>
        </w:tc>
      </w:tr>
      <w:tr w:rsidR="00414269" w14:paraId="2F68B453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476D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FFFC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39CB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抽查项目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FF305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ACB3A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检查方式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43B1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检查主体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AC0E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检查依据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D44E3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14269" w14:paraId="3DE052D8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914B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CC7B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432F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13E7" w14:textId="77777777" w:rsidR="00414269" w:rsidRDefault="000F561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6DBC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9446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0623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5C34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41E3" w14:textId="77777777" w:rsidR="00414269" w:rsidRDefault="0041426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</w:tr>
      <w:tr w:rsidR="00414269" w14:paraId="1AC12884" w14:textId="77777777">
        <w:trPr>
          <w:trHeight w:val="21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6F6D8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9629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西山区司法局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66A1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对基层法律服务工作者的日常执业活动和遵守职业道德、执业纪律的情况检查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101E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）报告工作情况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）说明情况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）提交有关材料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42BC" w14:textId="77777777" w:rsidR="00414269" w:rsidRDefault="000F561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基层法律服务工作者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1F75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现场检查、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书面检查、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br/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网络核查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9A55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区司法行政机关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65A7" w14:textId="77777777" w:rsidR="00414269" w:rsidRDefault="000F5615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《基层法律服务工作者管理办法》（司法部令第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138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号）第四十四条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7890B" w14:textId="77777777" w:rsidR="00414269" w:rsidRDefault="00414269">
            <w:pPr>
              <w:rPr>
                <w:rFonts w:ascii="仿宋_GB2312" w:hAnsi="宋体" w:cs="仿宋_GB2312"/>
                <w:color w:val="000000"/>
                <w:sz w:val="26"/>
                <w:szCs w:val="26"/>
              </w:rPr>
            </w:pPr>
          </w:p>
        </w:tc>
      </w:tr>
    </w:tbl>
    <w:p w14:paraId="7F3C084C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3D173C3A" w14:textId="77777777" w:rsidR="00414269" w:rsidRDefault="000F5615">
      <w:pPr>
        <w:rPr>
          <w:rFonts w:ascii="Times New Roman" w:eastAsia="宋体" w:hAnsi="Times New Roman" w:cs="Times New Roman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宋体" w:hAnsi="Times New Roman" w:cs="Times New Roman"/>
          <w:color w:val="000000"/>
          <w:kern w:val="0"/>
          <w:sz w:val="40"/>
          <w:szCs w:val="40"/>
          <w:lang w:bidi="ar"/>
        </w:rPr>
        <w:br w:type="page"/>
      </w:r>
    </w:p>
    <w:tbl>
      <w:tblPr>
        <w:tblW w:w="14077" w:type="dxa"/>
        <w:jc w:val="center"/>
        <w:tblLook w:val="04A0" w:firstRow="1" w:lastRow="0" w:firstColumn="1" w:lastColumn="0" w:noHBand="0" w:noVBand="1"/>
      </w:tblPr>
      <w:tblGrid>
        <w:gridCol w:w="972"/>
        <w:gridCol w:w="2039"/>
        <w:gridCol w:w="3321"/>
        <w:gridCol w:w="2687"/>
        <w:gridCol w:w="2052"/>
        <w:gridCol w:w="2039"/>
        <w:gridCol w:w="972"/>
      </w:tblGrid>
      <w:tr w:rsidR="00414269" w14:paraId="37917661" w14:textId="77777777">
        <w:trPr>
          <w:trHeight w:val="516"/>
          <w:jc w:val="center"/>
        </w:trPr>
        <w:tc>
          <w:tcPr>
            <w:tcW w:w="1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5736" w14:textId="77777777" w:rsidR="00414269" w:rsidRDefault="000F5615">
            <w:pPr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lastRenderedPageBreak/>
              <w:br w:type="page"/>
            </w:r>
          </w:p>
          <w:p w14:paraId="071479CE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2023</w:t>
            </w:r>
            <w:r>
              <w:rPr>
                <w:rStyle w:val="font71"/>
                <w:rFonts w:ascii="Times New Roman" w:eastAsia="方正小标宋简体" w:hAnsi="Times New Roman" w:cs="Times New Roman"/>
                <w:lang w:bidi="ar"/>
              </w:rPr>
              <w:t>年度昆明市西山区司法局部门联合抽查事项清单</w:t>
            </w:r>
          </w:p>
        </w:tc>
      </w:tr>
      <w:tr w:rsidR="00414269" w14:paraId="0C8DE94A" w14:textId="77777777">
        <w:trPr>
          <w:trHeight w:val="504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7736F6" w14:textId="77777777" w:rsidR="00414269" w:rsidRDefault="000F56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单位（盖章）：西山区司法局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5F66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9256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96D59E" w14:textId="77777777" w:rsidR="00414269" w:rsidRDefault="000F561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联系电话：</w:t>
            </w:r>
            <w:r>
              <w:rPr>
                <w:rStyle w:val="font51"/>
                <w:rFonts w:eastAsia="宋体"/>
                <w:lang w:bidi="ar"/>
              </w:rPr>
              <w:t>0871-68222359</w:t>
            </w:r>
          </w:p>
        </w:tc>
      </w:tr>
      <w:tr w:rsidR="00414269" w14:paraId="11CB6A92" w14:textId="777777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7C06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B83C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抽查领域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5CFA1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抽查事项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3AD1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检查对象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C29E8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发起部门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9C26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配合部门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22D1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lang w:bidi="ar"/>
              </w:rPr>
              <w:t>备注</w:t>
            </w:r>
          </w:p>
        </w:tc>
      </w:tr>
      <w:tr w:rsidR="00414269" w14:paraId="09516C28" w14:textId="77777777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10D2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2174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3ED2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CFCC5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DC6B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E051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6F65" w14:textId="77777777" w:rsidR="00414269" w:rsidRDefault="00414269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14269" w14:paraId="293F1CA7" w14:textId="77777777">
        <w:trPr>
          <w:trHeight w:val="12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F4C1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48C3" w14:textId="77777777" w:rsidR="00414269" w:rsidRDefault="000F56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hAnsi="Times New Roman"/>
                <w:lang w:bidi="ar"/>
              </w:rPr>
              <w:t>律师事务所及其律师的监督检查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209A" w14:textId="77777777" w:rsidR="00414269" w:rsidRDefault="000F56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hAnsi="Times New Roman"/>
                <w:lang w:bidi="ar"/>
              </w:rPr>
              <w:t>对律师事务所及其律师执业经营活动（含纳税情况）的监督检查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A3E3" w14:textId="77777777" w:rsidR="00414269" w:rsidRDefault="000F561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hAnsi="Times New Roman"/>
                <w:lang w:bidi="ar"/>
              </w:rPr>
              <w:t>在西山区依法设立的律师事务所及其执业律师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238A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hAnsi="Times New Roman"/>
                <w:lang w:bidi="ar"/>
              </w:rPr>
              <w:t>区司法行政部门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4A70" w14:textId="77777777" w:rsidR="00414269" w:rsidRDefault="000F56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hAnsi="Times New Roman"/>
                <w:lang w:bidi="ar"/>
              </w:rPr>
              <w:t>区市场监管部门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7458" w14:textId="77777777" w:rsidR="00414269" w:rsidRDefault="00414269">
            <w:pPr>
              <w:jc w:val="left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53AED7C" w14:textId="77777777" w:rsidR="00414269" w:rsidRDefault="00414269">
      <w:pPr>
        <w:spacing w:line="56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sectPr w:rsidR="00414269">
      <w:headerReference w:type="default" r:id="rId7"/>
      <w:footerReference w:type="default" r:id="rId8"/>
      <w:pgSz w:w="16838" w:h="11906" w:orient="landscape"/>
      <w:pgMar w:top="1587" w:right="2098" w:bottom="1587" w:left="1984" w:header="708" w:footer="708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7FB6" w14:textId="77777777" w:rsidR="00000000" w:rsidRDefault="000F5615">
      <w:r>
        <w:separator/>
      </w:r>
    </w:p>
  </w:endnote>
  <w:endnote w:type="continuationSeparator" w:id="0">
    <w:p w14:paraId="48F8F9C5" w14:textId="77777777" w:rsidR="00000000" w:rsidRDefault="000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8542" w14:textId="77777777" w:rsidR="00414269" w:rsidRDefault="000F5615">
    <w:pPr>
      <w:pStyle w:val="a9"/>
      <w:jc w:val="right"/>
      <w:rPr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53D58" wp14:editId="382F2E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08519"/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p w14:paraId="314F06B2" w14:textId="77777777" w:rsidR="00414269" w:rsidRDefault="000F5615">
                              <w:pPr>
                                <w:pStyle w:val="a9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FC0A4EB" w14:textId="77777777" w:rsidR="00414269" w:rsidRDefault="00414269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53D5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20408519"/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p w14:paraId="314F06B2" w14:textId="77777777" w:rsidR="00414269" w:rsidRDefault="000F5615">
                        <w:pPr>
                          <w:pStyle w:val="a9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FC0A4EB" w14:textId="77777777" w:rsidR="00414269" w:rsidRDefault="00414269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86632A1" w14:textId="77777777" w:rsidR="00414269" w:rsidRDefault="004142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5645" w14:textId="77777777" w:rsidR="00000000" w:rsidRDefault="000F5615">
      <w:r>
        <w:separator/>
      </w:r>
    </w:p>
  </w:footnote>
  <w:footnote w:type="continuationSeparator" w:id="0">
    <w:p w14:paraId="1D784EFC" w14:textId="77777777" w:rsidR="00000000" w:rsidRDefault="000F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87AE" w14:textId="77777777" w:rsidR="00414269" w:rsidRDefault="0041426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60"/>
  <w:drawingGridVerticalSpacing w:val="2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7F7"/>
    <w:rsid w:val="00085124"/>
    <w:rsid w:val="000E5986"/>
    <w:rsid w:val="000F5615"/>
    <w:rsid w:val="00172A27"/>
    <w:rsid w:val="001D1D2B"/>
    <w:rsid w:val="00231A43"/>
    <w:rsid w:val="003B6F18"/>
    <w:rsid w:val="003E170F"/>
    <w:rsid w:val="003E2C19"/>
    <w:rsid w:val="00414269"/>
    <w:rsid w:val="00443191"/>
    <w:rsid w:val="004476F5"/>
    <w:rsid w:val="00605004"/>
    <w:rsid w:val="00612665"/>
    <w:rsid w:val="00731AEB"/>
    <w:rsid w:val="00741066"/>
    <w:rsid w:val="00750A70"/>
    <w:rsid w:val="00821488"/>
    <w:rsid w:val="00876CDC"/>
    <w:rsid w:val="00932F6C"/>
    <w:rsid w:val="009B5373"/>
    <w:rsid w:val="009C434A"/>
    <w:rsid w:val="009D6394"/>
    <w:rsid w:val="00A70129"/>
    <w:rsid w:val="00AD40EB"/>
    <w:rsid w:val="00AE3B22"/>
    <w:rsid w:val="00B239F8"/>
    <w:rsid w:val="00BE309B"/>
    <w:rsid w:val="00C13000"/>
    <w:rsid w:val="00CD098E"/>
    <w:rsid w:val="00CD730B"/>
    <w:rsid w:val="00D042BA"/>
    <w:rsid w:val="00ED43E0"/>
    <w:rsid w:val="00F04FB4"/>
    <w:rsid w:val="00FA0F7A"/>
    <w:rsid w:val="00FF2127"/>
    <w:rsid w:val="00FF25EE"/>
    <w:rsid w:val="00FF79B2"/>
    <w:rsid w:val="012E4CF4"/>
    <w:rsid w:val="01830C34"/>
    <w:rsid w:val="019C5145"/>
    <w:rsid w:val="02060751"/>
    <w:rsid w:val="03267B9B"/>
    <w:rsid w:val="05307F81"/>
    <w:rsid w:val="055A530E"/>
    <w:rsid w:val="08882FC2"/>
    <w:rsid w:val="08FD3076"/>
    <w:rsid w:val="094E17AB"/>
    <w:rsid w:val="0A7E6C3B"/>
    <w:rsid w:val="0B211BC4"/>
    <w:rsid w:val="0E532CC6"/>
    <w:rsid w:val="0EDC1874"/>
    <w:rsid w:val="0F8F34F1"/>
    <w:rsid w:val="11223CEC"/>
    <w:rsid w:val="1171019D"/>
    <w:rsid w:val="11CF7725"/>
    <w:rsid w:val="12020A22"/>
    <w:rsid w:val="12592CD3"/>
    <w:rsid w:val="13E1215B"/>
    <w:rsid w:val="164516A3"/>
    <w:rsid w:val="164C7FFF"/>
    <w:rsid w:val="17FA159E"/>
    <w:rsid w:val="18C472B4"/>
    <w:rsid w:val="18DE7A29"/>
    <w:rsid w:val="19A858D6"/>
    <w:rsid w:val="1ABB6DC5"/>
    <w:rsid w:val="1AFF4427"/>
    <w:rsid w:val="1C365530"/>
    <w:rsid w:val="20D36912"/>
    <w:rsid w:val="20E15CC8"/>
    <w:rsid w:val="23046CF8"/>
    <w:rsid w:val="23876CF8"/>
    <w:rsid w:val="2656068E"/>
    <w:rsid w:val="26BF5967"/>
    <w:rsid w:val="26C91C02"/>
    <w:rsid w:val="285D22BA"/>
    <w:rsid w:val="28FF05BD"/>
    <w:rsid w:val="29786219"/>
    <w:rsid w:val="29974018"/>
    <w:rsid w:val="2B0977FE"/>
    <w:rsid w:val="2B495B07"/>
    <w:rsid w:val="2BC65306"/>
    <w:rsid w:val="2DB15B2E"/>
    <w:rsid w:val="2E615BD6"/>
    <w:rsid w:val="2F067CEE"/>
    <w:rsid w:val="358950B3"/>
    <w:rsid w:val="36133D1F"/>
    <w:rsid w:val="3880445C"/>
    <w:rsid w:val="39DB2ED9"/>
    <w:rsid w:val="3A1A1A0B"/>
    <w:rsid w:val="3A213F56"/>
    <w:rsid w:val="3AA53D45"/>
    <w:rsid w:val="3B4C1596"/>
    <w:rsid w:val="3D747643"/>
    <w:rsid w:val="3DDD7C4A"/>
    <w:rsid w:val="3E5A1422"/>
    <w:rsid w:val="40412754"/>
    <w:rsid w:val="40F732EF"/>
    <w:rsid w:val="41D86666"/>
    <w:rsid w:val="429D7257"/>
    <w:rsid w:val="434D36F9"/>
    <w:rsid w:val="482C7A19"/>
    <w:rsid w:val="489D15C7"/>
    <w:rsid w:val="49233136"/>
    <w:rsid w:val="493F2F83"/>
    <w:rsid w:val="49AC797C"/>
    <w:rsid w:val="4A5463B5"/>
    <w:rsid w:val="4A817BBE"/>
    <w:rsid w:val="4AFE42EF"/>
    <w:rsid w:val="4D574E9D"/>
    <w:rsid w:val="4DE73143"/>
    <w:rsid w:val="4FAF2093"/>
    <w:rsid w:val="4FC77A62"/>
    <w:rsid w:val="502369F3"/>
    <w:rsid w:val="50EB2936"/>
    <w:rsid w:val="52010E49"/>
    <w:rsid w:val="52F735F5"/>
    <w:rsid w:val="542E4F02"/>
    <w:rsid w:val="5618364F"/>
    <w:rsid w:val="56195E18"/>
    <w:rsid w:val="58B40DDB"/>
    <w:rsid w:val="5A2A6A5E"/>
    <w:rsid w:val="5AB34CA4"/>
    <w:rsid w:val="5D0155D3"/>
    <w:rsid w:val="5DE536EF"/>
    <w:rsid w:val="602F29C1"/>
    <w:rsid w:val="611E5FB1"/>
    <w:rsid w:val="62177041"/>
    <w:rsid w:val="624A685B"/>
    <w:rsid w:val="63EA4120"/>
    <w:rsid w:val="6488707F"/>
    <w:rsid w:val="66452571"/>
    <w:rsid w:val="66477F22"/>
    <w:rsid w:val="66C53B0A"/>
    <w:rsid w:val="675B0749"/>
    <w:rsid w:val="68007606"/>
    <w:rsid w:val="69AE2E3F"/>
    <w:rsid w:val="69E01DC6"/>
    <w:rsid w:val="69E85ABC"/>
    <w:rsid w:val="6B1E1C3B"/>
    <w:rsid w:val="6B460BA9"/>
    <w:rsid w:val="6CAF4BA9"/>
    <w:rsid w:val="6D7B3411"/>
    <w:rsid w:val="6D906131"/>
    <w:rsid w:val="6E7E15C2"/>
    <w:rsid w:val="703653E6"/>
    <w:rsid w:val="705B06D5"/>
    <w:rsid w:val="71231380"/>
    <w:rsid w:val="715957FE"/>
    <w:rsid w:val="71CA7310"/>
    <w:rsid w:val="71DC09FC"/>
    <w:rsid w:val="732A29B6"/>
    <w:rsid w:val="743558F2"/>
    <w:rsid w:val="75613A3B"/>
    <w:rsid w:val="767F349C"/>
    <w:rsid w:val="78510187"/>
    <w:rsid w:val="79A8578F"/>
    <w:rsid w:val="79F11138"/>
    <w:rsid w:val="7A254D62"/>
    <w:rsid w:val="7B456B9A"/>
    <w:rsid w:val="7DCC701F"/>
    <w:rsid w:val="7DDE18CE"/>
    <w:rsid w:val="7F01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389644"/>
  <w15:docId w15:val="{005CBCE7-6771-4AF7-A8B9-AD0DCB0D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ind w:left="117"/>
    </w:pPr>
  </w:style>
  <w:style w:type="paragraph" w:styleId="a4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uiPriority w:val="99"/>
    <w:qFormat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  <w:rPr>
      <w:rFonts w:ascii="Calibri" w:eastAsia="宋体" w:hAnsi="Calibri" w:cs="Times New Roman"/>
    </w:rPr>
  </w:style>
  <w:style w:type="character" w:styleId="af">
    <w:name w:val="Hyperlink"/>
    <w:basedOn w:val="a0"/>
    <w:uiPriority w:val="99"/>
    <w:qFormat/>
    <w:rPr>
      <w:rFonts w:ascii="Calibri" w:eastAsia="宋体" w:hAnsi="Calibri" w:cs="Times New Roman"/>
      <w:color w:val="0000FF"/>
      <w:u w:val="single"/>
    </w:rPr>
  </w:style>
  <w:style w:type="paragraph" w:styleId="af0">
    <w:name w:val="No Spacing"/>
    <w:uiPriority w:val="1"/>
    <w:qFormat/>
    <w:pPr>
      <w:widowControl w:val="0"/>
      <w:ind w:left="629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期 字符"/>
    <w:basedOn w:val="a0"/>
    <w:link w:val="a5"/>
    <w:qFormat/>
    <w:rPr>
      <w:rFonts w:eastAsia="仿宋_GB2312" w:cs="Calibri"/>
      <w:kern w:val="2"/>
      <w:sz w:val="32"/>
      <w:szCs w:val="32"/>
    </w:rPr>
  </w:style>
  <w:style w:type="character" w:customStyle="1" w:styleId="aa">
    <w:name w:val="页脚 字符"/>
    <w:basedOn w:val="a0"/>
    <w:link w:val="a9"/>
    <w:uiPriority w:val="99"/>
    <w:qFormat/>
    <w:rPr>
      <w:rFonts w:eastAsia="仿宋_GB2312" w:cs="Calibri"/>
      <w:kern w:val="2"/>
      <w:sz w:val="18"/>
      <w:szCs w:val="18"/>
    </w:rPr>
  </w:style>
  <w:style w:type="character" w:customStyle="1" w:styleId="af1">
    <w:name w:val="公文标题"/>
    <w:basedOn w:val="a0"/>
    <w:qFormat/>
    <w:rPr>
      <w:rFonts w:ascii="方正小标宋_GBK" w:eastAsia="方正小标宋_GBK" w:hAnsi="华文中宋" w:cs="Times New Roman"/>
      <w:color w:val="000000"/>
      <w:sz w:val="44"/>
      <w:szCs w:val="84"/>
    </w:rPr>
  </w:style>
  <w:style w:type="character" w:customStyle="1" w:styleId="a8">
    <w:name w:val="批注框文本 字符"/>
    <w:basedOn w:val="a0"/>
    <w:link w:val="a7"/>
    <w:qFormat/>
    <w:rPr>
      <w:rFonts w:eastAsia="仿宋_GB2312" w:cs="Calibri"/>
      <w:kern w:val="2"/>
      <w:sz w:val="18"/>
      <w:szCs w:val="18"/>
    </w:rPr>
  </w:style>
  <w:style w:type="character" w:customStyle="1" w:styleId="font71">
    <w:name w:val="font71"/>
    <w:basedOn w:val="a0"/>
    <w:rPr>
      <w:rFonts w:ascii="方正小标宋_GBK" w:eastAsia="方正小标宋_GBK" w:hAnsi="方正小标宋_GBK" w:cs="方正小标宋_GBK"/>
      <w:color w:val="000000"/>
      <w:sz w:val="40"/>
      <w:szCs w:val="4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769</Characters>
  <Application>Microsoft Office Word</Application>
  <DocSecurity>0</DocSecurity>
  <Lines>6</Lines>
  <Paragraphs>1</Paragraphs>
  <ScaleCrop>false</ScaleCrop>
  <Company>昆明市西山区党政机关单位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2023-04-12T02:15:00Z</cp:lastPrinted>
  <dcterms:created xsi:type="dcterms:W3CDTF">2023-04-12T07:08:00Z</dcterms:created>
  <dcterms:modified xsi:type="dcterms:W3CDTF">2023-04-12T07:08:00Z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12170C96D68942DB8FA9B3EE57B1E12C</vt:lpwstr>
  </property>
</Properties>
</file>