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华文中宋"/>
          <w:bCs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华文中宋"/>
          <w:b/>
          <w:kern w:val="2"/>
          <w:sz w:val="48"/>
          <w:szCs w:val="48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kern w:val="2"/>
          <w:sz w:val="48"/>
          <w:szCs w:val="48"/>
          <w:lang w:val="en-US" w:eastAsia="zh-CN" w:bidi="ar"/>
        </w:rPr>
        <w:t>西山区公共就业服务机构市场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华文中宋"/>
          <w:b/>
          <w:sz w:val="48"/>
          <w:szCs w:val="48"/>
          <w:lang w:val="en-US"/>
        </w:rPr>
      </w:pPr>
      <w:r>
        <w:rPr>
          <w:rFonts w:hint="eastAsia" w:ascii="华文中宋" w:hAnsi="华文中宋" w:eastAsia="华文中宋" w:cs="华文中宋"/>
          <w:b/>
          <w:kern w:val="2"/>
          <w:sz w:val="48"/>
          <w:szCs w:val="48"/>
          <w:lang w:val="en-US" w:eastAsia="zh-CN" w:bidi="ar"/>
        </w:rPr>
        <w:t>职业供求状况分析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华文中宋"/>
          <w:bCs/>
          <w:sz w:val="36"/>
          <w:szCs w:val="36"/>
          <w:lang w:val="en-US"/>
        </w:rPr>
      </w:pPr>
      <w:r>
        <w:rPr>
          <w:rFonts w:hint="eastAsia" w:ascii="华文中宋" w:hAnsi="华文中宋" w:eastAsia="华文中宋" w:cs="华文中宋"/>
          <w:bCs/>
          <w:kern w:val="2"/>
          <w:sz w:val="36"/>
          <w:szCs w:val="36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华文中宋"/>
          <w:bCs/>
          <w:sz w:val="36"/>
          <w:szCs w:val="36"/>
          <w:lang w:val="en-US"/>
        </w:rPr>
      </w:pPr>
      <w:r>
        <w:rPr>
          <w:rFonts w:hint="eastAsia" w:ascii="华文中宋" w:hAnsi="华文中宋" w:eastAsia="华文中宋" w:cs="华文中宋"/>
          <w:bCs/>
          <w:kern w:val="2"/>
          <w:sz w:val="36"/>
          <w:szCs w:val="36"/>
          <w:lang w:val="en-US" w:eastAsia="zh-CN" w:bidi="ar"/>
        </w:rPr>
        <w:t>2020年1季度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600" w:firstLineChars="500"/>
        <w:jc w:val="both"/>
        <w:rPr>
          <w:u w:val="single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填报单位（盖章）：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>西山区劳动就业服务局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050" w:firstLineChars="500"/>
        <w:jc w:val="both"/>
        <w:rPr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050" w:firstLineChars="500"/>
        <w:jc w:val="both"/>
        <w:rPr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050" w:firstLineChars="500"/>
        <w:jc w:val="both"/>
        <w:rPr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600" w:firstLineChars="500"/>
        <w:jc w:val="both"/>
        <w:rPr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单位负责人签章：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050" w:firstLineChars="50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600" w:firstLineChars="500"/>
        <w:jc w:val="both"/>
        <w:rPr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处（科）负责人签章：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050" w:firstLineChars="50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600" w:firstLineChars="500"/>
        <w:jc w:val="both"/>
        <w:rPr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填表人签章：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050" w:firstLineChars="50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600" w:firstLineChars="500"/>
        <w:jc w:val="both"/>
        <w:rPr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报出日期：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2020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17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日</w:t>
      </w:r>
    </w:p>
    <w:p/>
    <w:p/>
    <w:p/>
    <w:p/>
    <w:p/>
    <w:p/>
    <w:p/>
    <w:p/>
    <w:p/>
    <w:p/>
    <w:tbl>
      <w:tblPr>
        <w:tblStyle w:val="2"/>
        <w:tblW w:w="9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900"/>
        <w:gridCol w:w="2175"/>
        <w:gridCol w:w="1095"/>
        <w:gridCol w:w="1125"/>
        <w:gridCol w:w="1125"/>
        <w:gridCol w:w="109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表1. 供求总体情况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需求人数(人)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求职人数(人)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求人倍率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本期有效数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本期实际招用人数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表2. 按产业分组的需求人数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 (人)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所占比重 (%)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第一产业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第二产业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2.16%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第三产业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97.74%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表3. 按行业分组的需求人数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 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 (人)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所占比重 (%)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农、林、牧、渔业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1.57%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电力、燃气及水的生产和供应业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交通运输、仓储和邮政业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0.88%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信息传输、计算机服务和软件业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13.18%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37.54%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0.68%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租赁和商务服务业</w:t>
            </w:r>
            <w:bookmarkStart w:id="0" w:name="_GoBack"/>
            <w:bookmarkEnd w:id="0"/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科学研究、技术服务和地质勘察业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2.57%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水利、环境和公共设施管理业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居民服务和其他服务业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31.86%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1.49%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卫生、社会保障和社会福利业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2.63%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文化、体育和娱乐业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公共管理与社会组织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1.88%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国际组织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表4. 按经济类型分组的需求人数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经济类型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 (人)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所占比重 (%)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内资企业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集体企业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股份合作企业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联营企业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88.72%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私营企业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其他企业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9.82%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港、澳、台投资企业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外商投资企业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个体经营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1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表5. 按职业分组的供求人数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职业类别 　</w:t>
            </w:r>
          </w:p>
        </w:tc>
        <w:tc>
          <w:tcPr>
            <w:tcW w:w="5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劳动力供求人数比较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7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 人数(人)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 比重 (%)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 人数(人)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 比重 (%)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求人 倍率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19.99%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办事人员和有关人员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商业和服务业人员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34.99%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农林牧渔水利生产人员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生产运输设备操作工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15.02%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7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表8. 按求职人员类别分组的求职人数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求职人员类别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求职人数(人)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所占比重(%)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新成长失业青年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29.89%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应届高校毕业生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23.51%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就业转失业人员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69.73%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其他失业人员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在业人员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下岗职工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离退休人员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0.38%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在学人员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本市农村人员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外埠人员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1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表9. 按性别分组的供求人数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 　</w:t>
            </w:r>
          </w:p>
        </w:tc>
        <w:tc>
          <w:tcPr>
            <w:tcW w:w="5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劳动力供求人数比较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7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需求人数(人)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需求比重(%)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求职人数(人)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求职比重 (%)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求人 倍率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51.88%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59.99%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32.12%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40.01%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16.01%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表10. 按年龄分组的供求人数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 　</w:t>
            </w:r>
          </w:p>
        </w:tc>
        <w:tc>
          <w:tcPr>
            <w:tcW w:w="5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劳动力供求人数比较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7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 人数 (人)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需求比重(%)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 人数 (人)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求职比重(%)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求人倍率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16-24岁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19.99%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25-34岁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35-44岁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45岁以上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15.02%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1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表11. 按文化程度分组的供求人数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 　</w:t>
            </w:r>
          </w:p>
        </w:tc>
        <w:tc>
          <w:tcPr>
            <w:tcW w:w="5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劳动力供求人数比较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7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 (人)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需求比重(%)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求职人数 (人)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求职比重 (%)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求人倍率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10.16%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19.99%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15.64%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22.01%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职高、技校、中专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7.55%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41.90%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22.41%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34.80%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33.63%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13.92%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0.91%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9.29%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17.26%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1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表12. 按技术等级分组的供求人数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技术等级 　</w:t>
            </w:r>
          </w:p>
        </w:tc>
        <w:tc>
          <w:tcPr>
            <w:tcW w:w="5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劳动力供求人数比较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7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 (人)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需求比重(%)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求职人数 (人)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求职比重(%)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求人倍率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职业资格五级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职业资格四级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职业资格三级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职业资格二级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职业资格一级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初级专业技术职务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55.01%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54.99%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中级专业技术职务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高级专业技术职务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无技术等级或职称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45.01%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44.99%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1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表6.需求大于求职缺口最大的前十个职业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职业代码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劳动力供求人数比较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求职人数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缺口数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求人倍率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其他餐饮服务人员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4039900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保育、家庭服务人员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4071200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餐厅服务员、橱工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4030500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治安保卫人员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3020200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推销展销人员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4071300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体力工人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6279900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医药商品购销员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4071300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物业管理人员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4070200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1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表7.需求小于求职缺口最大的前十个职业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职业代码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劳动力供求人数比较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求职人数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缺口数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求人倍率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营业人员、收银员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行政业务人员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2090500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机动车驾驶员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6240100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财会人员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4020100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保管人员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2090500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电信业务人员、话务员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3030200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办事人员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3019900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1.61 </w:t>
            </w:r>
          </w:p>
        </w:tc>
      </w:tr>
    </w:tbl>
    <w:p/>
    <w:sectPr>
      <w:pgSz w:w="11906" w:h="16838"/>
      <w:pgMar w:top="1871" w:right="1446" w:bottom="1758" w:left="1559" w:header="851" w:footer="851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332D0"/>
    <w:rsid w:val="1CB74868"/>
    <w:rsid w:val="29741ADD"/>
    <w:rsid w:val="464144F6"/>
    <w:rsid w:val="5A53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昆明市西山区党政机关单位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2020-03-17T08:29:00Z</dcterms:created>
  <dc:creator>胡建文</dc:creator>
  <cp:lastModifiedBy>jbgs</cp:lastModifiedBy>
  <dcterms:modified xsi:type="dcterms:W3CDTF">2022-01-25T08:43:32Z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8EA534D4320A439482D1D88F1F565AF9</vt:lpwstr>
  </property>
</Properties>
</file>