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9A" w:rsidRDefault="000A330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F23E9A" w:rsidRDefault="00F23E9A">
      <w:pPr>
        <w:spacing w:line="600" w:lineRule="exact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</w:p>
    <w:p w:rsidR="00F23E9A" w:rsidRDefault="000A330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2021-2023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年农机购置补贴</w:t>
      </w:r>
    </w:p>
    <w:p w:rsidR="00F23E9A" w:rsidRDefault="000A330A">
      <w:pPr>
        <w:spacing w:line="600" w:lineRule="exact"/>
        <w:jc w:val="center"/>
        <w:rPr>
          <w:rFonts w:ascii="方正小标宋简体" w:eastAsia="方正小标宋简体" w:hAnsi="方正仿宋_GBK" w:cs="方正仿宋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机具种类范围</w:t>
      </w:r>
    </w:p>
    <w:p w:rsidR="00F23E9A" w:rsidRDefault="000A330A">
      <w:pPr>
        <w:spacing w:line="600" w:lineRule="exact"/>
        <w:jc w:val="center"/>
        <w:rPr>
          <w:rFonts w:ascii="仿宋_GB2312" w:eastAsia="仿宋_GB2312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(15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大类</w:t>
      </w:r>
      <w:r>
        <w:rPr>
          <w:rFonts w:ascii="方正楷体_GBK" w:eastAsia="方正楷体_GBK" w:hAnsi="方正楷体_GBK" w:cs="方正楷体_GBK"/>
          <w:sz w:val="32"/>
          <w:szCs w:val="32"/>
        </w:rPr>
        <w:t>41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个小类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138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个品目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)</w:t>
      </w:r>
    </w:p>
    <w:p w:rsidR="00F23E9A" w:rsidRDefault="00F23E9A">
      <w:pPr>
        <w:spacing w:line="600" w:lineRule="exact"/>
        <w:ind w:firstLineChars="200" w:firstLine="640"/>
        <w:jc w:val="center"/>
        <w:rPr>
          <w:rFonts w:ascii="仿宋_GB2312" w:eastAsia="仿宋_GB2312" w:hAnsi="方正楷体_GBK" w:cs="方正楷体_GBK"/>
          <w:sz w:val="32"/>
          <w:szCs w:val="32"/>
        </w:rPr>
      </w:pPr>
    </w:p>
    <w:p w:rsidR="00F23E9A" w:rsidRDefault="000A330A">
      <w:pPr>
        <w:widowControl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．耕整地机械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耕地机械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铧式犁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旋耕机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深松机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1.1.4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开沟机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1.1.5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耕整机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1.1.6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微耕机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整地机械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起垄机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灭茬机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筑</w:t>
      </w:r>
      <w:r>
        <w:rPr>
          <w:rFonts w:ascii="方正仿宋_GBK" w:eastAsia="方正仿宋_GBK" w:hAnsi="方正仿宋_GBK" w:cs="方正仿宋_GBK"/>
          <w:sz w:val="32"/>
          <w:szCs w:val="32"/>
        </w:rPr>
        <w:t>埂机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铺</w:t>
      </w:r>
      <w:r>
        <w:rPr>
          <w:rFonts w:ascii="方正仿宋_GBK" w:eastAsia="方正仿宋_GBK" w:hAnsi="方正仿宋_GBK" w:cs="方正仿宋_GBK"/>
          <w:sz w:val="32"/>
          <w:szCs w:val="32"/>
        </w:rPr>
        <w:t>膜机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联合整地机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1.2.6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埋茬起浆机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．种植施肥机械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播种机械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条播机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穴播机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</w:t>
      </w:r>
      <w:r>
        <w:rPr>
          <w:rFonts w:ascii="方正仿宋_GBK" w:eastAsia="方正仿宋_GBK" w:hAnsi="方正仿宋_GBK" w:cs="方正仿宋_GBK"/>
          <w:sz w:val="32"/>
          <w:szCs w:val="32"/>
        </w:rPr>
        <w:t>粒种子播种机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根茎作物播种机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免耕播种机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水稻直播机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精量播种机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2.1.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整地施肥播种机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育苗机械设备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秧盘播种成套设备（含床土处理）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栽植机械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2.3.1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水稻插秧机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秧苗移栽机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2.3.3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甘蔗种植机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2.4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施肥机械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2.4.1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施肥机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2.4.2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撒肥机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．田间管理机械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中耕机械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中耕机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培土机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田园管理机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植保机械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动力喷雾机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3.2.2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喷杆喷雾机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3.2.3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风送喷雾机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3.2.4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植保</w:t>
      </w:r>
      <w:r>
        <w:rPr>
          <w:rFonts w:ascii="方正仿宋_GBK" w:eastAsia="方正仿宋_GBK" w:hAnsi="方正仿宋_GBK" w:cs="方正仿宋_GBK"/>
          <w:sz w:val="32"/>
          <w:szCs w:val="32"/>
        </w:rPr>
        <w:t>无人驾驶航空器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修剪机械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3.3.1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茶树修剪机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果树修剪机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3.3.3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枝</w:t>
      </w:r>
      <w:r>
        <w:rPr>
          <w:rFonts w:ascii="方正仿宋_GBK" w:eastAsia="方正仿宋_GBK" w:hAnsi="方正仿宋_GBK" w:cs="方正仿宋_GBK"/>
          <w:sz w:val="32"/>
          <w:szCs w:val="32"/>
        </w:rPr>
        <w:t>条切碎机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4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．收获机械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谷物收获机械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自走履带式谷物联合收割机（全喂入）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半喂入联合收割机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玉米收获机械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自走式玉米收获机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4.2.2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</w:t>
      </w:r>
      <w:r>
        <w:rPr>
          <w:rFonts w:ascii="方正仿宋_GBK" w:eastAsia="方正仿宋_GBK" w:hAnsi="方正仿宋_GBK" w:cs="方正仿宋_GBK"/>
          <w:sz w:val="32"/>
          <w:szCs w:val="32"/>
        </w:rPr>
        <w:t>走式玉米籽粒联合收获机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4.2.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穗茎兼收玉米收获机</w:t>
      </w:r>
    </w:p>
    <w:p w:rsidR="00F23E9A" w:rsidRDefault="000A330A">
      <w:pPr>
        <w:widowControl/>
        <w:spacing w:line="560" w:lineRule="exact"/>
        <w:ind w:firstLineChars="227" w:firstLine="729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4.3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果实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收获机械</w:t>
      </w:r>
    </w:p>
    <w:p w:rsidR="00F23E9A" w:rsidRDefault="000A330A">
      <w:pPr>
        <w:widowControl/>
        <w:spacing w:line="560" w:lineRule="exact"/>
        <w:ind w:firstLineChars="360" w:firstLine="115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4.3.1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果实</w:t>
      </w:r>
      <w:r>
        <w:rPr>
          <w:rFonts w:ascii="方正仿宋_GBK" w:eastAsia="方正仿宋_GBK" w:hAnsi="方正仿宋_GBK" w:cs="方正仿宋_GBK"/>
          <w:sz w:val="32"/>
          <w:szCs w:val="32"/>
        </w:rPr>
        <w:t>捡拾机</w:t>
      </w:r>
    </w:p>
    <w:p w:rsidR="00F23E9A" w:rsidRDefault="000A330A">
      <w:pPr>
        <w:widowControl/>
        <w:spacing w:line="560" w:lineRule="exact"/>
        <w:ind w:firstLineChars="360" w:firstLine="115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4.3.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辣椒收获</w:t>
      </w:r>
      <w:r>
        <w:rPr>
          <w:rFonts w:ascii="方正仿宋_GBK" w:eastAsia="方正仿宋_GBK" w:hAnsi="方正仿宋_GBK" w:cs="方正仿宋_GBK"/>
          <w:sz w:val="32"/>
          <w:szCs w:val="32"/>
        </w:rPr>
        <w:t>机</w:t>
      </w:r>
    </w:p>
    <w:p w:rsidR="00F23E9A" w:rsidRDefault="000A330A">
      <w:pPr>
        <w:widowControl/>
        <w:spacing w:line="560" w:lineRule="exact"/>
        <w:ind w:firstLineChars="220" w:firstLine="70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4.4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蔬菜收获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机械</w:t>
      </w:r>
    </w:p>
    <w:p w:rsidR="00F23E9A" w:rsidRDefault="000A330A">
      <w:pPr>
        <w:widowControl/>
        <w:spacing w:line="560" w:lineRule="exact"/>
        <w:ind w:firstLineChars="360" w:firstLine="115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4.4.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果类蔬菜</w:t>
      </w:r>
      <w:r>
        <w:rPr>
          <w:rFonts w:ascii="方正仿宋_GBK" w:eastAsia="方正仿宋_GBK" w:hAnsi="方正仿宋_GBK" w:cs="方正仿宋_GBK"/>
          <w:sz w:val="32"/>
          <w:szCs w:val="32"/>
        </w:rPr>
        <w:t>收获机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4.5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花卉（茶叶）采收机械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采茶机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4.6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籽粒作物收获机械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油菜籽收获机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4.7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根茎作物收获机械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薯类收获机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甘蔗收获机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甘蔗割铺机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4.8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饲料作物收获机械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割草机（含</w:t>
      </w:r>
      <w:r>
        <w:rPr>
          <w:rFonts w:ascii="方正仿宋_GBK" w:eastAsia="方正仿宋_GBK" w:hAnsi="方正仿宋_GBK" w:cs="方正仿宋_GBK"/>
          <w:sz w:val="32"/>
          <w:szCs w:val="32"/>
        </w:rPr>
        <w:t>果园无人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割草机</w:t>
      </w:r>
      <w:r>
        <w:rPr>
          <w:rFonts w:ascii="方正仿宋_GBK" w:eastAsia="方正仿宋_GBK" w:hAnsi="方正仿宋_GBK" w:cs="方正仿宋_GBK"/>
          <w:sz w:val="32"/>
          <w:szCs w:val="32"/>
        </w:rPr>
        <w:t>）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4.8.2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打（压）捆机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4.8.3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圆草捆包膜机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4.8.4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青饲料收获机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4.9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茎秆收集处理机械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4.9.1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秸秆粉碎还田机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4.9.2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高秆作物割晒机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5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．收获后处理机械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脱粒机械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稻麦脱粒机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玉米脱粒机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清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选机械</w:t>
      </w:r>
    </w:p>
    <w:p w:rsidR="00F23E9A" w:rsidRDefault="000A330A">
      <w:pPr>
        <w:widowControl/>
        <w:spacing w:line="560" w:lineRule="exact"/>
        <w:ind w:firstLineChars="353" w:firstLine="113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5.2.1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重力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清选机</w:t>
      </w:r>
    </w:p>
    <w:p w:rsidR="00F23E9A" w:rsidRDefault="000A330A">
      <w:pPr>
        <w:widowControl/>
        <w:spacing w:line="560" w:lineRule="exact"/>
        <w:ind w:firstLineChars="353" w:firstLine="113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5.2.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窝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眼清选机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5.2.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复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式清选机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5.3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干燥机械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谷物烘干机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果蔬烘干机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油</w:t>
      </w:r>
      <w:r>
        <w:rPr>
          <w:rFonts w:ascii="方正仿宋_GBK" w:eastAsia="方正仿宋_GBK" w:hAnsi="方正仿宋_GBK" w:cs="方正仿宋_GBK"/>
          <w:sz w:val="32"/>
          <w:szCs w:val="32"/>
        </w:rPr>
        <w:t>菜籽烘干机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6.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农产品初加工机械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6.1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碾米机械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碾米机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组合米机</w:t>
      </w:r>
    </w:p>
    <w:p w:rsidR="00F23E9A" w:rsidRDefault="000A330A">
      <w:pPr>
        <w:widowControl/>
        <w:spacing w:line="560" w:lineRule="exact"/>
        <w:ind w:firstLineChars="177" w:firstLine="569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6.2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磨粉（浆）机械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磨粉机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果蔬加工机械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6.3.1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水果分级机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水果清洗机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6.3.3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水果打蜡机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6.3.4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蔬菜清洗机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6.4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茶叶加工机械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茶叶杀青机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茶叶揉捻机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茶叶炒（烘）干机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茶叶筛选机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茶叶理条机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剥壳（去皮）机械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玉米剥皮机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干坚果脱壳机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7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．农用搬运机械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7.1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装卸机械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抓草机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8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．排灌机械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8.1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水泵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8.1.1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离心泵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潜水电泵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8.2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喷灌机械设备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喷灌机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8.2.2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微灌</w:t>
      </w:r>
      <w:r>
        <w:rPr>
          <w:rFonts w:ascii="方正仿宋_GBK" w:eastAsia="方正仿宋_GBK" w:hAnsi="方正仿宋_GBK" w:cs="方正仿宋_GBK"/>
          <w:sz w:val="32"/>
          <w:szCs w:val="32"/>
        </w:rPr>
        <w:t>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8.2.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灌溉首部（含灌溉水增压设备、过滤设备、水</w:t>
      </w:r>
    </w:p>
    <w:p w:rsidR="00F23E9A" w:rsidRDefault="000A330A">
      <w:pPr>
        <w:widowControl/>
        <w:spacing w:line="560" w:lineRule="exact"/>
        <w:ind w:leftChars="-67" w:hangingChars="44" w:hanging="14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质软化设备、灌溉施肥一体化设备以及营养液消毒设备等）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9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．畜牧机械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9.1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饲料（草）加工机械设备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铡草机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青贮切碎机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揉丝机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压块机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饲料（草）粉碎机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</w:t>
      </w:r>
      <w:r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饲料混合机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颗粒饲料压制机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9.1.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饲料制备（搅拌）机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9.2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饲养机械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9.2.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孵化机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9.2.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喂料机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9.2.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送料机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9.2.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清粪机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9.2.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粪污固液分离机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9.3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畜产品采集加工机械设备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9.3.1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挤奶机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贮奶（冷藏）罐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10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．水产机械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10.1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水产养殖机械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增氧机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</w:t>
      </w:r>
      <w:r>
        <w:rPr>
          <w:rFonts w:ascii="方正仿宋_GBK" w:eastAsia="方正仿宋_GBK" w:hAnsi="方正仿宋_GBK" w:cs="方正仿宋_GBK"/>
          <w:sz w:val="32"/>
          <w:szCs w:val="32"/>
        </w:rPr>
        <w:t>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</w:t>
      </w:r>
      <w:r>
        <w:rPr>
          <w:rFonts w:ascii="方正仿宋_GBK" w:eastAsia="方正仿宋_GBK" w:hAnsi="方正仿宋_GBK" w:cs="方正仿宋_GBK"/>
          <w:sz w:val="32"/>
          <w:szCs w:val="32"/>
        </w:rPr>
        <w:t>（含投饲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</w:t>
      </w:r>
      <w:r>
        <w:rPr>
          <w:rFonts w:ascii="方正仿宋_GBK" w:eastAsia="方正仿宋_GBK" w:hAnsi="方正仿宋_GBK" w:cs="方正仿宋_GBK"/>
          <w:sz w:val="32"/>
          <w:szCs w:val="32"/>
        </w:rPr>
        <w:t>人机）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10.1.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网箱养殖设备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．农业废弃物利用处理设备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11.1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废弃物处理设备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残膜回收机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11.1.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沼液沼渣抽排设备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11.1.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秸秆压块（粒、棒）机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11.1.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病死畜禽无害化处理设备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11.1.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有机废弃物好氧发酵翻堆机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11.1.</w:t>
      </w:r>
      <w:r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有机废弃物干式厌氧发酵装置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．农田基本建设机械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12.1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挖掘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挖</w:t>
      </w:r>
      <w:r>
        <w:rPr>
          <w:rFonts w:ascii="方正仿宋_GBK" w:eastAsia="方正仿宋_GBK" w:hAnsi="方正仿宋_GBK" w:cs="方正仿宋_GBK"/>
          <w:sz w:val="32"/>
          <w:szCs w:val="32"/>
        </w:rPr>
        <w:t>坑机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12.</w:t>
      </w: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平地机械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平地机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．设施农业设备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13.1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温室大棚设备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13.1.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电动卷帘机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13.1.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热风炉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13.2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食用菌生产设备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13.2.1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蒸汽灭菌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13.2.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食用菌料装瓶（袋）机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14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．动力机械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14.1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拖拉机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轮式拖拉机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14.1.2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手扶拖拉机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14.1.3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履带式拖拉机</w:t>
      </w:r>
    </w:p>
    <w:p w:rsidR="00F23E9A" w:rsidRDefault="000A330A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15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．其他机械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15.1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养蜂设备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15.1.1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养蜂平台</w:t>
      </w:r>
    </w:p>
    <w:p w:rsidR="00F23E9A" w:rsidRDefault="000A330A">
      <w:pPr>
        <w:widowControl/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15.2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其他机械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驱动耙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热水加温系统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简易保鲜储藏设备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旋耕播种机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</w:t>
      </w:r>
      <w:r>
        <w:rPr>
          <w:rFonts w:ascii="方正仿宋_GBK" w:eastAsia="方正仿宋_GBK" w:hAnsi="方正仿宋_GBK" w:cs="方正仿宋_GBK"/>
          <w:sz w:val="32"/>
          <w:szCs w:val="32"/>
        </w:rPr>
        <w:t>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色</w:t>
      </w:r>
      <w:r>
        <w:rPr>
          <w:rFonts w:ascii="方正仿宋_GBK" w:eastAsia="方正仿宋_GBK" w:hAnsi="方正仿宋_GBK" w:cs="方正仿宋_GBK"/>
          <w:sz w:val="32"/>
          <w:szCs w:val="32"/>
        </w:rPr>
        <w:t>选机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甘蔗田间收集搬运机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秸秆膨化机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畜禽粪便发酵处理机</w:t>
      </w:r>
    </w:p>
    <w:p w:rsidR="00F23E9A" w:rsidRDefault="000A330A">
      <w:pPr>
        <w:widowControl/>
        <w:spacing w:line="560" w:lineRule="exact"/>
        <w:ind w:firstLineChars="350" w:firstLine="11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农业用北斗终端及</w:t>
      </w:r>
      <w:r>
        <w:rPr>
          <w:rFonts w:ascii="方正仿宋_GBK" w:eastAsia="方正仿宋_GBK" w:hAnsi="方正仿宋_GBK" w:cs="方正仿宋_GBK"/>
          <w:sz w:val="32"/>
          <w:szCs w:val="32"/>
        </w:rPr>
        <w:t>辅助驾驶系统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（含渔船用）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沼气发电机组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天然橡胶初加工专用机械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有机肥加工设备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15.2.13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茶叶输送机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茶叶压扁机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茶叶色选机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根（</w:t>
      </w:r>
      <w:r>
        <w:rPr>
          <w:rFonts w:ascii="方正仿宋_GBK" w:eastAsia="方正仿宋_GBK" w:hAnsi="方正仿宋_GBK" w:cs="方正仿宋_GBK"/>
          <w:sz w:val="32"/>
          <w:szCs w:val="32"/>
        </w:rPr>
        <w:t>块）茎作物收获机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果园</w:t>
      </w:r>
      <w:r>
        <w:rPr>
          <w:rFonts w:ascii="方正仿宋_GBK" w:eastAsia="方正仿宋_GBK" w:hAnsi="方正仿宋_GBK" w:cs="方正仿宋_GBK"/>
          <w:sz w:val="32"/>
          <w:szCs w:val="32"/>
        </w:rPr>
        <w:t>作业平台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15.2.1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果园轨道运输机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秸秆收集机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脱</w:t>
      </w:r>
      <w:r>
        <w:rPr>
          <w:rFonts w:ascii="方正仿宋_GBK" w:eastAsia="方正仿宋_GBK" w:hAnsi="方正仿宋_GBK" w:cs="方正仿宋_GBK"/>
          <w:sz w:val="32"/>
          <w:szCs w:val="32"/>
        </w:rPr>
        <w:t>蓬（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脯</w:t>
      </w:r>
      <w:r>
        <w:rPr>
          <w:rFonts w:ascii="方正仿宋_GBK" w:eastAsia="方正仿宋_GBK" w:hAnsi="方正仿宋_GBK" w:cs="方正仿宋_GBK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</w:t>
      </w:r>
    </w:p>
    <w:p w:rsidR="00F23E9A" w:rsidRDefault="000A330A">
      <w:pPr>
        <w:spacing w:line="560" w:lineRule="exact"/>
        <w:ind w:firstLineChars="350" w:firstLine="112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15.2.21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水产</w:t>
      </w:r>
      <w:r>
        <w:rPr>
          <w:rFonts w:ascii="方正仿宋_GBK" w:eastAsia="方正仿宋_GBK" w:hAnsi="方正仿宋_GBK" w:cs="方正仿宋_GBK"/>
          <w:sz w:val="32"/>
          <w:szCs w:val="32"/>
        </w:rPr>
        <w:t>养殖水质监控设备</w:t>
      </w:r>
    </w:p>
    <w:p w:rsidR="00F23E9A" w:rsidRDefault="00F23E9A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F23E9A" w:rsidSect="001E7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19" w:bottom="1440" w:left="1519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0A" w:rsidRDefault="000A330A">
      <w:r>
        <w:separator/>
      </w:r>
    </w:p>
  </w:endnote>
  <w:endnote w:type="continuationSeparator" w:id="0">
    <w:p w:rsidR="000A330A" w:rsidRDefault="000A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64" w:rsidRPr="001E7D64" w:rsidRDefault="001E7D64">
    <w:pPr>
      <w:pStyle w:val="a4"/>
      <w:rPr>
        <w:rFonts w:ascii="Times New Roman" w:hAnsi="Times New Roman" w:cs="Times New Roman"/>
        <w:sz w:val="28"/>
        <w:szCs w:val="28"/>
      </w:rPr>
    </w:pPr>
    <w:bookmarkStart w:id="0" w:name="_GoBack"/>
    <w:r w:rsidRPr="001E7D64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219789316"/>
        <w:docPartObj>
          <w:docPartGallery w:val="Page Numbers (Bottom of Page)"/>
          <w:docPartUnique/>
        </w:docPartObj>
      </w:sdtPr>
      <w:sdtContent>
        <w:r w:rsidRPr="001E7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E7D6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E7D6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E7D64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bookmarkEnd w:id="0"/>
  <w:p w:rsidR="001E7D64" w:rsidRDefault="001E7D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652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7D64" w:rsidRPr="001E7D64" w:rsidRDefault="001E7D6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E7D64">
          <w:rPr>
            <w:rFonts w:ascii="Times New Roman" w:hAnsi="Times New Roman" w:cs="Times New Roman"/>
            <w:sz w:val="28"/>
            <w:szCs w:val="28"/>
          </w:rPr>
          <w:t>—</w:t>
        </w:r>
        <w:r w:rsidRPr="001E7D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D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D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E7D6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1E7D6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E7D6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F23E9A" w:rsidRDefault="00F23E9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64" w:rsidRDefault="001E7D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0A" w:rsidRDefault="000A330A">
      <w:r>
        <w:separator/>
      </w:r>
    </w:p>
  </w:footnote>
  <w:footnote w:type="continuationSeparator" w:id="0">
    <w:p w:rsidR="000A330A" w:rsidRDefault="000A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64" w:rsidRDefault="001E7D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9A" w:rsidRDefault="000A330A" w:rsidP="001E7D64">
    <w:pPr>
      <w:pStyle w:val="a5"/>
      <w:pBdr>
        <w:bottom w:val="none" w:sz="0" w:space="0" w:color="auto"/>
      </w:pBdr>
      <w:tabs>
        <w:tab w:val="left" w:pos="6286"/>
        <w:tab w:val="center" w:pos="7039"/>
      </w:tabs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64" w:rsidRDefault="001E7D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C"/>
    <w:rsid w:val="00004E6D"/>
    <w:rsid w:val="00010BB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A330A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E7D64"/>
    <w:rsid w:val="001F4A30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900ECF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23E9A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2F03BD2"/>
    <w:rsid w:val="030E689C"/>
    <w:rsid w:val="049A4E40"/>
    <w:rsid w:val="060C2018"/>
    <w:rsid w:val="06200BA4"/>
    <w:rsid w:val="09F757A6"/>
    <w:rsid w:val="0A283990"/>
    <w:rsid w:val="0CAF247A"/>
    <w:rsid w:val="11A21D96"/>
    <w:rsid w:val="12AA001F"/>
    <w:rsid w:val="12E71A79"/>
    <w:rsid w:val="15B26660"/>
    <w:rsid w:val="16961F1C"/>
    <w:rsid w:val="18762BE2"/>
    <w:rsid w:val="19190E37"/>
    <w:rsid w:val="19C40714"/>
    <w:rsid w:val="1DD82960"/>
    <w:rsid w:val="1E5E68B0"/>
    <w:rsid w:val="20435C73"/>
    <w:rsid w:val="2407080C"/>
    <w:rsid w:val="27E719FA"/>
    <w:rsid w:val="28B61FA0"/>
    <w:rsid w:val="29086917"/>
    <w:rsid w:val="2A7536A3"/>
    <w:rsid w:val="2A9E7E37"/>
    <w:rsid w:val="2B6742A4"/>
    <w:rsid w:val="2C270401"/>
    <w:rsid w:val="2D0F5347"/>
    <w:rsid w:val="2F790165"/>
    <w:rsid w:val="2FA93D03"/>
    <w:rsid w:val="311C6F9E"/>
    <w:rsid w:val="31A037BB"/>
    <w:rsid w:val="33A96C4D"/>
    <w:rsid w:val="35865FC8"/>
    <w:rsid w:val="36A52514"/>
    <w:rsid w:val="378E7BEC"/>
    <w:rsid w:val="38B76A7C"/>
    <w:rsid w:val="3A183054"/>
    <w:rsid w:val="3E104D06"/>
    <w:rsid w:val="3ECF504F"/>
    <w:rsid w:val="3ED23A55"/>
    <w:rsid w:val="41B069D0"/>
    <w:rsid w:val="43BE3307"/>
    <w:rsid w:val="47EE26F4"/>
    <w:rsid w:val="4B6B2436"/>
    <w:rsid w:val="4F9A0732"/>
    <w:rsid w:val="51214B82"/>
    <w:rsid w:val="5378338F"/>
    <w:rsid w:val="53B402C3"/>
    <w:rsid w:val="5502525A"/>
    <w:rsid w:val="5566410D"/>
    <w:rsid w:val="567D27DC"/>
    <w:rsid w:val="592959C4"/>
    <w:rsid w:val="5B1C1473"/>
    <w:rsid w:val="5B59785D"/>
    <w:rsid w:val="5D92166D"/>
    <w:rsid w:val="5ED06335"/>
    <w:rsid w:val="63F41C3C"/>
    <w:rsid w:val="64844815"/>
    <w:rsid w:val="650F06BC"/>
    <w:rsid w:val="65A21A0F"/>
    <w:rsid w:val="67531F2F"/>
    <w:rsid w:val="6B44530C"/>
    <w:rsid w:val="6BF60A66"/>
    <w:rsid w:val="6E923F8C"/>
    <w:rsid w:val="6F7B676C"/>
    <w:rsid w:val="72174A74"/>
    <w:rsid w:val="767563F0"/>
    <w:rsid w:val="76AC738C"/>
    <w:rsid w:val="79162DAA"/>
    <w:rsid w:val="7954455E"/>
    <w:rsid w:val="7B1F4565"/>
    <w:rsid w:val="7D956151"/>
    <w:rsid w:val="7F032200"/>
    <w:rsid w:val="7F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1E0F34-1655-406B-8A26-0E111C62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7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344</Words>
  <Characters>1966</Characters>
  <Application>Microsoft Office Word</Application>
  <DocSecurity>0</DocSecurity>
  <Lines>16</Lines>
  <Paragraphs>4</Paragraphs>
  <ScaleCrop>false</ScaleCrop>
  <Company>Sinopec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Sky123.Org</cp:lastModifiedBy>
  <cp:revision>356</cp:revision>
  <cp:lastPrinted>2021-04-21T06:55:00Z</cp:lastPrinted>
  <dcterms:created xsi:type="dcterms:W3CDTF">2021-03-30T08:36:00Z</dcterms:created>
  <dcterms:modified xsi:type="dcterms:W3CDTF">2021-07-27T02:45:00Z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F69FB30EB7F34D3CB6E0B70D2840C396</vt:lpwstr>
  </property>
</Properties>
</file>