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right"/>
        <w:rPr>
          <w:rFonts w:eastAsia="仿宋_GB2312"/>
          <w:sz w:val="32"/>
        </w:rPr>
      </w:pPr>
    </w:p>
    <w:p>
      <w:pPr>
        <w:spacing w:line="520" w:lineRule="exact"/>
        <w:jc w:val="right"/>
        <w:rPr>
          <w:rFonts w:eastAsia="仿宋_GB2312"/>
          <w:sz w:val="32"/>
        </w:rPr>
      </w:pPr>
      <w:r>
        <w:rPr>
          <w:rFonts w:hint="eastAsia" w:eastAsia="仿宋_GB2312"/>
          <w:sz w:val="32"/>
        </w:rPr>
        <w:t xml:space="preserve"> (  B 类)</w:t>
      </w:r>
    </w:p>
    <w:p>
      <w:pPr>
        <w:spacing w:line="520" w:lineRule="exact"/>
        <w:jc w:val="right"/>
        <w:rPr>
          <w:rFonts w:eastAsia="仿宋_GB2312"/>
          <w:sz w:val="32"/>
        </w:rPr>
      </w:pPr>
    </w:p>
    <w:p>
      <w:pPr>
        <w:spacing w:line="1200" w:lineRule="exact"/>
        <w:ind w:left="-283" w:leftChars="-135" w:right="-340" w:rightChars="-162"/>
        <w:jc w:val="center"/>
        <w:rPr>
          <w:rFonts w:ascii="方正小标宋_GBK" w:eastAsia="方正小标宋_GBK"/>
          <w:color w:val="FF0000"/>
          <w:szCs w:val="80"/>
        </w:rPr>
      </w:pPr>
      <w:r>
        <w:rPr>
          <w:rFonts w:hint="eastAsia" w:ascii="方正小标宋_GBK" w:eastAsia="方正小标宋_GBK"/>
          <w:color w:val="FF0000"/>
          <w:sz w:val="80"/>
          <w:szCs w:val="80"/>
        </w:rPr>
        <w:t>昆明市西山区交通运输局</w:t>
      </w:r>
    </w:p>
    <w:p>
      <w:pPr>
        <w:spacing w:line="560" w:lineRule="exact"/>
        <w:jc w:val="left"/>
        <w:rPr>
          <w:rFonts w:hint="eastAsia" w:eastAsia="仿宋_GB2312"/>
          <w:snapToGrid w:val="0"/>
          <w:kern w:val="32"/>
          <w:position w:val="4"/>
          <w:sz w:val="32"/>
          <w:szCs w:val="32"/>
        </w:rPr>
      </w:pPr>
    </w:p>
    <w:p>
      <w:pPr>
        <w:spacing w:line="560" w:lineRule="exact"/>
        <w:jc w:val="left"/>
        <w:rPr>
          <w:rFonts w:eastAsia="仿宋_GB2312"/>
          <w:snapToGrid w:val="0"/>
          <w:kern w:val="32"/>
          <w:position w:val="4"/>
          <w:sz w:val="32"/>
          <w:szCs w:val="32"/>
        </w:rPr>
      </w:pPr>
      <w:r>
        <w:rPr>
          <w:rFonts w:eastAsia="仿宋_GB2312"/>
          <w:snapToGrid w:val="0"/>
          <w:kern w:val="32"/>
          <w:position w:val="4"/>
          <w:sz w:val="32"/>
          <w:szCs w:val="32"/>
        </w:rPr>
        <w:t>西交运复〔201</w:t>
      </w:r>
      <w:r>
        <w:rPr>
          <w:rFonts w:hint="eastAsia" w:eastAsia="仿宋_GB2312"/>
          <w:snapToGrid w:val="0"/>
          <w:kern w:val="32"/>
          <w:position w:val="4"/>
          <w:sz w:val="32"/>
          <w:szCs w:val="32"/>
        </w:rPr>
        <w:t>8</w:t>
      </w:r>
      <w:r>
        <w:rPr>
          <w:rFonts w:eastAsia="仿宋_GB2312"/>
          <w:snapToGrid w:val="0"/>
          <w:kern w:val="32"/>
          <w:position w:val="4"/>
          <w:sz w:val="32"/>
          <w:szCs w:val="32"/>
        </w:rPr>
        <w:t>〕</w:t>
      </w:r>
      <w:r>
        <w:rPr>
          <w:rFonts w:hint="eastAsia" w:eastAsia="仿宋_GB2312"/>
          <w:snapToGrid w:val="0"/>
          <w:kern w:val="32"/>
          <w:position w:val="4"/>
          <w:sz w:val="32"/>
          <w:szCs w:val="32"/>
        </w:rPr>
        <w:t xml:space="preserve">35                   </w:t>
      </w:r>
      <w:r>
        <w:rPr>
          <w:rFonts w:eastAsia="仿宋_GB2312"/>
          <w:sz w:val="32"/>
        </w:rPr>
        <w:t>签发人：</w:t>
      </w:r>
      <w:r>
        <w:rPr>
          <w:rFonts w:eastAsia="楷体_GB2312"/>
          <w:snapToGrid w:val="0"/>
          <w:kern w:val="32"/>
          <w:sz w:val="32"/>
        </w:rPr>
        <w:t>尚勇军</w:t>
      </w:r>
    </w:p>
    <w:p>
      <w:pPr>
        <w:spacing w:line="400" w:lineRule="exact"/>
        <w:rPr>
          <w:rFonts w:eastAsia="仿宋_GB2312"/>
          <w:sz w:val="32"/>
        </w:rPr>
      </w:pPr>
      <w:r>
        <w:rPr>
          <w:rFonts w:eastAsia="仿宋_GB2312"/>
          <w:sz w:val="32"/>
          <w:szCs w:val="32"/>
        </w:rPr>
        <w:pict>
          <v:rect id="_x0000_i1025" o:spt="1" style="height:3pt;width:436.2pt;" fillcolor="#FF0000" filled="t" stroked="f" coordsize="21600,21600" o:hr="t" o:hrstd="t" o:hrnoshade="t" o:hralign="center">
            <v:path/>
            <v:fill on="t" focussize="0,0"/>
            <v:stroke on="f"/>
            <v:imagedata o:title=""/>
            <o:lock v:ext="edit"/>
            <w10:wrap type="none"/>
            <w10:anchorlock/>
          </v:rect>
        </w:pict>
      </w:r>
    </w:p>
    <w:p>
      <w:pPr>
        <w:spacing w:line="440" w:lineRule="exact"/>
        <w:contextualSpacing/>
        <w:jc w:val="center"/>
        <w:rPr>
          <w:rFonts w:ascii="方正小标宋简体" w:eastAsia="方正小标宋简体"/>
          <w:sz w:val="32"/>
          <w:szCs w:val="44"/>
        </w:rPr>
      </w:pPr>
    </w:p>
    <w:p>
      <w:pPr>
        <w:spacing w:line="587" w:lineRule="exact"/>
        <w:contextualSpacing/>
        <w:jc w:val="center"/>
        <w:rPr>
          <w:rFonts w:ascii="方正小标宋简体" w:eastAsia="方正小标宋简体"/>
          <w:sz w:val="44"/>
          <w:szCs w:val="44"/>
        </w:rPr>
      </w:pPr>
      <w:r>
        <w:rPr>
          <w:rFonts w:hint="eastAsia" w:ascii="方正小标宋简体" w:eastAsia="方正小标宋简体"/>
          <w:sz w:val="44"/>
          <w:szCs w:val="44"/>
        </w:rPr>
        <w:t>昆明市西山区交通运输局</w:t>
      </w:r>
    </w:p>
    <w:p>
      <w:pPr>
        <w:spacing w:line="587" w:lineRule="exact"/>
        <w:contextualSpacing/>
        <w:jc w:val="center"/>
        <w:rPr>
          <w:rFonts w:ascii="方正小标宋简体" w:eastAsia="方正小标宋简体"/>
          <w:sz w:val="44"/>
          <w:szCs w:val="44"/>
        </w:rPr>
      </w:pPr>
      <w:r>
        <w:rPr>
          <w:rFonts w:hint="eastAsia" w:ascii="方正小标宋简体" w:eastAsia="方正小标宋简体"/>
          <w:sz w:val="44"/>
          <w:szCs w:val="44"/>
        </w:rPr>
        <w:t>对区政协第九届第二次会议第071号</w:t>
      </w:r>
    </w:p>
    <w:p>
      <w:pPr>
        <w:spacing w:line="587" w:lineRule="exact"/>
        <w:contextualSpacing/>
        <w:jc w:val="center"/>
        <w:rPr>
          <w:rFonts w:ascii="方正小标宋简体" w:eastAsia="方正小标宋简体"/>
          <w:sz w:val="44"/>
          <w:szCs w:val="44"/>
        </w:rPr>
      </w:pPr>
      <w:r>
        <w:rPr>
          <w:rFonts w:hint="eastAsia" w:ascii="方正小标宋简体" w:eastAsia="方正小标宋简体"/>
          <w:sz w:val="44"/>
          <w:szCs w:val="44"/>
        </w:rPr>
        <w:t>提案的答复</w:t>
      </w:r>
    </w:p>
    <w:p>
      <w:pPr>
        <w:spacing w:line="587" w:lineRule="exact"/>
        <w:contextualSpacing/>
        <w:jc w:val="center"/>
        <w:rPr>
          <w:rFonts w:hint="eastAsia" w:ascii="方正小标宋简体" w:eastAsia="方正小标宋简体"/>
          <w:sz w:val="44"/>
          <w:szCs w:val="44"/>
        </w:rPr>
      </w:pPr>
    </w:p>
    <w:p>
      <w:pPr>
        <w:spacing w:line="587" w:lineRule="exact"/>
        <w:contextualSpacing/>
        <w:jc w:val="left"/>
        <w:rPr>
          <w:rFonts w:hint="eastAsia" w:ascii="仿宋_GB2312" w:eastAsia="仿宋_GB2312"/>
          <w:sz w:val="32"/>
          <w:szCs w:val="32"/>
        </w:rPr>
      </w:pPr>
      <w:r>
        <w:rPr>
          <w:rFonts w:hint="eastAsia" w:ascii="仿宋_GB2312" w:eastAsia="仿宋_GB2312"/>
          <w:sz w:val="32"/>
          <w:szCs w:val="32"/>
        </w:rPr>
        <w:t>陶宁强委员：</w:t>
      </w:r>
    </w:p>
    <w:p>
      <w:pPr>
        <w:spacing w:line="560" w:lineRule="exact"/>
        <w:ind w:firstLine="630"/>
        <w:contextualSpacing/>
        <w:rPr>
          <w:rFonts w:eastAsia="仿宋_GB2312"/>
          <w:sz w:val="32"/>
        </w:rPr>
      </w:pPr>
      <w:r>
        <w:rPr>
          <w:rFonts w:hint="eastAsia" w:eastAsia="仿宋_GB2312"/>
          <w:sz w:val="32"/>
        </w:rPr>
        <w:t>您在</w:t>
      </w:r>
      <w:r>
        <w:rPr>
          <w:rFonts w:hint="eastAsia" w:ascii="仿宋_GB2312" w:eastAsia="仿宋_GB2312"/>
          <w:sz w:val="32"/>
          <w:szCs w:val="32"/>
        </w:rPr>
        <w:t>区政协第九届第二次会议</w:t>
      </w:r>
      <w:r>
        <w:rPr>
          <w:rFonts w:hint="eastAsia" w:ascii="仿宋_GB2312" w:eastAsia="仿宋_GB2312"/>
          <w:spacing w:val="-40"/>
          <w:sz w:val="32"/>
        </w:rPr>
        <w:t>上</w:t>
      </w:r>
      <w:r>
        <w:rPr>
          <w:rFonts w:hint="eastAsia" w:eastAsia="仿宋_GB2312"/>
          <w:sz w:val="32"/>
        </w:rPr>
        <w:t>提出的关于《</w:t>
      </w:r>
      <w:r>
        <w:rPr>
          <w:rFonts w:hint="eastAsia" w:ascii="仿宋_GB2312" w:eastAsia="仿宋_GB2312"/>
          <w:sz w:val="32"/>
          <w:szCs w:val="32"/>
        </w:rPr>
        <w:t>关于建盖船房小区立体停车库的建议</w:t>
      </w:r>
      <w:r>
        <w:rPr>
          <w:rFonts w:hint="eastAsia" w:eastAsia="仿宋_GB2312"/>
          <w:sz w:val="32"/>
        </w:rPr>
        <w:t>》，已交我局研究办理，现答复如下：</w:t>
      </w:r>
    </w:p>
    <w:p>
      <w:pPr>
        <w:numPr>
          <w:ilvl w:val="0"/>
          <w:numId w:val="1"/>
        </w:numPr>
        <w:spacing w:line="560" w:lineRule="exact"/>
        <w:contextualSpacing/>
        <w:rPr>
          <w:rFonts w:ascii="黑体" w:eastAsia="黑体"/>
          <w:sz w:val="32"/>
        </w:rPr>
      </w:pPr>
      <w:r>
        <w:rPr>
          <w:rFonts w:hint="eastAsia" w:ascii="黑体" w:eastAsia="黑体"/>
          <w:sz w:val="32"/>
        </w:rPr>
        <w:t>基本情况</w:t>
      </w:r>
    </w:p>
    <w:p>
      <w:pPr>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昆明主城区特别是老旧居民小区等重点区域存在停车难问题，西山区正按照昆明市人民政府关于印发《加强公共停车场建设的实施意见》（昆政发〔2015〕57号）文件精神，努力推进我区公共停车场建设工作。</w:t>
      </w:r>
    </w:p>
    <w:p>
      <w:pPr>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昆明市船房小区共有住户约3600户，人口规模在3万人以上，有车辆超3000辆。目前整个小区仅有地下车位132个，地面车位不足600个，小区停车缺口极大，几乎每天都有几起住户因争抢车位发生的纠纷，停车矛盾十分突出，停车难已成为小区急需解决的重大问题。</w:t>
      </w:r>
    </w:p>
    <w:p>
      <w:pPr>
        <w:spacing w:line="560" w:lineRule="exact"/>
        <w:ind w:firstLine="640" w:firstLineChars="200"/>
        <w:contextualSpacing/>
        <w:rPr>
          <w:rFonts w:ascii="黑体" w:eastAsia="黑体"/>
          <w:sz w:val="32"/>
        </w:rPr>
      </w:pPr>
      <w:r>
        <w:rPr>
          <w:rFonts w:hint="eastAsia" w:ascii="黑体" w:eastAsia="黑体"/>
          <w:sz w:val="32"/>
        </w:rPr>
        <w:t>二、意见建议办理情况</w:t>
      </w:r>
    </w:p>
    <w:p>
      <w:pPr>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公共停车场建设前期准备工作涉及职能部门多、工作难度大、时间长，目前我区正在全力完成2018年度辖区范围内8个点位的立体停车场工作，且船房小区周围目前暂时没有落实可供建设立体停车场的地块，故今年内完成建盖船房小区立体停车库的建议是难以完成。但经我局协调，市政府已在新起草新的《昆明市机动车停车场管理办法》中对公共停车场的建设及管理模式作出了新的规定，我们相信新的管理办法必定会为船房小区周边建设公共立体停车库带来更多的助力。</w:t>
      </w:r>
    </w:p>
    <w:p>
      <w:pPr>
        <w:spacing w:line="560" w:lineRule="exact"/>
        <w:ind w:left="630"/>
        <w:contextualSpacing/>
        <w:rPr>
          <w:rFonts w:ascii="黑体" w:eastAsia="黑体"/>
          <w:sz w:val="32"/>
        </w:rPr>
      </w:pPr>
      <w:r>
        <w:rPr>
          <w:rFonts w:hint="eastAsia" w:ascii="黑体" w:eastAsia="黑体"/>
          <w:sz w:val="32"/>
        </w:rPr>
        <w:t>三、下一步工作方向</w:t>
      </w:r>
    </w:p>
    <w:p>
      <w:pPr>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在下一步工作中，我局将通过与各职能部门和公共停车场建设投资公司等</w:t>
      </w:r>
      <w:r>
        <w:rPr>
          <w:rFonts w:hint="eastAsia" w:ascii="仿宋_GB2312" w:eastAsia="仿宋_GB2312"/>
          <w:sz w:val="32"/>
          <w:szCs w:val="32"/>
          <w:lang w:eastAsia="zh-CN"/>
        </w:rPr>
        <w:t>做</w:t>
      </w:r>
      <w:r>
        <w:rPr>
          <w:rFonts w:hint="eastAsia" w:ascii="仿宋_GB2312" w:eastAsia="仿宋_GB2312"/>
          <w:sz w:val="32"/>
          <w:szCs w:val="32"/>
        </w:rPr>
        <w:t>好对接，积极抓好西山区辖区范围的公共停车场建设协调推进工作。</w:t>
      </w:r>
    </w:p>
    <w:p>
      <w:pPr>
        <w:spacing w:line="560" w:lineRule="exact"/>
        <w:ind w:firstLine="640" w:firstLineChars="200"/>
        <w:contextualSpacing/>
      </w:pPr>
      <w:r>
        <w:rPr>
          <w:rFonts w:hint="eastAsia" w:ascii="仿宋_GB2312" w:eastAsia="仿宋_GB2312"/>
          <w:sz w:val="32"/>
          <w:szCs w:val="32"/>
        </w:rPr>
        <w:t>希望您一如既往地关心、支持我区各项事业的建设和发展。</w:t>
      </w:r>
    </w:p>
    <w:p>
      <w:pPr>
        <w:spacing w:line="560" w:lineRule="exact"/>
        <w:ind w:firstLine="630"/>
        <w:contextualSpacing/>
        <w:rPr>
          <w:rFonts w:eastAsia="仿宋_GB2312"/>
          <w:sz w:val="32"/>
        </w:rPr>
      </w:pPr>
      <w:r>
        <w:rPr>
          <w:rFonts w:hint="eastAsia" w:eastAsia="仿宋_GB2312"/>
          <w:sz w:val="32"/>
        </w:rPr>
        <w:t>联系人及电话：刘枫，68426066</w:t>
      </w:r>
    </w:p>
    <w:p>
      <w:pPr>
        <w:spacing w:line="560" w:lineRule="exact"/>
        <w:contextualSpacing/>
        <w:rPr>
          <w:rFonts w:eastAsia="仿宋_GB2312"/>
          <w:sz w:val="32"/>
        </w:rPr>
      </w:pPr>
    </w:p>
    <w:p>
      <w:pPr>
        <w:spacing w:line="560" w:lineRule="exact"/>
        <w:ind w:right="320"/>
        <w:contextualSpacing/>
        <w:jc w:val="right"/>
        <w:rPr>
          <w:rFonts w:eastAsia="仿宋_GB2312"/>
          <w:sz w:val="32"/>
        </w:rPr>
      </w:pPr>
      <w:r>
        <w:rPr>
          <w:rFonts w:eastAsia="仿宋_GB2312"/>
          <w:sz w:val="32"/>
        </w:rPr>
        <w:t>昆明市西山区</w:t>
      </w:r>
      <w:bookmarkStart w:id="0" w:name="_GoBack"/>
      <w:bookmarkEnd w:id="0"/>
      <w:r>
        <w:rPr>
          <w:sz w:val="32"/>
        </w:rPr>
        <w:pict>
          <v:shape id="_x0000_s1035" o:spid="_x0000_s1035" o:spt="201" type="#_x0000_t201" style="position:absolute;left:0pt;margin-left:344.25pt;margin-top:596.4pt;height:127.5pt;width:127.5pt;mso-position-horizontal-relative:page;mso-position-vertical-relative:page;z-index:-251657216;mso-width-relative:page;mso-height-relative:page;" o:ole="t" filled="f" o:preferrelative="t" stroked="f" coordsize="21600,21600">
            <v:path/>
            <v:fill on="f" focussize="0,0"/>
            <v:stroke on="f"/>
            <v:imagedata r:id="rId5" o:title=""/>
            <o:lock v:ext="edit" aspectratio="f"/>
          </v:shape>
          <w:control r:id="rId4" w:name="SignatureCtrl1" w:shapeid="_x0000_s1035"/>
        </w:pict>
      </w:r>
      <w:r>
        <w:rPr>
          <w:rFonts w:eastAsia="仿宋_GB2312"/>
          <w:sz w:val="32"/>
        </w:rPr>
        <w:t>交通运输局</w:t>
      </w:r>
    </w:p>
    <w:p>
      <w:pPr>
        <w:spacing w:line="560" w:lineRule="exact"/>
        <w:ind w:right="640"/>
        <w:contextualSpacing/>
        <w:jc w:val="center"/>
        <w:rPr>
          <w:rFonts w:eastAsia="仿宋_GB2312"/>
          <w:sz w:val="32"/>
        </w:rPr>
      </w:pPr>
      <w:r>
        <w:rPr>
          <w:rFonts w:eastAsia="仿宋_GB2312"/>
          <w:sz w:val="32"/>
        </w:rPr>
        <w:t xml:space="preserve">                              201</w:t>
      </w:r>
      <w:r>
        <w:rPr>
          <w:rFonts w:hint="eastAsia" w:eastAsia="仿宋_GB2312"/>
          <w:sz w:val="32"/>
        </w:rPr>
        <w:t>8</w:t>
      </w:r>
      <w:r>
        <w:rPr>
          <w:rFonts w:eastAsia="仿宋_GB2312"/>
          <w:sz w:val="32"/>
        </w:rPr>
        <w:t>年</w:t>
      </w:r>
      <w:r>
        <w:rPr>
          <w:rFonts w:hint="eastAsia" w:eastAsia="仿宋_GB2312"/>
          <w:sz w:val="32"/>
        </w:rPr>
        <w:t>10</w:t>
      </w:r>
      <w:r>
        <w:rPr>
          <w:rFonts w:eastAsia="仿宋_GB2312"/>
          <w:sz w:val="32"/>
        </w:rPr>
        <w:t>月</w:t>
      </w:r>
      <w:r>
        <w:rPr>
          <w:rFonts w:hint="eastAsia" w:eastAsia="仿宋_GB2312"/>
          <w:sz w:val="32"/>
        </w:rPr>
        <w:t>23</w:t>
      </w:r>
      <w:r>
        <w:rPr>
          <w:rFonts w:eastAsia="仿宋_GB2312"/>
          <w:sz w:val="32"/>
        </w:rPr>
        <w:t>日</w:t>
      </w:r>
    </w:p>
    <w:p>
      <w:pPr>
        <w:spacing w:line="587" w:lineRule="exact"/>
        <w:rPr>
          <w:rFonts w:eastAsia="仿宋_GB2312"/>
          <w:sz w:val="32"/>
        </w:rPr>
      </w:pPr>
    </w:p>
    <w:p>
      <w:pPr>
        <w:pBdr>
          <w:top w:val="single" w:color="auto" w:sz="4" w:space="1"/>
          <w:bottom w:val="single" w:color="auto" w:sz="4" w:space="1"/>
          <w:between w:val="single" w:color="auto" w:sz="4" w:space="1"/>
        </w:pBdr>
        <w:autoSpaceDE w:val="0"/>
        <w:autoSpaceDN w:val="0"/>
        <w:adjustRightInd w:val="0"/>
        <w:rPr>
          <w:rFonts w:eastAsia="仿宋_GB2312"/>
          <w:snapToGrid w:val="0"/>
          <w:kern w:val="32"/>
          <w:sz w:val="28"/>
          <w:szCs w:val="28"/>
        </w:rPr>
      </w:pPr>
      <w:r>
        <w:rPr>
          <w:rFonts w:hint="eastAsia" w:eastAsia="仿宋_GB2312"/>
          <w:snapToGrid w:val="0"/>
          <w:kern w:val="32"/>
          <w:sz w:val="28"/>
          <w:szCs w:val="28"/>
        </w:rPr>
        <w:t xml:space="preserve"> </w:t>
      </w:r>
      <w:r>
        <w:rPr>
          <w:rFonts w:eastAsia="仿宋_GB2312"/>
          <w:snapToGrid w:val="0"/>
          <w:kern w:val="32"/>
          <w:sz w:val="28"/>
          <w:szCs w:val="28"/>
        </w:rPr>
        <w:t>昆明市西山区交通运输局办公室　　　　　 201</w:t>
      </w:r>
      <w:r>
        <w:rPr>
          <w:rFonts w:hint="eastAsia" w:eastAsia="仿宋_GB2312"/>
          <w:snapToGrid w:val="0"/>
          <w:kern w:val="32"/>
          <w:sz w:val="28"/>
          <w:szCs w:val="28"/>
        </w:rPr>
        <w:t>8</w:t>
      </w:r>
      <w:r>
        <w:rPr>
          <w:rFonts w:eastAsia="仿宋_GB2312"/>
          <w:snapToGrid w:val="0"/>
          <w:kern w:val="32"/>
          <w:sz w:val="28"/>
          <w:szCs w:val="28"/>
        </w:rPr>
        <w:t>年1</w:t>
      </w:r>
      <w:r>
        <w:rPr>
          <w:rFonts w:hint="eastAsia" w:eastAsia="仿宋_GB2312"/>
          <w:snapToGrid w:val="0"/>
          <w:kern w:val="32"/>
          <w:sz w:val="28"/>
          <w:szCs w:val="28"/>
        </w:rPr>
        <w:t>0</w:t>
      </w:r>
      <w:r>
        <w:rPr>
          <w:rFonts w:eastAsia="仿宋_GB2312"/>
          <w:snapToGrid w:val="0"/>
          <w:kern w:val="32"/>
          <w:sz w:val="28"/>
          <w:szCs w:val="28"/>
        </w:rPr>
        <w:t>月</w:t>
      </w:r>
      <w:r>
        <w:rPr>
          <w:rFonts w:hint="eastAsia" w:eastAsia="仿宋_GB2312"/>
          <w:snapToGrid w:val="0"/>
          <w:kern w:val="32"/>
          <w:sz w:val="28"/>
          <w:szCs w:val="28"/>
        </w:rPr>
        <w:t>23</w:t>
      </w:r>
      <w:r>
        <w:rPr>
          <w:rFonts w:eastAsia="仿宋_GB2312"/>
          <w:snapToGrid w:val="0"/>
          <w:kern w:val="32"/>
          <w:sz w:val="28"/>
          <w:szCs w:val="28"/>
        </w:rPr>
        <w:t>日印</w:t>
      </w: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A14B4"/>
    <w:multiLevelType w:val="multilevel"/>
    <w:tmpl w:val="4B0A14B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48825813-2447-4877-8CDC-A46C3E037D0B}" w:val="pZ7+EcHh=tgvGVT3zoW1e8bKP0UxfS5DJmR/sXaQC6kqjuAdnNrI4OiFlMyLBw2Y9"/>
    <w:docVar w:name="{7C1520C2-E3E1-43D5-8372-E25AFE14D327}" w:val="pZ7+EcHh=tgvGVT3zoW1e8bKP0UxfS5DJmR/sXaQC6kqjuAdnNrI4OiFlMyLBw2Y9"/>
    <w:docVar w:name="{88D38ECF-5571-42A4-B036-896A4A323CD4}" w:val="pZ7+EcHh=tgvGVT3zoW1e8bKP0UxfS5DJmR/sXaQC6kqjuAdnNrI4OiFlMyLBw2Y9"/>
    <w:docVar w:name="{E303B72C-3916-496A-92C6-FCB115C29C0D}" w:val="pZ7+EcHh=tgvGVT3zoW1e8bKP0UxfS5DJmR/sXaQC6kqjuAdnNrI4OiFlMyLBw2Y9"/>
    <w:docVar w:name="DocumentID" w:val="{4E05A36A-68C4-4434-A5B0-4ECD85E39AC9}_3"/>
  </w:docVars>
  <w:rsids>
    <w:rsidRoot w:val="007614A3"/>
    <w:rsid w:val="000062C1"/>
    <w:rsid w:val="000267F6"/>
    <w:rsid w:val="000300FB"/>
    <w:rsid w:val="00033376"/>
    <w:rsid w:val="00036E19"/>
    <w:rsid w:val="000410C3"/>
    <w:rsid w:val="000476FB"/>
    <w:rsid w:val="00052DF8"/>
    <w:rsid w:val="00054049"/>
    <w:rsid w:val="00061875"/>
    <w:rsid w:val="000622EC"/>
    <w:rsid w:val="00064B81"/>
    <w:rsid w:val="00072A0F"/>
    <w:rsid w:val="0007531B"/>
    <w:rsid w:val="00081BA5"/>
    <w:rsid w:val="000930A4"/>
    <w:rsid w:val="0009691F"/>
    <w:rsid w:val="000A4A91"/>
    <w:rsid w:val="000A7F0D"/>
    <w:rsid w:val="000B0143"/>
    <w:rsid w:val="000B345B"/>
    <w:rsid w:val="000B7500"/>
    <w:rsid w:val="000C1FD9"/>
    <w:rsid w:val="000C3016"/>
    <w:rsid w:val="000C34F5"/>
    <w:rsid w:val="000C7FD9"/>
    <w:rsid w:val="000D0285"/>
    <w:rsid w:val="000D0566"/>
    <w:rsid w:val="000D0B4B"/>
    <w:rsid w:val="000D1C86"/>
    <w:rsid w:val="000D2322"/>
    <w:rsid w:val="000D4999"/>
    <w:rsid w:val="000D5AE3"/>
    <w:rsid w:val="000E215B"/>
    <w:rsid w:val="000E461C"/>
    <w:rsid w:val="000E7E5F"/>
    <w:rsid w:val="000F040F"/>
    <w:rsid w:val="000F0CD9"/>
    <w:rsid w:val="001046F0"/>
    <w:rsid w:val="00110BDD"/>
    <w:rsid w:val="001132DC"/>
    <w:rsid w:val="001157F0"/>
    <w:rsid w:val="00116CC7"/>
    <w:rsid w:val="00117375"/>
    <w:rsid w:val="00117536"/>
    <w:rsid w:val="00124F50"/>
    <w:rsid w:val="001408CD"/>
    <w:rsid w:val="00140948"/>
    <w:rsid w:val="00144AC7"/>
    <w:rsid w:val="00153515"/>
    <w:rsid w:val="001565CB"/>
    <w:rsid w:val="00157703"/>
    <w:rsid w:val="001712D0"/>
    <w:rsid w:val="00172262"/>
    <w:rsid w:val="00175AF1"/>
    <w:rsid w:val="00176216"/>
    <w:rsid w:val="00182631"/>
    <w:rsid w:val="00183C2A"/>
    <w:rsid w:val="00185631"/>
    <w:rsid w:val="001945E8"/>
    <w:rsid w:val="001A0E2F"/>
    <w:rsid w:val="001A60A1"/>
    <w:rsid w:val="001B55E8"/>
    <w:rsid w:val="001C0318"/>
    <w:rsid w:val="001C0997"/>
    <w:rsid w:val="001C46CA"/>
    <w:rsid w:val="001C6C28"/>
    <w:rsid w:val="001D3219"/>
    <w:rsid w:val="001D5BAE"/>
    <w:rsid w:val="001E09B6"/>
    <w:rsid w:val="001E3972"/>
    <w:rsid w:val="001E7DC5"/>
    <w:rsid w:val="001E7F48"/>
    <w:rsid w:val="001F0371"/>
    <w:rsid w:val="001F07D9"/>
    <w:rsid w:val="001F17F4"/>
    <w:rsid w:val="001F7FBE"/>
    <w:rsid w:val="002007A5"/>
    <w:rsid w:val="002037A7"/>
    <w:rsid w:val="0020581B"/>
    <w:rsid w:val="00206C5C"/>
    <w:rsid w:val="002158C0"/>
    <w:rsid w:val="00221704"/>
    <w:rsid w:val="00223A08"/>
    <w:rsid w:val="0022568C"/>
    <w:rsid w:val="002301F4"/>
    <w:rsid w:val="00231CD7"/>
    <w:rsid w:val="00246338"/>
    <w:rsid w:val="002510AC"/>
    <w:rsid w:val="00251CA0"/>
    <w:rsid w:val="002553C7"/>
    <w:rsid w:val="002603C7"/>
    <w:rsid w:val="00260ABE"/>
    <w:rsid w:val="0027175E"/>
    <w:rsid w:val="002847DD"/>
    <w:rsid w:val="00292BF3"/>
    <w:rsid w:val="002945F0"/>
    <w:rsid w:val="002A436D"/>
    <w:rsid w:val="002B458D"/>
    <w:rsid w:val="002C25EC"/>
    <w:rsid w:val="002D093B"/>
    <w:rsid w:val="002D495C"/>
    <w:rsid w:val="002D56B4"/>
    <w:rsid w:val="002D61DB"/>
    <w:rsid w:val="002F3FED"/>
    <w:rsid w:val="002F4128"/>
    <w:rsid w:val="002F56F8"/>
    <w:rsid w:val="002F7BA6"/>
    <w:rsid w:val="003159C6"/>
    <w:rsid w:val="0032071F"/>
    <w:rsid w:val="0032532E"/>
    <w:rsid w:val="003324B5"/>
    <w:rsid w:val="003363D1"/>
    <w:rsid w:val="00337D66"/>
    <w:rsid w:val="0034525F"/>
    <w:rsid w:val="003452F3"/>
    <w:rsid w:val="00345672"/>
    <w:rsid w:val="00345814"/>
    <w:rsid w:val="0034745D"/>
    <w:rsid w:val="00354D37"/>
    <w:rsid w:val="00356774"/>
    <w:rsid w:val="00370B19"/>
    <w:rsid w:val="00374D5D"/>
    <w:rsid w:val="00383A7B"/>
    <w:rsid w:val="00386056"/>
    <w:rsid w:val="00387124"/>
    <w:rsid w:val="00391D79"/>
    <w:rsid w:val="00391ED4"/>
    <w:rsid w:val="00393894"/>
    <w:rsid w:val="0039459E"/>
    <w:rsid w:val="003A155B"/>
    <w:rsid w:val="003A27CE"/>
    <w:rsid w:val="003A28AF"/>
    <w:rsid w:val="003A4929"/>
    <w:rsid w:val="003A53E0"/>
    <w:rsid w:val="003A6E11"/>
    <w:rsid w:val="003A76EE"/>
    <w:rsid w:val="003B07EA"/>
    <w:rsid w:val="003B680B"/>
    <w:rsid w:val="003C2153"/>
    <w:rsid w:val="003C34C9"/>
    <w:rsid w:val="003C54F1"/>
    <w:rsid w:val="003C7887"/>
    <w:rsid w:val="003E70BA"/>
    <w:rsid w:val="003E740E"/>
    <w:rsid w:val="003F1173"/>
    <w:rsid w:val="003F1885"/>
    <w:rsid w:val="003F4B1A"/>
    <w:rsid w:val="003F4E58"/>
    <w:rsid w:val="003F7BFF"/>
    <w:rsid w:val="004027D5"/>
    <w:rsid w:val="00406330"/>
    <w:rsid w:val="0041280F"/>
    <w:rsid w:val="004131B5"/>
    <w:rsid w:val="00423AA4"/>
    <w:rsid w:val="00423CA2"/>
    <w:rsid w:val="00430633"/>
    <w:rsid w:val="00430AD4"/>
    <w:rsid w:val="00432DB4"/>
    <w:rsid w:val="00433558"/>
    <w:rsid w:val="0043560A"/>
    <w:rsid w:val="004367C4"/>
    <w:rsid w:val="00444E15"/>
    <w:rsid w:val="004552D5"/>
    <w:rsid w:val="00460E81"/>
    <w:rsid w:val="00461655"/>
    <w:rsid w:val="00463B5D"/>
    <w:rsid w:val="004678D2"/>
    <w:rsid w:val="00471C95"/>
    <w:rsid w:val="004737FD"/>
    <w:rsid w:val="00477548"/>
    <w:rsid w:val="00486227"/>
    <w:rsid w:val="004862FB"/>
    <w:rsid w:val="00487D3E"/>
    <w:rsid w:val="00490159"/>
    <w:rsid w:val="00491AFB"/>
    <w:rsid w:val="00491E56"/>
    <w:rsid w:val="004957FE"/>
    <w:rsid w:val="004966C4"/>
    <w:rsid w:val="00497F0A"/>
    <w:rsid w:val="004A2508"/>
    <w:rsid w:val="004B02B5"/>
    <w:rsid w:val="004B199A"/>
    <w:rsid w:val="004B42A0"/>
    <w:rsid w:val="004B55A8"/>
    <w:rsid w:val="004B5AC3"/>
    <w:rsid w:val="004B69FC"/>
    <w:rsid w:val="004C3BDE"/>
    <w:rsid w:val="004C5BE7"/>
    <w:rsid w:val="004C6130"/>
    <w:rsid w:val="004D2F78"/>
    <w:rsid w:val="004D6D74"/>
    <w:rsid w:val="004E395A"/>
    <w:rsid w:val="004F4B85"/>
    <w:rsid w:val="004F6645"/>
    <w:rsid w:val="0050264F"/>
    <w:rsid w:val="00513E91"/>
    <w:rsid w:val="00516BF9"/>
    <w:rsid w:val="00516DDD"/>
    <w:rsid w:val="005244F3"/>
    <w:rsid w:val="00532AE1"/>
    <w:rsid w:val="00537580"/>
    <w:rsid w:val="00543F52"/>
    <w:rsid w:val="00546580"/>
    <w:rsid w:val="00546BCB"/>
    <w:rsid w:val="0055097E"/>
    <w:rsid w:val="005513CC"/>
    <w:rsid w:val="00551403"/>
    <w:rsid w:val="00553C44"/>
    <w:rsid w:val="00555F79"/>
    <w:rsid w:val="005654CE"/>
    <w:rsid w:val="00573937"/>
    <w:rsid w:val="00574CA8"/>
    <w:rsid w:val="0058433A"/>
    <w:rsid w:val="00584859"/>
    <w:rsid w:val="005A11BA"/>
    <w:rsid w:val="005A530C"/>
    <w:rsid w:val="005B4BCB"/>
    <w:rsid w:val="005C28F3"/>
    <w:rsid w:val="005C3A25"/>
    <w:rsid w:val="005D00E0"/>
    <w:rsid w:val="005E0739"/>
    <w:rsid w:val="005E2986"/>
    <w:rsid w:val="005F316F"/>
    <w:rsid w:val="005F43E4"/>
    <w:rsid w:val="005F68A4"/>
    <w:rsid w:val="0060138E"/>
    <w:rsid w:val="00604542"/>
    <w:rsid w:val="00604CC6"/>
    <w:rsid w:val="00604E80"/>
    <w:rsid w:val="00625D53"/>
    <w:rsid w:val="00627AC1"/>
    <w:rsid w:val="00631E9F"/>
    <w:rsid w:val="00643B1B"/>
    <w:rsid w:val="00646CAE"/>
    <w:rsid w:val="0064789D"/>
    <w:rsid w:val="00651120"/>
    <w:rsid w:val="00652044"/>
    <w:rsid w:val="00655601"/>
    <w:rsid w:val="0065664F"/>
    <w:rsid w:val="00656B25"/>
    <w:rsid w:val="006641C8"/>
    <w:rsid w:val="006709E0"/>
    <w:rsid w:val="00671BCE"/>
    <w:rsid w:val="00674408"/>
    <w:rsid w:val="006777FA"/>
    <w:rsid w:val="00685E79"/>
    <w:rsid w:val="00691E9B"/>
    <w:rsid w:val="006B01AA"/>
    <w:rsid w:val="006C1E42"/>
    <w:rsid w:val="006C5345"/>
    <w:rsid w:val="006D3587"/>
    <w:rsid w:val="006D3AF9"/>
    <w:rsid w:val="006D49A5"/>
    <w:rsid w:val="006D79F1"/>
    <w:rsid w:val="006E33B4"/>
    <w:rsid w:val="006E3822"/>
    <w:rsid w:val="006E3AC7"/>
    <w:rsid w:val="006F6944"/>
    <w:rsid w:val="006F6EA0"/>
    <w:rsid w:val="00701E20"/>
    <w:rsid w:val="007030F3"/>
    <w:rsid w:val="0070724B"/>
    <w:rsid w:val="00707832"/>
    <w:rsid w:val="00712C8B"/>
    <w:rsid w:val="0072275C"/>
    <w:rsid w:val="0072286E"/>
    <w:rsid w:val="007267F8"/>
    <w:rsid w:val="007274DD"/>
    <w:rsid w:val="00743487"/>
    <w:rsid w:val="00744621"/>
    <w:rsid w:val="00746316"/>
    <w:rsid w:val="00760AF2"/>
    <w:rsid w:val="007614A3"/>
    <w:rsid w:val="00761759"/>
    <w:rsid w:val="007635B1"/>
    <w:rsid w:val="00770EF5"/>
    <w:rsid w:val="00770F94"/>
    <w:rsid w:val="007720CA"/>
    <w:rsid w:val="0077489D"/>
    <w:rsid w:val="00781F14"/>
    <w:rsid w:val="00783C21"/>
    <w:rsid w:val="007846DD"/>
    <w:rsid w:val="00787E45"/>
    <w:rsid w:val="00787FC5"/>
    <w:rsid w:val="007919EA"/>
    <w:rsid w:val="0079364C"/>
    <w:rsid w:val="00794198"/>
    <w:rsid w:val="007953F8"/>
    <w:rsid w:val="00795D64"/>
    <w:rsid w:val="0079622E"/>
    <w:rsid w:val="00796ADD"/>
    <w:rsid w:val="007A2D54"/>
    <w:rsid w:val="007A65D9"/>
    <w:rsid w:val="007A7942"/>
    <w:rsid w:val="007B0D6E"/>
    <w:rsid w:val="007B1E35"/>
    <w:rsid w:val="007B450C"/>
    <w:rsid w:val="007C32EF"/>
    <w:rsid w:val="007C7E3D"/>
    <w:rsid w:val="007D66DB"/>
    <w:rsid w:val="007D78C1"/>
    <w:rsid w:val="007E386B"/>
    <w:rsid w:val="007F3CC0"/>
    <w:rsid w:val="007F5A75"/>
    <w:rsid w:val="007F71AD"/>
    <w:rsid w:val="00802A7C"/>
    <w:rsid w:val="008139B7"/>
    <w:rsid w:val="00814BB8"/>
    <w:rsid w:val="00815D01"/>
    <w:rsid w:val="00820479"/>
    <w:rsid w:val="00832C12"/>
    <w:rsid w:val="0083360E"/>
    <w:rsid w:val="00835BA2"/>
    <w:rsid w:val="008365F0"/>
    <w:rsid w:val="00841B4D"/>
    <w:rsid w:val="00845762"/>
    <w:rsid w:val="00847148"/>
    <w:rsid w:val="008472F4"/>
    <w:rsid w:val="0085100B"/>
    <w:rsid w:val="00853F80"/>
    <w:rsid w:val="00855816"/>
    <w:rsid w:val="00856227"/>
    <w:rsid w:val="0086357E"/>
    <w:rsid w:val="0087074D"/>
    <w:rsid w:val="00875D5E"/>
    <w:rsid w:val="00877F1B"/>
    <w:rsid w:val="00881D0D"/>
    <w:rsid w:val="008869A2"/>
    <w:rsid w:val="00886C7B"/>
    <w:rsid w:val="00891DBE"/>
    <w:rsid w:val="008927AE"/>
    <w:rsid w:val="00892B7C"/>
    <w:rsid w:val="00896920"/>
    <w:rsid w:val="00897587"/>
    <w:rsid w:val="008A1E95"/>
    <w:rsid w:val="008A3B59"/>
    <w:rsid w:val="008A6394"/>
    <w:rsid w:val="008A6F21"/>
    <w:rsid w:val="008C1A53"/>
    <w:rsid w:val="008C6FFE"/>
    <w:rsid w:val="008D0384"/>
    <w:rsid w:val="008D161E"/>
    <w:rsid w:val="008D608C"/>
    <w:rsid w:val="008D6495"/>
    <w:rsid w:val="008D7CFB"/>
    <w:rsid w:val="008E22BE"/>
    <w:rsid w:val="008E2C9F"/>
    <w:rsid w:val="008E5885"/>
    <w:rsid w:val="008F5DFB"/>
    <w:rsid w:val="0090100A"/>
    <w:rsid w:val="00901B61"/>
    <w:rsid w:val="0090678B"/>
    <w:rsid w:val="0091057E"/>
    <w:rsid w:val="00923159"/>
    <w:rsid w:val="009250DC"/>
    <w:rsid w:val="00925527"/>
    <w:rsid w:val="00927051"/>
    <w:rsid w:val="00934820"/>
    <w:rsid w:val="00934CC1"/>
    <w:rsid w:val="00937DA1"/>
    <w:rsid w:val="00956474"/>
    <w:rsid w:val="009631C5"/>
    <w:rsid w:val="009657AE"/>
    <w:rsid w:val="009668F3"/>
    <w:rsid w:val="00980029"/>
    <w:rsid w:val="00980598"/>
    <w:rsid w:val="0098371C"/>
    <w:rsid w:val="00984C15"/>
    <w:rsid w:val="00985907"/>
    <w:rsid w:val="00986CD2"/>
    <w:rsid w:val="009935ED"/>
    <w:rsid w:val="0099417D"/>
    <w:rsid w:val="00997401"/>
    <w:rsid w:val="009A6922"/>
    <w:rsid w:val="009B60E9"/>
    <w:rsid w:val="009C1A1A"/>
    <w:rsid w:val="009C55D5"/>
    <w:rsid w:val="009D63BE"/>
    <w:rsid w:val="009E2D7F"/>
    <w:rsid w:val="009E7629"/>
    <w:rsid w:val="009F0757"/>
    <w:rsid w:val="009F3369"/>
    <w:rsid w:val="009F49D3"/>
    <w:rsid w:val="009F51D4"/>
    <w:rsid w:val="009F56DE"/>
    <w:rsid w:val="00A005D7"/>
    <w:rsid w:val="00A02221"/>
    <w:rsid w:val="00A07BBF"/>
    <w:rsid w:val="00A24931"/>
    <w:rsid w:val="00A264F6"/>
    <w:rsid w:val="00A27969"/>
    <w:rsid w:val="00A42BBC"/>
    <w:rsid w:val="00A452B8"/>
    <w:rsid w:val="00A45E0A"/>
    <w:rsid w:val="00A53F3A"/>
    <w:rsid w:val="00A5650D"/>
    <w:rsid w:val="00A6405C"/>
    <w:rsid w:val="00A64629"/>
    <w:rsid w:val="00A705FB"/>
    <w:rsid w:val="00A76E70"/>
    <w:rsid w:val="00A804BE"/>
    <w:rsid w:val="00A81223"/>
    <w:rsid w:val="00A8415F"/>
    <w:rsid w:val="00A849FB"/>
    <w:rsid w:val="00A910BD"/>
    <w:rsid w:val="00A913F4"/>
    <w:rsid w:val="00A918F6"/>
    <w:rsid w:val="00A96D60"/>
    <w:rsid w:val="00AA439D"/>
    <w:rsid w:val="00AA78FE"/>
    <w:rsid w:val="00AB6AD8"/>
    <w:rsid w:val="00AB7264"/>
    <w:rsid w:val="00AD0EE7"/>
    <w:rsid w:val="00AD48AC"/>
    <w:rsid w:val="00AD565C"/>
    <w:rsid w:val="00AD7225"/>
    <w:rsid w:val="00AE6D99"/>
    <w:rsid w:val="00AE7B51"/>
    <w:rsid w:val="00B011E5"/>
    <w:rsid w:val="00B04ADB"/>
    <w:rsid w:val="00B107E9"/>
    <w:rsid w:val="00B11561"/>
    <w:rsid w:val="00B14368"/>
    <w:rsid w:val="00B331A6"/>
    <w:rsid w:val="00B36A20"/>
    <w:rsid w:val="00B40412"/>
    <w:rsid w:val="00B40623"/>
    <w:rsid w:val="00B41AE3"/>
    <w:rsid w:val="00B45140"/>
    <w:rsid w:val="00B472D2"/>
    <w:rsid w:val="00B6069C"/>
    <w:rsid w:val="00B61D35"/>
    <w:rsid w:val="00B63E1A"/>
    <w:rsid w:val="00B722C4"/>
    <w:rsid w:val="00B76FC0"/>
    <w:rsid w:val="00B8694B"/>
    <w:rsid w:val="00B87333"/>
    <w:rsid w:val="00B9053B"/>
    <w:rsid w:val="00B90A01"/>
    <w:rsid w:val="00B91F0A"/>
    <w:rsid w:val="00B92713"/>
    <w:rsid w:val="00B92B19"/>
    <w:rsid w:val="00B94082"/>
    <w:rsid w:val="00B9740A"/>
    <w:rsid w:val="00B97A19"/>
    <w:rsid w:val="00BA0544"/>
    <w:rsid w:val="00BB05D9"/>
    <w:rsid w:val="00BB5E89"/>
    <w:rsid w:val="00BC6E56"/>
    <w:rsid w:val="00BD396D"/>
    <w:rsid w:val="00BD5477"/>
    <w:rsid w:val="00BD5A02"/>
    <w:rsid w:val="00BD5D4A"/>
    <w:rsid w:val="00BE00F6"/>
    <w:rsid w:val="00BF68EB"/>
    <w:rsid w:val="00C02916"/>
    <w:rsid w:val="00C02F22"/>
    <w:rsid w:val="00C13412"/>
    <w:rsid w:val="00C155FD"/>
    <w:rsid w:val="00C16810"/>
    <w:rsid w:val="00C2121F"/>
    <w:rsid w:val="00C24722"/>
    <w:rsid w:val="00C340FA"/>
    <w:rsid w:val="00C34236"/>
    <w:rsid w:val="00C37937"/>
    <w:rsid w:val="00C42794"/>
    <w:rsid w:val="00C42A89"/>
    <w:rsid w:val="00C42E6B"/>
    <w:rsid w:val="00C45CB4"/>
    <w:rsid w:val="00C47027"/>
    <w:rsid w:val="00C63C4B"/>
    <w:rsid w:val="00C66C3A"/>
    <w:rsid w:val="00C85AE8"/>
    <w:rsid w:val="00C90293"/>
    <w:rsid w:val="00C94F75"/>
    <w:rsid w:val="00CA058E"/>
    <w:rsid w:val="00CA6DDC"/>
    <w:rsid w:val="00CC02F9"/>
    <w:rsid w:val="00CC12EB"/>
    <w:rsid w:val="00CC5C79"/>
    <w:rsid w:val="00CD0789"/>
    <w:rsid w:val="00CD346F"/>
    <w:rsid w:val="00CD5FD9"/>
    <w:rsid w:val="00CD6E5C"/>
    <w:rsid w:val="00CD76E1"/>
    <w:rsid w:val="00CE07EE"/>
    <w:rsid w:val="00CE5E60"/>
    <w:rsid w:val="00CF0A43"/>
    <w:rsid w:val="00CF33CA"/>
    <w:rsid w:val="00CF5311"/>
    <w:rsid w:val="00D02AE2"/>
    <w:rsid w:val="00D07CCF"/>
    <w:rsid w:val="00D15C9D"/>
    <w:rsid w:val="00D350A1"/>
    <w:rsid w:val="00D41680"/>
    <w:rsid w:val="00D53F6D"/>
    <w:rsid w:val="00D55FB6"/>
    <w:rsid w:val="00D6195D"/>
    <w:rsid w:val="00D61DA3"/>
    <w:rsid w:val="00D646E0"/>
    <w:rsid w:val="00D67FF5"/>
    <w:rsid w:val="00D71313"/>
    <w:rsid w:val="00D716B8"/>
    <w:rsid w:val="00D76C5A"/>
    <w:rsid w:val="00D83AA4"/>
    <w:rsid w:val="00DC1379"/>
    <w:rsid w:val="00DC1BC6"/>
    <w:rsid w:val="00DD06DF"/>
    <w:rsid w:val="00DE54AB"/>
    <w:rsid w:val="00DE7EEC"/>
    <w:rsid w:val="00DF21B6"/>
    <w:rsid w:val="00DF2411"/>
    <w:rsid w:val="00DF47DF"/>
    <w:rsid w:val="00E03FC8"/>
    <w:rsid w:val="00E14C9B"/>
    <w:rsid w:val="00E1506D"/>
    <w:rsid w:val="00E23C6B"/>
    <w:rsid w:val="00E25E51"/>
    <w:rsid w:val="00E26451"/>
    <w:rsid w:val="00E33288"/>
    <w:rsid w:val="00E336F3"/>
    <w:rsid w:val="00E45261"/>
    <w:rsid w:val="00E5094A"/>
    <w:rsid w:val="00E720DD"/>
    <w:rsid w:val="00E74ED7"/>
    <w:rsid w:val="00E75DB1"/>
    <w:rsid w:val="00E834E0"/>
    <w:rsid w:val="00E84F89"/>
    <w:rsid w:val="00E87C72"/>
    <w:rsid w:val="00E902B7"/>
    <w:rsid w:val="00E91364"/>
    <w:rsid w:val="00E93736"/>
    <w:rsid w:val="00EA11E4"/>
    <w:rsid w:val="00EA1DF4"/>
    <w:rsid w:val="00EA5C41"/>
    <w:rsid w:val="00EB1AB4"/>
    <w:rsid w:val="00EB2F77"/>
    <w:rsid w:val="00EB403C"/>
    <w:rsid w:val="00EB454D"/>
    <w:rsid w:val="00EC532F"/>
    <w:rsid w:val="00EC59C3"/>
    <w:rsid w:val="00EC6BA3"/>
    <w:rsid w:val="00EC7CEE"/>
    <w:rsid w:val="00ED335C"/>
    <w:rsid w:val="00ED7FEC"/>
    <w:rsid w:val="00EE03EE"/>
    <w:rsid w:val="00EE128B"/>
    <w:rsid w:val="00EE4F31"/>
    <w:rsid w:val="00EF602A"/>
    <w:rsid w:val="00F022C5"/>
    <w:rsid w:val="00F07D25"/>
    <w:rsid w:val="00F33EC7"/>
    <w:rsid w:val="00F433D6"/>
    <w:rsid w:val="00F437FF"/>
    <w:rsid w:val="00F45AB3"/>
    <w:rsid w:val="00F5142F"/>
    <w:rsid w:val="00F55384"/>
    <w:rsid w:val="00F672C2"/>
    <w:rsid w:val="00F72A60"/>
    <w:rsid w:val="00F74569"/>
    <w:rsid w:val="00F76B4A"/>
    <w:rsid w:val="00F80BB5"/>
    <w:rsid w:val="00F82B24"/>
    <w:rsid w:val="00F8757E"/>
    <w:rsid w:val="00F90274"/>
    <w:rsid w:val="00F91FDE"/>
    <w:rsid w:val="00F9392A"/>
    <w:rsid w:val="00F93BF5"/>
    <w:rsid w:val="00FA5926"/>
    <w:rsid w:val="00FA7562"/>
    <w:rsid w:val="00FB06E3"/>
    <w:rsid w:val="00FB74E8"/>
    <w:rsid w:val="00FC19A6"/>
    <w:rsid w:val="00FC4BD5"/>
    <w:rsid w:val="00FD0E8A"/>
    <w:rsid w:val="00FD14D5"/>
    <w:rsid w:val="00FE213D"/>
    <w:rsid w:val="00FE3362"/>
    <w:rsid w:val="00FE36B2"/>
    <w:rsid w:val="00FE3F16"/>
    <w:rsid w:val="00FE52F8"/>
    <w:rsid w:val="00FE5B18"/>
    <w:rsid w:val="00FF41AF"/>
    <w:rsid w:val="00FF7DBF"/>
    <w:rsid w:val="7B7C3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unhideWhenUsed/>
    <w:qFormat/>
    <w:uiPriority w:val="99"/>
    <w:pPr>
      <w:ind w:firstLine="420" w:firstLineChars="200"/>
    </w:pPr>
  </w:style>
  <w:style w:type="character" w:customStyle="1" w:styleId="7">
    <w:name w:val="页眉 Char"/>
    <w:basedOn w:val="5"/>
    <w:link w:val="3"/>
    <w:semiHidden/>
    <w:uiPriority w:val="99"/>
    <w:rPr>
      <w:rFonts w:ascii="Times New Roman" w:hAnsi="Times New Roman" w:eastAsia="宋体" w:cs="Times New Roman"/>
      <w:sz w:val="18"/>
      <w:szCs w:val="18"/>
    </w:rPr>
  </w:style>
  <w:style w:type="character" w:customStyle="1" w:styleId="8">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122</Words>
  <Characters>702</Characters>
  <Lines>5</Lines>
  <Paragraphs>1</Paragraphs>
  <TotalTime>41</TotalTime>
  <ScaleCrop>false</ScaleCrop>
  <LinksUpToDate>false</LinksUpToDate>
  <CharactersWithSpaces>823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2018-10-26T00:26:00Z</dcterms:created>
  <dc:creator>Administrator</dc:creator>
  <cp:lastModifiedBy>区交通运输局</cp:lastModifiedBy>
  <cp:lastPrinted>2019-05-29T02:07:00Z</cp:lastPrinted>
  <dcterms:modified xsi:type="dcterms:W3CDTF">2020-11-06T07:53:53Z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