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673600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2020年9月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590" w:lineRule="exact"/>
        <w:jc w:val="center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 w:color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 w:color="auto"/>
          <w:lang w:val="en-US" w:eastAsia="zh-CN"/>
        </w:rPr>
        <w:t>健康西山  杏林先锋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2759075</wp:posOffset>
            </wp:positionV>
            <wp:extent cx="2969260" cy="2227580"/>
            <wp:effectExtent l="0" t="0" r="2540" b="1270"/>
            <wp:wrapTight wrapText="bothSides">
              <wp:wrapPolygon>
                <wp:start x="0" y="0"/>
                <wp:lineTo x="0" y="21428"/>
                <wp:lineTo x="21480" y="21428"/>
                <wp:lineTo x="21480" y="0"/>
                <wp:lineTo x="0" y="0"/>
              </wp:wrapPolygon>
            </wp:wrapTight>
            <wp:docPr id="5" name="图片 5" descr="b2d17ccf1961563748befea49050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2d17ccf1961563748befea490503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69260" cy="222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406400</wp:posOffset>
            </wp:positionV>
            <wp:extent cx="2766695" cy="2075180"/>
            <wp:effectExtent l="0" t="0" r="14605" b="1270"/>
            <wp:wrapTight wrapText="bothSides">
              <wp:wrapPolygon>
                <wp:start x="0" y="0"/>
                <wp:lineTo x="0" y="21415"/>
                <wp:lineTo x="21417" y="21415"/>
                <wp:lineTo x="21417" y="0"/>
                <wp:lineTo x="0" y="0"/>
              </wp:wrapPolygon>
            </wp:wrapTight>
            <wp:docPr id="1" name="图片 1" descr="2d51d7155d186cfcee34debe61f93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d51d7155d186cfcee34debe61f933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66695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为贯彻落实中共昆明市卫生健康委员会《落实“基层党建创新提质年”重点任务，开展“健康春城·杏林先锋”创建活动方案》和《中共昆明市西山区卫生健康局委员会关于开展“红色义诊”活动的方案》精神,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西山区人民</w:t>
      </w:r>
      <w:r>
        <w:rPr>
          <w:rFonts w:hint="eastAsia" w:ascii="仿宋_GB2312" w:hAnsi="仿宋_GB2312" w:eastAsia="仿宋_GB2312" w:cs="仿宋_GB2312"/>
          <w:sz w:val="32"/>
          <w:szCs w:val="32"/>
        </w:rPr>
        <w:t>医院党委“不忘初心、牢记使命”，2020年9月20日，以党建引领、党员及中层干部带头，到马街北路社区开展了“健康西山.杏林先锋”红色义诊暨“920全国爱牙日”口腔科义诊活动。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2251710</wp:posOffset>
            </wp:positionV>
            <wp:extent cx="2876550" cy="2162175"/>
            <wp:effectExtent l="0" t="0" r="0" b="9525"/>
            <wp:wrapTight wrapText="bothSides">
              <wp:wrapPolygon>
                <wp:start x="0" y="0"/>
                <wp:lineTo x="0" y="21505"/>
                <wp:lineTo x="21457" y="21505"/>
                <wp:lineTo x="21457" y="0"/>
                <wp:lineTo x="0" y="0"/>
              </wp:wrapPolygon>
            </wp:wrapTight>
            <wp:docPr id="8" name="图片 8" descr="a0c7c9721886066770b40e6033454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0c7c9721886066770b40e6033454d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13335</wp:posOffset>
            </wp:positionV>
            <wp:extent cx="2879725" cy="2160270"/>
            <wp:effectExtent l="0" t="0" r="15875" b="11430"/>
            <wp:wrapTight wrapText="bothSides">
              <wp:wrapPolygon>
                <wp:start x="0" y="0"/>
                <wp:lineTo x="0" y="21333"/>
                <wp:lineTo x="21433" y="21333"/>
                <wp:lineTo x="21433" y="0"/>
                <wp:lineTo x="0" y="0"/>
              </wp:wrapPolygon>
            </wp:wrapTight>
            <wp:docPr id="9" name="图片 9" descr="3a0fcab091acd84bb1b8e03437c4a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a0fcab091acd84bb1b8e03437c4a9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参加本次“红色义诊”活动有:医院“援鄂医疗队队员”，获得“最美医者”、“最美卫计人”、“云南省医德标兵”、“优秀共产党员”、“优秀党务工作者”、“巾帼建功先进个人”荣誉的医护人员和党员、团员志愿者。</w:t>
      </w:r>
    </w:p>
    <w:p>
      <w:pPr>
        <w:ind w:firstLine="640" w:firstLineChars="200"/>
        <w:rPr>
          <w:rFonts w:hint="default" w:ascii="Times New Roman" w:hAnsi="Times New Roman" w:eastAsia="方正小标宋简体" w:cs="Times New Roman"/>
          <w:w w:val="90"/>
          <w:kern w:val="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-581025</wp:posOffset>
            </wp:positionH>
            <wp:positionV relativeFrom="paragraph">
              <wp:posOffset>1292225</wp:posOffset>
            </wp:positionV>
            <wp:extent cx="3137535" cy="2352675"/>
            <wp:effectExtent l="0" t="0" r="5715" b="9525"/>
            <wp:wrapTight wrapText="bothSides">
              <wp:wrapPolygon>
                <wp:start x="0" y="0"/>
                <wp:lineTo x="0" y="21513"/>
                <wp:lineTo x="21508" y="21513"/>
                <wp:lineTo x="21508" y="0"/>
                <wp:lineTo x="0" y="0"/>
              </wp:wrapPolygon>
            </wp:wrapTight>
            <wp:docPr id="4" name="图片 4" descr="4b06c3f3a62dafc0586e52dcf76bb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b06c3f3a62dafc0586e52dcf76bba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3753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通过开展“健康西山·杏林先锋”红色义诊活动，发挥行业优势,通过集中一批优质医疗资源、打造一支优质医疗服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务团队,下基层、进社区、到一线开展“红色义诊”活动,送医送药送服务，充分发挥党组织战斗堡垒和党员先锋模范作用,为建设健康西山，增进人民群众健康福祉服务。</w:t>
      </w:r>
    </w:p>
    <w:p>
      <w:pPr>
        <w:spacing w:line="540" w:lineRule="exact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39370</wp:posOffset>
                </wp:positionV>
                <wp:extent cx="5687695" cy="0"/>
                <wp:effectExtent l="0" t="0" r="0" b="0"/>
                <wp:wrapNone/>
                <wp:docPr id="2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2.6pt;margin-top:3.1pt;height:0pt;width:447.85pt;z-index:251678720;mso-width-relative:page;mso-height-relative:page;" filled="f" stroked="t" coordsize="21600,21600" o:gfxdata="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+U9FD1AAAAAYBAAAPAAAA&#10;AAAAAAEAIAAAACIAAABkcnMvZG93bnJldi54bWxQSwECFAAUAAAACACHTuJADU5gt+ABAACkAwAA&#10;DgAAAAAAAAABACAAAAAjAQAAZHJzL2Uyb0RvYy54bWxQSwUGAAAAAAYABgBZAQAAd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编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/>
        </w:rPr>
        <w:t>（校）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稿：普银武 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审  稿：李丽芬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06"/>
    <w:rsid w:val="00000B66"/>
    <w:rsid w:val="00002E3B"/>
    <w:rsid w:val="000045F1"/>
    <w:rsid w:val="00024FC7"/>
    <w:rsid w:val="00047B19"/>
    <w:rsid w:val="00095CE7"/>
    <w:rsid w:val="000A1006"/>
    <w:rsid w:val="000C71A8"/>
    <w:rsid w:val="000E0C3A"/>
    <w:rsid w:val="001151A0"/>
    <w:rsid w:val="00184B51"/>
    <w:rsid w:val="00266E88"/>
    <w:rsid w:val="00276660"/>
    <w:rsid w:val="00425A5A"/>
    <w:rsid w:val="004D60A7"/>
    <w:rsid w:val="00515F55"/>
    <w:rsid w:val="00564416"/>
    <w:rsid w:val="006518CF"/>
    <w:rsid w:val="006E63CA"/>
    <w:rsid w:val="00814EE9"/>
    <w:rsid w:val="008444C2"/>
    <w:rsid w:val="00877962"/>
    <w:rsid w:val="00A50120"/>
    <w:rsid w:val="00A622C9"/>
    <w:rsid w:val="00BA0115"/>
    <w:rsid w:val="00C00391"/>
    <w:rsid w:val="00C40E84"/>
    <w:rsid w:val="00C6476B"/>
    <w:rsid w:val="00C71AEC"/>
    <w:rsid w:val="00CA31EC"/>
    <w:rsid w:val="00CD5F0D"/>
    <w:rsid w:val="00D66D6A"/>
    <w:rsid w:val="00E671BC"/>
    <w:rsid w:val="00ED32E0"/>
    <w:rsid w:val="00ED468D"/>
    <w:rsid w:val="00F21862"/>
    <w:rsid w:val="00F267E4"/>
    <w:rsid w:val="00FC742F"/>
    <w:rsid w:val="00FE71F2"/>
    <w:rsid w:val="018E0316"/>
    <w:rsid w:val="028F74F4"/>
    <w:rsid w:val="039006BB"/>
    <w:rsid w:val="03E83D8D"/>
    <w:rsid w:val="074B5150"/>
    <w:rsid w:val="07F95197"/>
    <w:rsid w:val="089B2E97"/>
    <w:rsid w:val="08B43E26"/>
    <w:rsid w:val="09DE563C"/>
    <w:rsid w:val="0C041A53"/>
    <w:rsid w:val="0C9D6E31"/>
    <w:rsid w:val="0CCC346F"/>
    <w:rsid w:val="128664E7"/>
    <w:rsid w:val="14604066"/>
    <w:rsid w:val="15F90437"/>
    <w:rsid w:val="17AB4F11"/>
    <w:rsid w:val="18AB5501"/>
    <w:rsid w:val="19255582"/>
    <w:rsid w:val="19334EB3"/>
    <w:rsid w:val="1BF22C16"/>
    <w:rsid w:val="1F017A1D"/>
    <w:rsid w:val="1F8A66C4"/>
    <w:rsid w:val="20986894"/>
    <w:rsid w:val="20B269B5"/>
    <w:rsid w:val="21CF31F9"/>
    <w:rsid w:val="239E572E"/>
    <w:rsid w:val="27313A2A"/>
    <w:rsid w:val="2C1830D7"/>
    <w:rsid w:val="2CDB1341"/>
    <w:rsid w:val="30833531"/>
    <w:rsid w:val="338E2EDF"/>
    <w:rsid w:val="36A77DAA"/>
    <w:rsid w:val="39665B15"/>
    <w:rsid w:val="3B5D44F4"/>
    <w:rsid w:val="3E713439"/>
    <w:rsid w:val="3F080FA9"/>
    <w:rsid w:val="40905513"/>
    <w:rsid w:val="41B40632"/>
    <w:rsid w:val="45DF26B5"/>
    <w:rsid w:val="465F014E"/>
    <w:rsid w:val="46EF7B46"/>
    <w:rsid w:val="4A0B5CAF"/>
    <w:rsid w:val="4CBA03DF"/>
    <w:rsid w:val="4D4E6E61"/>
    <w:rsid w:val="5025545B"/>
    <w:rsid w:val="575C534A"/>
    <w:rsid w:val="58130FD1"/>
    <w:rsid w:val="62F70BE2"/>
    <w:rsid w:val="64887B71"/>
    <w:rsid w:val="663F15D2"/>
    <w:rsid w:val="67A03786"/>
    <w:rsid w:val="68132C71"/>
    <w:rsid w:val="68163173"/>
    <w:rsid w:val="694C0B74"/>
    <w:rsid w:val="6A1D1D56"/>
    <w:rsid w:val="6F511761"/>
    <w:rsid w:val="733D702E"/>
    <w:rsid w:val="744C5E81"/>
    <w:rsid w:val="74E818E9"/>
    <w:rsid w:val="757A2946"/>
    <w:rsid w:val="766C3D46"/>
    <w:rsid w:val="78147DB8"/>
    <w:rsid w:val="78D57E0B"/>
    <w:rsid w:val="79BB40AE"/>
    <w:rsid w:val="7A253ECC"/>
    <w:rsid w:val="7ACE31E2"/>
    <w:rsid w:val="7AFB3C3F"/>
    <w:rsid w:val="7B415E15"/>
    <w:rsid w:val="7B935BCE"/>
    <w:rsid w:val="7DEC55C3"/>
    <w:rsid w:val="7E7238CC"/>
    <w:rsid w:val="7E7F20A8"/>
    <w:rsid w:val="7E81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标题 1 Char"/>
    <w:link w:val="2"/>
    <w:qFormat/>
    <w:uiPriority w:val="0"/>
    <w:rPr>
      <w:b/>
      <w:kern w:val="44"/>
      <w:sz w:val="44"/>
    </w:rPr>
  </w:style>
  <w:style w:type="paragraph" w:customStyle="1" w:styleId="9">
    <w:name w:val="Body text|1"/>
    <w:basedOn w:val="1"/>
    <w:qFormat/>
    <w:uiPriority w:val="0"/>
    <w:pPr>
      <w:spacing w:line="41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无间隔1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122</Words>
  <Characters>702</Characters>
  <Lines>5</Lines>
  <Paragraphs>1</Paragraphs>
  <TotalTime>1</TotalTime>
  <ScaleCrop>false</ScaleCrop>
  <LinksUpToDate>false</LinksUpToDate>
  <CharactersWithSpaces>823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2020-09-14T07:05:00Z</dcterms:created>
  <dc:creator>Administrator</dc:creator>
  <cp:lastModifiedBy>Administrator</cp:lastModifiedBy>
  <dcterms:modified xsi:type="dcterms:W3CDTF">2020-09-21T03:10:57Z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