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行楷" w:hAnsi="宋体" w:eastAsia="华文行楷"/>
          <w:bCs/>
          <w:color w:val="FF0000"/>
          <w:sz w:val="136"/>
          <w:szCs w:val="136"/>
        </w:rPr>
      </w:pPr>
      <w:r>
        <w:rPr>
          <w:rFonts w:hint="eastAsia" w:ascii="华文行楷" w:hAnsi="宋体" w:eastAsia="华文行楷"/>
          <w:bCs/>
          <w:color w:val="FF0000"/>
          <w:sz w:val="136"/>
          <w:szCs w:val="136"/>
        </w:rPr>
        <w:t>西山卫健信息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160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区卫生健康局办公室         　      2020年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440" w:lineRule="exact"/>
        <w:rPr>
          <w:rFonts w:hint="default" w:ascii="Times New Roman" w:hAnsi="Times New Roman" w:eastAsia="方正小标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4" o:spid="_x0000_s1027" o:spt="20" style="position:absolute;left:0pt;flip:y;margin-left:0.75pt;margin-top:7.05pt;height:0pt;width:414pt;z-index:251663360;mso-width-relative:page;mso-height-relative:page;" stroked="t" coordsize="21600,21600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>
            <v:path arrowok="t"/>
            <v:fill focussize="0,0"/>
            <v:stroke weight="1.5pt" color="#FF0000"/>
            <v:imagedata o:title=""/>
            <o:lock v:ext="edit"/>
          </v:line>
        </w:pic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pict>
          <v:line id="直接连接符 2" o:spid="_x0000_s1026" o:spt="20" style="position:absolute;left:0pt;margin-left:-8.25pt;margin-top:0pt;height:0pt;width:459pt;z-index:251662336;mso-width-relative:page;mso-height-relative:page;" stroked="t" coordsize="21600,2160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>
            <v:path arrowok="t"/>
            <v:fill focussize="0,0"/>
            <v:stroke weight="3pt" color="#FFFFFF"/>
            <v:imagedata o:title=""/>
            <o:lock v:ext="edit"/>
          </v:line>
        </w:pic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caps w:val="0"/>
          <w:color w:val="auto"/>
          <w:spacing w:val="8"/>
          <w:sz w:val="44"/>
          <w:szCs w:val="44"/>
          <w:shd w:val="clear" w:color="auto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440" w:firstLineChars="1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开展专业知识培训  推动复工复产工作</w:t>
      </w:r>
    </w:p>
    <w:bookmarkEnd w:id="0"/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774" w:firstLineChars="242"/>
        <w:jc w:val="left"/>
        <w:textAlignment w:val="auto"/>
        <w:rPr>
          <w:rFonts w:hint="eastAsia" w:ascii="仿宋_GB2312" w:hAnsi="仿宋_GB2312" w:eastAsia="仿宋_GB2312" w:cs="仿宋_GB2312"/>
          <w:color w:val="10101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1404620</wp:posOffset>
            </wp:positionH>
            <wp:positionV relativeFrom="paragraph">
              <wp:posOffset>1148080</wp:posOffset>
            </wp:positionV>
            <wp:extent cx="4170680" cy="2722880"/>
            <wp:effectExtent l="0" t="0" r="1270" b="1270"/>
            <wp:wrapTight wrapText="bothSides">
              <wp:wrapPolygon>
                <wp:start x="0" y="0"/>
                <wp:lineTo x="0" y="21459"/>
                <wp:lineTo x="21508" y="21459"/>
                <wp:lineTo x="21508" y="0"/>
                <wp:lineTo x="0" y="0"/>
              </wp:wrapPolygon>
            </wp:wrapTight>
            <wp:docPr id="1" name="图片 1" descr="9192a7145208505cf2bb28c8dcc41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92a7145208505cf2bb28c8dcc41c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0680" cy="272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为进一步提高医务人员医疗技术水平、不断提升基础医疗质量，规范医疗操作程序，加大临床、医技、护理人员“三基”（基础知识、基本理论、基本技能）理论和操作，永昌社区卫生服务中心于2020年5月21日下午14:00，组织开展集中学习，由中心选派到昆明市儿童医院进修为期一年的黄昱钦医师，为中心医护人员进行授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caps w:val="0"/>
          <w:color w:val="000000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黄昱钦医师主要就在昆明市儿童医院进修期间的学习心得、儿科常见病多发病的规范诊疗、以及儿童常见疾病日常诊疗过程中应注意事项，三方面内容为参加培训人员进行认真讲解，此次</w: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1274445</wp:posOffset>
            </wp:positionH>
            <wp:positionV relativeFrom="page">
              <wp:posOffset>2077085</wp:posOffset>
            </wp:positionV>
            <wp:extent cx="4272915" cy="3255010"/>
            <wp:effectExtent l="0" t="0" r="13335" b="2540"/>
            <wp:wrapTight wrapText="bothSides">
              <wp:wrapPolygon>
                <wp:start x="0" y="0"/>
                <wp:lineTo x="0" y="21490"/>
                <wp:lineTo x="21475" y="21490"/>
                <wp:lineTo x="21475" y="0"/>
                <wp:lineTo x="0" y="0"/>
              </wp:wrapPolygon>
            </wp:wrapTight>
            <wp:docPr id="2" name="图片 2" descr="19c6a83ee6febd570b36621ab845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9c6a83ee6febd570b36621ab845ca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291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培训学习内容丰富、形式多样，既有理论讲解，又有病例分析，参加培训的医护人员学习热情高涨，课后大家对不懂得地方进行了提问，并由黄昱钦医师一一解答，最后大家进行了交流讨论，现场学习氛围浓厚。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今年新型冠状病毒肺炎疫情发生以来，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永昌社区卫生中心医务人员始终奋战在疫情防控一线，以强烈的责任心和使命感坚守工作岗位，随着国内疫情防控形势的缓解和复工复产推进，单位的业务培训、集中学习等常规工作已按计划逐步回归正常。</w:t>
      </w:r>
    </w:p>
    <w:p>
      <w:pPr>
        <w:rPr>
          <w:rFonts w:hint="eastAsia" w:eastAsiaTheme="minorEastAsia"/>
          <w:lang w:eastAsia="zh-CN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textAlignment w:val="auto"/>
        <w:outlineLvl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</w:rPr>
        <w:t>编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  <w:lang w:eastAsia="zh-CN"/>
        </w:rPr>
        <w:t>（校）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</w:rPr>
        <w:t xml:space="preserve">稿：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  <w:lang w:eastAsia="zh-CN"/>
        </w:rPr>
        <w:t>刘绍勇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</w:rPr>
        <w:t xml:space="preserve">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</w:rPr>
        <w:t xml:space="preserve"> 审稿：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  <w:lang w:val="en-US" w:eastAsia="zh-CN"/>
        </w:rPr>
        <w:t>王洪波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single"/>
          <w:shd w:val="clear" w:color="auto" w:fill="FFFFFF"/>
        </w:rPr>
        <w:t xml:space="preserve"> </w:t>
      </w:r>
    </w:p>
    <w:p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2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3C3C3C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741D"/>
    <w:rsid w:val="000E3810"/>
    <w:rsid w:val="00104183"/>
    <w:rsid w:val="002145DA"/>
    <w:rsid w:val="00250E07"/>
    <w:rsid w:val="003000F4"/>
    <w:rsid w:val="003205DF"/>
    <w:rsid w:val="003A76A7"/>
    <w:rsid w:val="0040012C"/>
    <w:rsid w:val="00424830"/>
    <w:rsid w:val="0043175C"/>
    <w:rsid w:val="00486EB2"/>
    <w:rsid w:val="006362F4"/>
    <w:rsid w:val="0068027E"/>
    <w:rsid w:val="007017C4"/>
    <w:rsid w:val="00790C54"/>
    <w:rsid w:val="007E041D"/>
    <w:rsid w:val="00875EC0"/>
    <w:rsid w:val="00882D91"/>
    <w:rsid w:val="00913683"/>
    <w:rsid w:val="00980B2C"/>
    <w:rsid w:val="00AF2C48"/>
    <w:rsid w:val="00B73EF6"/>
    <w:rsid w:val="00C57E1D"/>
    <w:rsid w:val="00C730E7"/>
    <w:rsid w:val="00CC0FCF"/>
    <w:rsid w:val="00CC741D"/>
    <w:rsid w:val="00D5196B"/>
    <w:rsid w:val="00D76D54"/>
    <w:rsid w:val="00DE541C"/>
    <w:rsid w:val="00E308B6"/>
    <w:rsid w:val="00E9540A"/>
    <w:rsid w:val="00F03A4D"/>
    <w:rsid w:val="00F57386"/>
    <w:rsid w:val="00F82451"/>
    <w:rsid w:val="00FC715F"/>
    <w:rsid w:val="0323752F"/>
    <w:rsid w:val="037B15F1"/>
    <w:rsid w:val="03B647C8"/>
    <w:rsid w:val="05BC3ECB"/>
    <w:rsid w:val="08E237C0"/>
    <w:rsid w:val="0C0B1B6C"/>
    <w:rsid w:val="0EC87DA4"/>
    <w:rsid w:val="139A7F3A"/>
    <w:rsid w:val="13AA6BAA"/>
    <w:rsid w:val="1655790D"/>
    <w:rsid w:val="175E33BE"/>
    <w:rsid w:val="17CF007C"/>
    <w:rsid w:val="18067558"/>
    <w:rsid w:val="182A12C2"/>
    <w:rsid w:val="190344FD"/>
    <w:rsid w:val="194C642E"/>
    <w:rsid w:val="197C742A"/>
    <w:rsid w:val="1F457773"/>
    <w:rsid w:val="20834DB1"/>
    <w:rsid w:val="21330444"/>
    <w:rsid w:val="219A328B"/>
    <w:rsid w:val="226E560A"/>
    <w:rsid w:val="229C2807"/>
    <w:rsid w:val="23310AB1"/>
    <w:rsid w:val="263C7FDD"/>
    <w:rsid w:val="288F31EA"/>
    <w:rsid w:val="2A155E57"/>
    <w:rsid w:val="2ABF7477"/>
    <w:rsid w:val="2AD42D88"/>
    <w:rsid w:val="2B5E5F3F"/>
    <w:rsid w:val="2D051134"/>
    <w:rsid w:val="2D177B63"/>
    <w:rsid w:val="2E3A3598"/>
    <w:rsid w:val="2E59389F"/>
    <w:rsid w:val="31ED2804"/>
    <w:rsid w:val="34377367"/>
    <w:rsid w:val="35756316"/>
    <w:rsid w:val="371C5826"/>
    <w:rsid w:val="393B6DDF"/>
    <w:rsid w:val="3BBF2379"/>
    <w:rsid w:val="3EFF20A9"/>
    <w:rsid w:val="3F404400"/>
    <w:rsid w:val="3F781D0B"/>
    <w:rsid w:val="3F804619"/>
    <w:rsid w:val="3FB24BB8"/>
    <w:rsid w:val="3FDC3068"/>
    <w:rsid w:val="41303663"/>
    <w:rsid w:val="44AD0C38"/>
    <w:rsid w:val="44ED7474"/>
    <w:rsid w:val="45E51C5E"/>
    <w:rsid w:val="46467D06"/>
    <w:rsid w:val="47962450"/>
    <w:rsid w:val="48EB7EFC"/>
    <w:rsid w:val="4A53055B"/>
    <w:rsid w:val="4A971F46"/>
    <w:rsid w:val="4B425359"/>
    <w:rsid w:val="4C4822CC"/>
    <w:rsid w:val="4D022F70"/>
    <w:rsid w:val="4D151496"/>
    <w:rsid w:val="50C43B21"/>
    <w:rsid w:val="51305159"/>
    <w:rsid w:val="5187365A"/>
    <w:rsid w:val="543C6D99"/>
    <w:rsid w:val="554D2603"/>
    <w:rsid w:val="58A2428F"/>
    <w:rsid w:val="58C25AB0"/>
    <w:rsid w:val="58FC3D01"/>
    <w:rsid w:val="5A1D2102"/>
    <w:rsid w:val="5DEE6015"/>
    <w:rsid w:val="62383BD7"/>
    <w:rsid w:val="62A40B21"/>
    <w:rsid w:val="636255E4"/>
    <w:rsid w:val="636652E9"/>
    <w:rsid w:val="63897FA3"/>
    <w:rsid w:val="63B66EA4"/>
    <w:rsid w:val="63F96756"/>
    <w:rsid w:val="64120702"/>
    <w:rsid w:val="659943BE"/>
    <w:rsid w:val="69F80432"/>
    <w:rsid w:val="6CD0343A"/>
    <w:rsid w:val="6DEE5E6A"/>
    <w:rsid w:val="6E6E5D1E"/>
    <w:rsid w:val="722A1E9F"/>
    <w:rsid w:val="72D7504A"/>
    <w:rsid w:val="732C363A"/>
    <w:rsid w:val="7399505B"/>
    <w:rsid w:val="7640704B"/>
    <w:rsid w:val="76C76587"/>
    <w:rsid w:val="76FB5E22"/>
    <w:rsid w:val="77622ABD"/>
    <w:rsid w:val="7947750A"/>
    <w:rsid w:val="7BEC0522"/>
    <w:rsid w:val="7C247FDF"/>
    <w:rsid w:val="7CCB1571"/>
    <w:rsid w:val="7DC94B51"/>
    <w:rsid w:val="7E3570A7"/>
    <w:rsid w:val="7FDD2A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10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paragraph" w:customStyle="1" w:styleId="14">
    <w:name w:val="页眉与页脚"/>
    <w:qFormat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85</Words>
  <Characters>490</Characters>
  <Lines>4</Lines>
  <Paragraphs>1</Paragraphs>
  <TotalTime>1</TotalTime>
  <ScaleCrop>false</ScaleCrop>
  <LinksUpToDate>false</LinksUpToDate>
  <CharactersWithSpaces>574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2020-04-30T02:42:00Z</dcterms:created>
  <dc:creator>User</dc:creator>
  <cp:lastModifiedBy>Administrator</cp:lastModifiedBy>
  <cp:lastPrinted>2020-04-30T07:34:00Z</cp:lastPrinted>
  <dcterms:modified xsi:type="dcterms:W3CDTF">2020-05-26T02:02:15Z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