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EAA" w:rsidRPr="002D0EAA" w:rsidRDefault="002D0EAA" w:rsidP="002D0EAA">
      <w:pPr>
        <w:widowControl/>
        <w:ind w:firstLineChars="200" w:firstLine="883"/>
        <w:jc w:val="center"/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4"/>
          <w:szCs w:val="44"/>
        </w:rPr>
      </w:pPr>
      <w:r w:rsidRPr="002D0EAA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4"/>
          <w:szCs w:val="44"/>
        </w:rPr>
        <w:t>公务员职务、职级与级别管理办法</w:t>
      </w:r>
    </w:p>
    <w:p w:rsidR="002D0EAA" w:rsidRDefault="002D0EAA" w:rsidP="002D0EAA">
      <w:pPr>
        <w:widowControl/>
        <w:ind w:firstLineChars="200" w:firstLine="480"/>
        <w:jc w:val="center"/>
        <w:rPr>
          <w:rFonts w:ascii="宋体" w:eastAsia="宋体" w:hAnsi="宋体" w:cs="宋体"/>
          <w:bCs/>
          <w:color w:val="000000"/>
          <w:kern w:val="0"/>
          <w:sz w:val="24"/>
          <w:szCs w:val="24"/>
        </w:rPr>
      </w:pPr>
      <w:r w:rsidRPr="002D0EAA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（2019年12月23日中共中央组织部制定 2020年3月3日发布）</w:t>
      </w:r>
    </w:p>
    <w:p w:rsidR="002D0EAA" w:rsidRPr="002D0EAA" w:rsidRDefault="002D0EAA" w:rsidP="002D0EAA">
      <w:pPr>
        <w:widowControl/>
        <w:ind w:firstLineChars="200" w:firstLine="480"/>
        <w:jc w:val="center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bookmarkStart w:id="0" w:name="_GoBack"/>
      <w:bookmarkEnd w:id="0"/>
    </w:p>
    <w:p w:rsidR="002D0EAA" w:rsidRPr="002D0EAA" w:rsidRDefault="002D0EAA" w:rsidP="002D0EAA">
      <w:pPr>
        <w:widowControl/>
        <w:ind w:firstLineChars="200" w:firstLine="54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2D0EAA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第一条</w:t>
      </w:r>
      <w:r w:rsidRPr="002D0EAA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 xml:space="preserve">　为了完善公务员领导职务、职级与级别设置和管理制度，健全公务员激励和保障机制，建设信念坚定、为民服务、勤政务实、敢于担当、清正廉洁的高素质专业化公务员队伍，根据《中华人民共和国公务员法》等有关法律法规和《公务员职务与职级并行规定》，制定本办法。</w:t>
      </w:r>
    </w:p>
    <w:p w:rsidR="002D0EAA" w:rsidRPr="002D0EAA" w:rsidRDefault="002D0EAA" w:rsidP="002D0EAA">
      <w:pPr>
        <w:widowControl/>
        <w:spacing w:line="630" w:lineRule="atLeast"/>
        <w:ind w:firstLineChars="200" w:firstLine="540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2D0EAA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第二条</w:t>
      </w:r>
      <w:r w:rsidRPr="002D0EAA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 xml:space="preserve">　公务员领导职务、职级与级别设置和管理坚持以马克思列宁主义、毛泽东思想、邓小平理论、“三个代表”重要思想、科学发展观、习近平新时代中国特色社会主义思想为指导，贯彻新时代中国共产党的组织路线，坚持党管干部原则，加强党对公务员队伍的集中统一领导，遵循依法、科学、规范、效能的原则。</w:t>
      </w:r>
    </w:p>
    <w:p w:rsidR="002D0EAA" w:rsidRPr="002D0EAA" w:rsidRDefault="002D0EAA" w:rsidP="002D0EAA">
      <w:pPr>
        <w:widowControl/>
        <w:spacing w:line="630" w:lineRule="atLeast"/>
        <w:ind w:firstLineChars="200" w:firstLine="540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2D0EAA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第三条</w:t>
      </w:r>
      <w:r w:rsidRPr="002D0EAA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 xml:space="preserve">　领导职务、职级与级别是实施公务员管理，确定公务员工资以及其他待遇的依据。</w:t>
      </w:r>
    </w:p>
    <w:p w:rsidR="002D0EAA" w:rsidRPr="002D0EAA" w:rsidRDefault="002D0EAA" w:rsidP="002D0EAA">
      <w:pPr>
        <w:widowControl/>
        <w:spacing w:line="630" w:lineRule="atLeast"/>
        <w:ind w:firstLineChars="200" w:firstLine="540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2D0EAA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第四条</w:t>
      </w:r>
      <w:r w:rsidRPr="002D0EAA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 xml:space="preserve">　公务员级别由低至高依次为二十七级至一级。</w:t>
      </w:r>
    </w:p>
    <w:p w:rsidR="002D0EAA" w:rsidRPr="002D0EAA" w:rsidRDefault="002D0EAA" w:rsidP="002D0EAA">
      <w:pPr>
        <w:widowControl/>
        <w:spacing w:line="630" w:lineRule="atLeast"/>
        <w:ind w:firstLineChars="200" w:firstLine="540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2D0EAA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第五条</w:t>
      </w:r>
      <w:r w:rsidRPr="002D0EAA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 xml:space="preserve">　公务员领导职务层次与级别的对应关系是：</w:t>
      </w:r>
    </w:p>
    <w:p w:rsidR="002D0EAA" w:rsidRPr="002D0EAA" w:rsidRDefault="002D0EAA" w:rsidP="002D0EAA">
      <w:pPr>
        <w:widowControl/>
        <w:spacing w:before="300" w:line="630" w:lineRule="atLeast"/>
        <w:ind w:firstLineChars="200" w:firstLine="540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2D0EAA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（一）国家级正职：一级；</w:t>
      </w:r>
    </w:p>
    <w:p w:rsidR="002D0EAA" w:rsidRPr="002D0EAA" w:rsidRDefault="002D0EAA" w:rsidP="002D0EAA">
      <w:pPr>
        <w:widowControl/>
        <w:spacing w:before="300" w:line="630" w:lineRule="atLeast"/>
        <w:ind w:firstLineChars="200" w:firstLine="540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2D0EAA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（二）国家级副职：四级至二级；</w:t>
      </w:r>
    </w:p>
    <w:p w:rsidR="002D0EAA" w:rsidRPr="002D0EAA" w:rsidRDefault="002D0EAA" w:rsidP="002D0EAA">
      <w:pPr>
        <w:widowControl/>
        <w:spacing w:before="300" w:line="630" w:lineRule="atLeast"/>
        <w:ind w:firstLineChars="200" w:firstLine="540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2D0EAA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（三）省部级正职：八级至四级；</w:t>
      </w:r>
    </w:p>
    <w:p w:rsidR="002D0EAA" w:rsidRPr="002D0EAA" w:rsidRDefault="002D0EAA" w:rsidP="002D0EAA">
      <w:pPr>
        <w:widowControl/>
        <w:spacing w:before="300" w:line="630" w:lineRule="atLeast"/>
        <w:ind w:firstLineChars="200" w:firstLine="540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2D0EAA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lastRenderedPageBreak/>
        <w:t>（四）省部级副职：十级至六级；</w:t>
      </w:r>
    </w:p>
    <w:p w:rsidR="002D0EAA" w:rsidRPr="002D0EAA" w:rsidRDefault="002D0EAA" w:rsidP="002D0EAA">
      <w:pPr>
        <w:widowControl/>
        <w:spacing w:before="300" w:line="630" w:lineRule="atLeast"/>
        <w:ind w:firstLineChars="200" w:firstLine="540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2D0EAA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（五）厅局级正职：十三级至八级；</w:t>
      </w:r>
    </w:p>
    <w:p w:rsidR="002D0EAA" w:rsidRPr="002D0EAA" w:rsidRDefault="002D0EAA" w:rsidP="002D0EAA">
      <w:pPr>
        <w:widowControl/>
        <w:spacing w:before="300" w:line="630" w:lineRule="atLeast"/>
        <w:ind w:firstLineChars="200" w:firstLine="540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2D0EAA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（六）厅局级副职：十五级至十级；</w:t>
      </w:r>
    </w:p>
    <w:p w:rsidR="002D0EAA" w:rsidRPr="002D0EAA" w:rsidRDefault="002D0EAA" w:rsidP="002D0EAA">
      <w:pPr>
        <w:widowControl/>
        <w:spacing w:before="300" w:line="630" w:lineRule="atLeast"/>
        <w:ind w:firstLineChars="200" w:firstLine="540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2D0EAA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（七）县处级正职：十八级至十二级；</w:t>
      </w:r>
    </w:p>
    <w:p w:rsidR="002D0EAA" w:rsidRPr="002D0EAA" w:rsidRDefault="002D0EAA" w:rsidP="002D0EAA">
      <w:pPr>
        <w:widowControl/>
        <w:spacing w:before="300" w:line="630" w:lineRule="atLeast"/>
        <w:ind w:firstLineChars="200" w:firstLine="540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2D0EAA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（八）县处级副职：二十级至十四级；</w:t>
      </w:r>
    </w:p>
    <w:p w:rsidR="002D0EAA" w:rsidRPr="002D0EAA" w:rsidRDefault="002D0EAA" w:rsidP="002D0EAA">
      <w:pPr>
        <w:widowControl/>
        <w:spacing w:before="300" w:line="630" w:lineRule="atLeast"/>
        <w:ind w:firstLineChars="200" w:firstLine="540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2D0EAA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（九）乡科级正职：二十二级至十六级；</w:t>
      </w:r>
    </w:p>
    <w:p w:rsidR="002D0EAA" w:rsidRPr="002D0EAA" w:rsidRDefault="002D0EAA" w:rsidP="002D0EAA">
      <w:pPr>
        <w:widowControl/>
        <w:spacing w:before="300" w:line="630" w:lineRule="atLeast"/>
        <w:ind w:firstLineChars="200" w:firstLine="540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2D0EAA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（十）乡科级副职：二十四级至十七级。</w:t>
      </w:r>
    </w:p>
    <w:p w:rsidR="002D0EAA" w:rsidRPr="002D0EAA" w:rsidRDefault="002D0EAA" w:rsidP="002D0EAA">
      <w:pPr>
        <w:widowControl/>
        <w:spacing w:before="300" w:line="630" w:lineRule="atLeast"/>
        <w:ind w:firstLineChars="200" w:firstLine="540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2D0EAA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副部级机关内设机构、副省级城市机关的司局级正职对应十五级至十级；司局级副职对应十七级至十一级。</w:t>
      </w:r>
    </w:p>
    <w:p w:rsidR="002D0EAA" w:rsidRPr="002D0EAA" w:rsidRDefault="002D0EAA" w:rsidP="002D0EAA">
      <w:pPr>
        <w:widowControl/>
        <w:spacing w:line="630" w:lineRule="atLeast"/>
        <w:ind w:firstLineChars="200" w:firstLine="540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2D0EAA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第六条</w:t>
      </w:r>
      <w:r w:rsidRPr="002D0EAA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 xml:space="preserve">　公务员领导职务与职级的设置、厅局级以下领导职务对应的最低职级、职级与级别的对应关系，按照有关规定执行。</w:t>
      </w:r>
    </w:p>
    <w:p w:rsidR="002D0EAA" w:rsidRPr="002D0EAA" w:rsidRDefault="002D0EAA" w:rsidP="002D0EAA">
      <w:pPr>
        <w:widowControl/>
        <w:spacing w:line="630" w:lineRule="atLeast"/>
        <w:ind w:firstLineChars="200" w:firstLine="540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2D0EAA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第七条</w:t>
      </w:r>
      <w:r w:rsidRPr="002D0EAA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 xml:space="preserve">　确定公务员领导职务、职级，应当在规定的领导职务、职级序列和职数限额内，按照有关任职条件和程序进行。</w:t>
      </w:r>
    </w:p>
    <w:p w:rsidR="002D0EAA" w:rsidRPr="002D0EAA" w:rsidRDefault="002D0EAA" w:rsidP="002D0EAA">
      <w:pPr>
        <w:widowControl/>
        <w:spacing w:line="630" w:lineRule="atLeast"/>
        <w:ind w:firstLineChars="200" w:firstLine="540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2D0EAA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第八条</w:t>
      </w:r>
      <w:r w:rsidRPr="002D0EAA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 xml:space="preserve">　晋升、降低领导职务、职级或者调任、转任以及因其他原因需要明确领导职务、职级的，按照拟任领导职务、职级任职条件等确定。</w:t>
      </w:r>
    </w:p>
    <w:p w:rsidR="002D0EAA" w:rsidRPr="002D0EAA" w:rsidRDefault="002D0EAA" w:rsidP="002D0EAA">
      <w:pPr>
        <w:widowControl/>
        <w:spacing w:line="630" w:lineRule="atLeast"/>
        <w:ind w:firstLineChars="200" w:firstLine="540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2D0EAA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lastRenderedPageBreak/>
        <w:t>第九条</w:t>
      </w:r>
      <w:r w:rsidRPr="002D0EAA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 xml:space="preserve">　公务员晋升领导职务应当具备的资格条件，按照《党政领导干部选拔任用工作条例》和有关法律、法规、章程规定执行。其中，晋升乡科级领导职务的最低任职年限条件为：</w:t>
      </w:r>
    </w:p>
    <w:p w:rsidR="002D0EAA" w:rsidRPr="002D0EAA" w:rsidRDefault="002D0EAA" w:rsidP="002D0EAA">
      <w:pPr>
        <w:widowControl/>
        <w:spacing w:before="300" w:line="630" w:lineRule="atLeast"/>
        <w:ind w:firstLineChars="200" w:firstLine="540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2D0EAA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（一）晋升乡科级正职领导职务的，应当任乡科级副职领导职务2年以上，或者任乡科级副职领导职务和三级、四级主任科员及相当层次职级累计2年以上，或者任三级、四级主任科员及相当层次职级累计2年以上，或者任四级主任科员及相当层次职级2年以上。</w:t>
      </w:r>
    </w:p>
    <w:p w:rsidR="002D0EAA" w:rsidRPr="002D0EAA" w:rsidRDefault="002D0EAA" w:rsidP="002D0EAA">
      <w:pPr>
        <w:widowControl/>
        <w:spacing w:before="300" w:line="630" w:lineRule="atLeast"/>
        <w:ind w:firstLineChars="200" w:firstLine="540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2D0EAA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（二）晋升乡科级副职领导职务的，应当任一级科员及相当层次职级3年以上。</w:t>
      </w:r>
    </w:p>
    <w:p w:rsidR="002D0EAA" w:rsidRPr="002D0EAA" w:rsidRDefault="002D0EAA" w:rsidP="002D0EAA">
      <w:pPr>
        <w:widowControl/>
        <w:spacing w:line="630" w:lineRule="atLeast"/>
        <w:ind w:firstLineChars="200" w:firstLine="540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2D0EAA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第十条</w:t>
      </w:r>
      <w:r w:rsidRPr="002D0EAA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 xml:space="preserve">　公务员级别应当根据其所任领导职务、职级及德才表现、工作实绩、资历确定。</w:t>
      </w:r>
    </w:p>
    <w:p w:rsidR="002D0EAA" w:rsidRPr="002D0EAA" w:rsidRDefault="002D0EAA" w:rsidP="002D0EAA">
      <w:pPr>
        <w:widowControl/>
        <w:spacing w:line="630" w:lineRule="atLeast"/>
        <w:ind w:firstLineChars="200" w:firstLine="540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2D0EAA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第十一条</w:t>
      </w:r>
      <w:r w:rsidRPr="002D0EAA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 xml:space="preserve">　新录用的公务员试用期满考核合格后，职级、级别的确定按照有关规定执行。</w:t>
      </w:r>
    </w:p>
    <w:p w:rsidR="002D0EAA" w:rsidRPr="002D0EAA" w:rsidRDefault="002D0EAA" w:rsidP="002D0EAA">
      <w:pPr>
        <w:widowControl/>
        <w:spacing w:line="630" w:lineRule="atLeast"/>
        <w:ind w:firstLineChars="200" w:firstLine="540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2D0EAA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第十二条</w:t>
      </w:r>
      <w:r w:rsidRPr="002D0EAA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 xml:space="preserve">　通过面向社会选拔、调任等方式进入机关的公务员，其级别按照新任领导职务、职级，结合本人原任职务、工作经历、文化程度等条件，参照机关同类人员确定。</w:t>
      </w:r>
    </w:p>
    <w:p w:rsidR="002D0EAA" w:rsidRPr="002D0EAA" w:rsidRDefault="002D0EAA" w:rsidP="002D0EAA">
      <w:pPr>
        <w:widowControl/>
        <w:spacing w:line="630" w:lineRule="atLeast"/>
        <w:ind w:firstLineChars="200" w:firstLine="540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2D0EAA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第十三条</w:t>
      </w:r>
      <w:r w:rsidRPr="002D0EAA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 xml:space="preserve">　公务员晋升领导职务、职级后，原级别低于新任领导职务、职级对应最低级别的，晋升到新任领导职务、职级对应的最低级别；原级别已在新任领导职务、职级对应范围的，除晋升一级、三级调研员和一级、三级主任科员及相当层次职级外，在原级别的基础上晋升一个级别。</w:t>
      </w:r>
    </w:p>
    <w:p w:rsidR="002D0EAA" w:rsidRPr="002D0EAA" w:rsidRDefault="002D0EAA" w:rsidP="002D0EAA">
      <w:pPr>
        <w:widowControl/>
        <w:spacing w:line="630" w:lineRule="atLeast"/>
        <w:ind w:firstLineChars="200" w:firstLine="540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2D0EAA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lastRenderedPageBreak/>
        <w:t>第十四条</w:t>
      </w:r>
      <w:r w:rsidRPr="002D0EAA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 xml:space="preserve">　公务员累计5年年度考核结果均为称职以上等次的，可以在领导职务、职级对应级别范围内晋升一个级别。</w:t>
      </w:r>
    </w:p>
    <w:p w:rsidR="002D0EAA" w:rsidRPr="002D0EAA" w:rsidRDefault="002D0EAA" w:rsidP="002D0EAA">
      <w:pPr>
        <w:widowControl/>
        <w:spacing w:line="630" w:lineRule="atLeast"/>
        <w:ind w:firstLineChars="200" w:firstLine="540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2D0EAA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第十五条</w:t>
      </w:r>
      <w:r w:rsidRPr="002D0EAA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 xml:space="preserve">　担任领导职务的公务员辞去领导职务后的级别确定，以及公务员因年度考核被确定为不称职等次、受到组织调整或者组织处理、受到处分应当降低领导职务、职级与级别的，按照有关规定执行。</w:t>
      </w:r>
    </w:p>
    <w:p w:rsidR="002D0EAA" w:rsidRPr="002D0EAA" w:rsidRDefault="002D0EAA" w:rsidP="002D0EAA">
      <w:pPr>
        <w:widowControl/>
        <w:spacing w:line="630" w:lineRule="atLeast"/>
        <w:ind w:firstLineChars="200" w:firstLine="540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2D0EAA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第十六条</w:t>
      </w:r>
      <w:r w:rsidRPr="002D0EAA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 xml:space="preserve">　公务员受到诫勉、组织调整或者组织处理、处分等，遇有影响期且影响期未满或者期满影响使用的，以及有法律法规规定的其他影响晋升的情形的，不晋升领导职务、职级与级别。</w:t>
      </w:r>
    </w:p>
    <w:p w:rsidR="002D0EAA" w:rsidRPr="002D0EAA" w:rsidRDefault="002D0EAA" w:rsidP="002D0EAA">
      <w:pPr>
        <w:widowControl/>
        <w:spacing w:line="630" w:lineRule="atLeast"/>
        <w:ind w:firstLineChars="200" w:firstLine="540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2D0EAA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第十七条</w:t>
      </w:r>
      <w:r w:rsidRPr="002D0EAA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 xml:space="preserve">　公务员级别的确定、晋升，按照管理权限，由决定其领导职务、职级任免的机关批准。</w:t>
      </w:r>
    </w:p>
    <w:p w:rsidR="002D0EAA" w:rsidRPr="002D0EAA" w:rsidRDefault="002D0EAA" w:rsidP="002D0EAA">
      <w:pPr>
        <w:widowControl/>
        <w:spacing w:line="630" w:lineRule="atLeast"/>
        <w:ind w:firstLineChars="200" w:firstLine="540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2D0EAA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第十八条</w:t>
      </w:r>
      <w:r w:rsidRPr="002D0EAA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 xml:space="preserve">　县级以上公务员主管部门负责领导职务、职级与级别设置、确定工作的组织实施和监督管理。</w:t>
      </w:r>
    </w:p>
    <w:p w:rsidR="002D0EAA" w:rsidRPr="002D0EAA" w:rsidRDefault="002D0EAA" w:rsidP="002D0EAA">
      <w:pPr>
        <w:widowControl/>
        <w:spacing w:line="630" w:lineRule="atLeast"/>
        <w:ind w:firstLineChars="200" w:firstLine="540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2D0EAA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第十九条</w:t>
      </w:r>
      <w:r w:rsidRPr="002D0EAA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 xml:space="preserve">　对不按照规定的职数要求、资格条件及程序等设置、确定公务员领导职务、职级与级别的，不予批准或者备案；已经作出的决定一律无效，由公务员主管部门按照管理权限予以纠正。</w:t>
      </w:r>
    </w:p>
    <w:p w:rsidR="002D0EAA" w:rsidRPr="002D0EAA" w:rsidRDefault="002D0EAA" w:rsidP="002D0EAA">
      <w:pPr>
        <w:widowControl/>
        <w:spacing w:line="630" w:lineRule="atLeast"/>
        <w:ind w:firstLineChars="200" w:firstLine="540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2D0EAA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第二十条</w:t>
      </w:r>
      <w:r w:rsidRPr="002D0EAA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 xml:space="preserve">　对违反规定进行公务员领导职务、职级与级别确定的，应当根据具体情况，依规依纪依法追究负有责任的领导人员和直接责任人员的责任。</w:t>
      </w:r>
    </w:p>
    <w:p w:rsidR="002D0EAA" w:rsidRPr="002D0EAA" w:rsidRDefault="002D0EAA" w:rsidP="002D0EAA">
      <w:pPr>
        <w:widowControl/>
        <w:spacing w:line="630" w:lineRule="atLeast"/>
        <w:ind w:firstLineChars="200" w:firstLine="540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2D0EAA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第二十一条</w:t>
      </w:r>
      <w:r w:rsidRPr="002D0EAA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 xml:space="preserve">　监察官、法官、检察官等职务、职级的设置和管理另行规定。</w:t>
      </w:r>
    </w:p>
    <w:p w:rsidR="002D0EAA" w:rsidRPr="002D0EAA" w:rsidRDefault="002D0EAA" w:rsidP="002D0EAA">
      <w:pPr>
        <w:widowControl/>
        <w:spacing w:line="630" w:lineRule="atLeast"/>
        <w:ind w:firstLineChars="200" w:firstLine="540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2D0EAA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第二十二条</w:t>
      </w:r>
      <w:r w:rsidRPr="002D0EAA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 xml:space="preserve">　本办法由中共中央组织部负责解释。</w:t>
      </w:r>
    </w:p>
    <w:p w:rsidR="002D0EAA" w:rsidRPr="002D0EAA" w:rsidRDefault="002D0EAA" w:rsidP="002D0EAA">
      <w:pPr>
        <w:widowControl/>
        <w:spacing w:line="630" w:lineRule="atLeast"/>
        <w:ind w:firstLineChars="200" w:firstLine="540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2D0EAA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lastRenderedPageBreak/>
        <w:t>第二十三条</w:t>
      </w:r>
      <w:r w:rsidRPr="002D0EAA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 xml:space="preserve">　本办法自发布之日起施行，2006年4月9日中共中央、国务院印发的《＜中华人民共和国公务员法＞实施方案》附件三《公务员职务与级别管理规定》同时废止。</w:t>
      </w:r>
    </w:p>
    <w:p w:rsidR="005731C3" w:rsidRPr="002D0EAA" w:rsidRDefault="00201F89" w:rsidP="002D0EAA">
      <w:pPr>
        <w:ind w:firstLineChars="200" w:firstLine="640"/>
        <w:rPr>
          <w:rFonts w:ascii="Times New Roman" w:hAnsi="Times New Roman" w:cs="Times New Roman"/>
          <w:sz w:val="32"/>
          <w:szCs w:val="32"/>
        </w:rPr>
      </w:pPr>
    </w:p>
    <w:sectPr w:rsidR="005731C3" w:rsidRPr="002D0E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F89" w:rsidRDefault="00201F89" w:rsidP="003B301B">
      <w:r>
        <w:separator/>
      </w:r>
    </w:p>
  </w:endnote>
  <w:endnote w:type="continuationSeparator" w:id="0">
    <w:p w:rsidR="00201F89" w:rsidRDefault="00201F89" w:rsidP="003B3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F89" w:rsidRDefault="00201F89" w:rsidP="003B301B">
      <w:r>
        <w:separator/>
      </w:r>
    </w:p>
  </w:footnote>
  <w:footnote w:type="continuationSeparator" w:id="0">
    <w:p w:rsidR="00201F89" w:rsidRDefault="00201F89" w:rsidP="003B3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277"/>
    <w:rsid w:val="00201F89"/>
    <w:rsid w:val="00277FB2"/>
    <w:rsid w:val="002D0EAA"/>
    <w:rsid w:val="003B301B"/>
    <w:rsid w:val="00453194"/>
    <w:rsid w:val="00791D00"/>
    <w:rsid w:val="007E5277"/>
    <w:rsid w:val="00CC6B71"/>
    <w:rsid w:val="00FB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0843BA-D421-43AF-8919-0A15A800F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30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30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30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30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7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人社局公务员管理科gwyglk</dc:creator>
  <cp:keywords/>
  <dc:description/>
  <cp:lastModifiedBy>人社局公务员管理科gwyglk</cp:lastModifiedBy>
  <cp:revision>2</cp:revision>
  <dcterms:created xsi:type="dcterms:W3CDTF">2020-03-16T10:06:00Z</dcterms:created>
  <dcterms:modified xsi:type="dcterms:W3CDTF">2020-03-16T10:06:00Z</dcterms:modified>
</cp:coreProperties>
</file>