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8" w:rsidRDefault="00204D88" w:rsidP="00204D88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204D88" w:rsidRPr="000B5074" w:rsidRDefault="00204D88" w:rsidP="00204D88">
      <w:pPr>
        <w:jc w:val="center"/>
        <w:rPr>
          <w:rFonts w:eastAsia="华文行楷"/>
          <w:bCs/>
          <w:color w:val="FF0000"/>
          <w:sz w:val="136"/>
          <w:szCs w:val="136"/>
        </w:rPr>
      </w:pPr>
      <w:r w:rsidRPr="000B5074">
        <w:rPr>
          <w:rFonts w:eastAsia="华文行楷"/>
          <w:bCs/>
          <w:color w:val="FF0000"/>
          <w:sz w:val="136"/>
          <w:szCs w:val="136"/>
        </w:rPr>
        <w:t>西山卫健信息</w:t>
      </w:r>
    </w:p>
    <w:p w:rsidR="00204D88" w:rsidRPr="000B5074" w:rsidRDefault="00204D88" w:rsidP="00204D88">
      <w:pPr>
        <w:jc w:val="center"/>
        <w:rPr>
          <w:rFonts w:eastAsia="仿宋_GB2312"/>
          <w:sz w:val="32"/>
          <w:szCs w:val="32"/>
        </w:rPr>
      </w:pPr>
      <w:r w:rsidRPr="000B5074"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29</w:t>
      </w:r>
      <w:r w:rsidRPr="000B5074">
        <w:rPr>
          <w:rFonts w:eastAsia="仿宋_GB2312"/>
          <w:sz w:val="32"/>
          <w:szCs w:val="32"/>
        </w:rPr>
        <w:t>期</w:t>
      </w:r>
    </w:p>
    <w:p w:rsidR="00204D88" w:rsidRPr="000B5074" w:rsidRDefault="00204D88" w:rsidP="00204D88">
      <w:pPr>
        <w:jc w:val="center"/>
        <w:rPr>
          <w:rFonts w:eastAsia="仿宋_GB2312"/>
          <w:sz w:val="32"/>
          <w:szCs w:val="32"/>
        </w:rPr>
      </w:pPr>
    </w:p>
    <w:p w:rsidR="00204D88" w:rsidRPr="000B5074" w:rsidRDefault="00204D88" w:rsidP="00204D88">
      <w:pPr>
        <w:ind w:firstLineChars="50" w:firstLine="160"/>
        <w:rPr>
          <w:rFonts w:eastAsia="仿宋_GB2312"/>
          <w:sz w:val="32"/>
          <w:szCs w:val="32"/>
        </w:rPr>
      </w:pPr>
      <w:r w:rsidRPr="000B5074">
        <w:rPr>
          <w:rFonts w:eastAsia="仿宋_GB2312"/>
          <w:sz w:val="32"/>
          <w:szCs w:val="32"/>
        </w:rPr>
        <w:t>区卫生健康局办公室</w:t>
      </w:r>
      <w:r w:rsidRPr="000B5074">
        <w:rPr>
          <w:rFonts w:eastAsia="仿宋_GB2312"/>
          <w:sz w:val="32"/>
          <w:szCs w:val="32"/>
        </w:rPr>
        <w:t xml:space="preserve">         </w:t>
      </w:r>
      <w:r w:rsidRPr="000B5074">
        <w:rPr>
          <w:rFonts w:eastAsia="仿宋_GB2312"/>
          <w:sz w:val="32"/>
          <w:szCs w:val="32"/>
        </w:rPr>
        <w:t xml:space="preserve">　</w:t>
      </w:r>
      <w:r w:rsidRPr="000B5074">
        <w:rPr>
          <w:rFonts w:eastAsia="仿宋_GB2312"/>
          <w:sz w:val="32"/>
          <w:szCs w:val="32"/>
        </w:rPr>
        <w:t xml:space="preserve">      2020</w:t>
      </w:r>
      <w:r w:rsidRPr="000B5074">
        <w:rPr>
          <w:rFonts w:eastAsia="仿宋_GB2312"/>
          <w:sz w:val="32"/>
          <w:szCs w:val="32"/>
        </w:rPr>
        <w:t>年</w:t>
      </w:r>
      <w:r w:rsidRPr="000B5074">
        <w:rPr>
          <w:rFonts w:eastAsia="仿宋_GB2312"/>
          <w:sz w:val="32"/>
          <w:szCs w:val="32"/>
        </w:rPr>
        <w:t>2</w:t>
      </w:r>
      <w:r w:rsidRPr="000B5074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 w:rsidRPr="000B5074">
        <w:rPr>
          <w:rFonts w:eastAsia="仿宋_GB2312"/>
          <w:sz w:val="32"/>
          <w:szCs w:val="32"/>
        </w:rPr>
        <w:t>日</w:t>
      </w:r>
    </w:p>
    <w:p w:rsidR="00204D88" w:rsidRDefault="00204D88" w:rsidP="00204D88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6233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61312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246AEB" w:rsidRDefault="00EE7A90" w:rsidP="00246AEB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246AEB">
        <w:rPr>
          <w:rFonts w:ascii="方正小标宋简体" w:eastAsia="方正小标宋简体" w:hint="eastAsia"/>
          <w:sz w:val="44"/>
          <w:szCs w:val="44"/>
        </w:rPr>
        <w:t>疫情无情，大爱无疆</w:t>
      </w:r>
    </w:p>
    <w:p w:rsidR="00246AEB" w:rsidRDefault="00246AEB" w:rsidP="00246AEB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46AEB" w:rsidRPr="000C7540" w:rsidRDefault="00246AEB" w:rsidP="00246AE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7540">
        <w:rPr>
          <w:rFonts w:ascii="Times New Roman" w:eastAsia="仿宋_GB2312" w:hAnsi="Times New Roman" w:cs="Times New Roman"/>
          <w:sz w:val="32"/>
          <w:szCs w:val="32"/>
        </w:rPr>
        <w:t>随着新冠疫情迅速席卷我区，我区高位统筹，上下联动，快速响应，认真贯彻落实中央、省、市电视电话会议及</w:t>
      </w:r>
      <w:r w:rsidR="002123C7" w:rsidRPr="000C7540">
        <w:rPr>
          <w:rFonts w:ascii="Times New Roman" w:eastAsia="仿宋_GB2312" w:hAnsi="Times New Roman" w:cs="Times New Roman"/>
          <w:sz w:val="32"/>
          <w:szCs w:val="32"/>
        </w:rPr>
        <w:t>有关新型冠状病毒肺炎防控工作部署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，在区委、区政府的正确领导下，</w:t>
      </w:r>
      <w:r w:rsidR="002123C7" w:rsidRPr="000C7540">
        <w:rPr>
          <w:rFonts w:ascii="Times New Roman" w:eastAsia="仿宋_GB2312" w:hAnsi="Times New Roman" w:cs="Times New Roman"/>
          <w:spacing w:val="-6"/>
          <w:sz w:val="32"/>
          <w:szCs w:val="32"/>
        </w:rPr>
        <w:t>西山区卫生健康系统全体工作人员，不忘医者初心的铮铮誓言，勇敢</w:t>
      </w:r>
      <w:r w:rsidR="002123C7" w:rsidRPr="000C7540">
        <w:rPr>
          <w:rFonts w:ascii="Times New Roman" w:eastAsia="仿宋_GB2312" w:hAnsi="Times New Roman" w:cs="Times New Roman"/>
          <w:sz w:val="32"/>
          <w:szCs w:val="32"/>
        </w:rPr>
        <w:t>挺身而出、团结一致，誓把新冠肺炎抗击到底。</w:t>
      </w:r>
    </w:p>
    <w:p w:rsidR="00C24013" w:rsidRPr="000C7540" w:rsidRDefault="005A0EA9" w:rsidP="00246AE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7540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52705</wp:posOffset>
            </wp:positionV>
            <wp:extent cx="4010025" cy="2461260"/>
            <wp:effectExtent l="19050" t="0" r="9525" b="0"/>
            <wp:wrapSquare wrapText="bothSides"/>
            <wp:docPr id="1" name="图片 0" descr="6c4a983de5dc216256e30dbd3684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a983de5dc216256e30dbd36843b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3C7" w:rsidRPr="000C7540">
        <w:rPr>
          <w:rFonts w:ascii="Times New Roman" w:eastAsia="仿宋_GB2312" w:hAnsi="Times New Roman" w:cs="Times New Roman"/>
          <w:sz w:val="32"/>
          <w:szCs w:val="32"/>
        </w:rPr>
        <w:t>西山区应对新冠肺炎疫情防控工作指挥部医疗救治组</w:t>
      </w:r>
      <w:r w:rsidR="00481B83" w:rsidRPr="000C7540">
        <w:rPr>
          <w:rFonts w:ascii="Times New Roman" w:eastAsia="仿宋_GB2312" w:hAnsi="Times New Roman" w:cs="Times New Roman"/>
          <w:sz w:val="32"/>
          <w:szCs w:val="32"/>
        </w:rPr>
        <w:t>在区级留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验</w:t>
      </w:r>
      <w:r w:rsidR="00481B83" w:rsidRPr="000C7540">
        <w:rPr>
          <w:rFonts w:ascii="Times New Roman" w:eastAsia="仿宋_GB2312" w:hAnsi="Times New Roman" w:cs="Times New Roman"/>
          <w:sz w:val="32"/>
          <w:szCs w:val="32"/>
        </w:rPr>
        <w:t>点收治的一例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密切接触</w:t>
      </w:r>
      <w:r w:rsidR="00481B83" w:rsidRPr="000C7540">
        <w:rPr>
          <w:rFonts w:ascii="Times New Roman" w:eastAsia="仿宋_GB2312" w:hAnsi="Times New Roman" w:cs="Times New Roman"/>
          <w:sz w:val="32"/>
          <w:szCs w:val="32"/>
        </w:rPr>
        <w:t>新冠肺炎感染患者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t>刘女士</w:t>
      </w:r>
      <w:r w:rsidR="00D65044" w:rsidRPr="000C7540">
        <w:rPr>
          <w:rFonts w:ascii="Times New Roman" w:eastAsia="仿宋_GB2312" w:hAnsi="Times New Roman" w:cs="Times New Roman"/>
          <w:sz w:val="32"/>
          <w:szCs w:val="32"/>
        </w:rPr>
        <w:t>今天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t>解除</w:t>
      </w:r>
      <w:r w:rsidR="00D65044" w:rsidRPr="000C7540">
        <w:rPr>
          <w:rFonts w:ascii="Times New Roman" w:eastAsia="仿宋_GB2312" w:hAnsi="Times New Roman" w:cs="Times New Roman"/>
          <w:sz w:val="32"/>
          <w:szCs w:val="32"/>
        </w:rPr>
        <w:t>隔离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t>观察</w:t>
      </w:r>
      <w:r w:rsidR="00D65044" w:rsidRPr="000C7540">
        <w:rPr>
          <w:rFonts w:ascii="Times New Roman" w:eastAsia="仿宋_GB2312" w:hAnsi="Times New Roman" w:cs="Times New Roman"/>
          <w:sz w:val="32"/>
          <w:szCs w:val="32"/>
        </w:rPr>
        <w:t>，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t>在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lastRenderedPageBreak/>
        <w:t>刘女士收住隔离观察期间，区卫生健康系统在区级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留验点</w:t>
      </w:r>
      <w:r w:rsidR="008649DB" w:rsidRPr="000C7540">
        <w:rPr>
          <w:rFonts w:ascii="Times New Roman" w:eastAsia="仿宋_GB2312" w:hAnsi="Times New Roman" w:cs="Times New Roman"/>
          <w:sz w:val="32"/>
          <w:szCs w:val="32"/>
        </w:rPr>
        <w:t>的医务人员将医者仁心表现的淋漓尽致。</w:t>
      </w:r>
    </w:p>
    <w:p w:rsidR="002123C7" w:rsidRPr="000C7540" w:rsidRDefault="008649DB" w:rsidP="00246AE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7540">
        <w:rPr>
          <w:rFonts w:ascii="Times New Roman" w:eastAsia="仿宋_GB2312" w:hAnsi="Times New Roman" w:cs="Times New Roman"/>
          <w:sz w:val="32"/>
          <w:szCs w:val="32"/>
        </w:rPr>
        <w:t>每天对刘女士除必要的体温监测外，还按时</w:t>
      </w:r>
      <w:r w:rsidR="00C24013" w:rsidRPr="000C7540">
        <w:rPr>
          <w:rFonts w:ascii="Times New Roman" w:eastAsia="仿宋_GB2312" w:hAnsi="Times New Roman" w:cs="Times New Roman"/>
          <w:sz w:val="32"/>
          <w:szCs w:val="32"/>
        </w:rPr>
        <w:t>为她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配送营养餐，送去水果</w:t>
      </w:r>
      <w:r w:rsidR="00C24013" w:rsidRPr="000C7540">
        <w:rPr>
          <w:rFonts w:ascii="Times New Roman" w:eastAsia="仿宋_GB2312" w:hAnsi="Times New Roman" w:cs="Times New Roman"/>
          <w:sz w:val="32"/>
          <w:szCs w:val="32"/>
        </w:rPr>
        <w:t>、牛奶、酸奶等生活必需品，对新冠肺炎疫情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给她带来</w:t>
      </w:r>
      <w:r w:rsidR="00C24013" w:rsidRPr="000C7540">
        <w:rPr>
          <w:rFonts w:ascii="Times New Roman" w:eastAsia="仿宋_GB2312" w:hAnsi="Times New Roman" w:cs="Times New Roman"/>
          <w:sz w:val="32"/>
          <w:szCs w:val="32"/>
        </w:rPr>
        <w:t>的恐慌，焦虑、紧张，我区区级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留验点</w:t>
      </w:r>
      <w:r w:rsidR="00C24013" w:rsidRPr="000C7540">
        <w:rPr>
          <w:rFonts w:ascii="Times New Roman" w:eastAsia="仿宋_GB2312" w:hAnsi="Times New Roman" w:cs="Times New Roman"/>
          <w:sz w:val="32"/>
          <w:szCs w:val="32"/>
        </w:rPr>
        <w:t>医务人员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对她进行心理疏导，为她排忧解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难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，向她讲解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新冠肺炎防治措施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，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并和团区委线上、电话联合推出防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疫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公益心理健康咨询平台，减少留验点内人员的心理焦虑，不定期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为她送去杂志书刊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，让她在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留验点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内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充分</w:t>
      </w:r>
      <w:r w:rsidR="00B51BE7" w:rsidRPr="000C7540">
        <w:rPr>
          <w:rFonts w:ascii="Times New Roman" w:eastAsia="仿宋_GB2312" w:hAnsi="Times New Roman" w:cs="Times New Roman"/>
          <w:sz w:val="32"/>
          <w:szCs w:val="32"/>
        </w:rPr>
        <w:t>感受到家人的温暖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，</w:t>
      </w:r>
      <w:r w:rsidR="009D38B9" w:rsidRPr="000C7540">
        <w:rPr>
          <w:rFonts w:ascii="Times New Roman" w:eastAsia="仿宋_GB2312" w:hAnsi="Times New Roman" w:cs="Times New Roman"/>
          <w:sz w:val="32"/>
          <w:szCs w:val="32"/>
        </w:rPr>
        <w:t>疫情无情，人间有爱，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在她</w:t>
      </w:r>
      <w:r w:rsidR="009D38B9" w:rsidRPr="000C7540">
        <w:rPr>
          <w:rFonts w:ascii="Times New Roman" w:eastAsia="仿宋_GB2312" w:hAnsi="Times New Roman" w:cs="Times New Roman"/>
          <w:sz w:val="32"/>
          <w:szCs w:val="32"/>
        </w:rPr>
        <w:t>隔离观察的</w:t>
      </w:r>
      <w:r w:rsidR="009D38B9" w:rsidRPr="000C7540">
        <w:rPr>
          <w:rFonts w:ascii="Times New Roman" w:eastAsia="仿宋_GB2312" w:hAnsi="Times New Roman" w:cs="Times New Roman"/>
          <w:sz w:val="32"/>
          <w:szCs w:val="32"/>
        </w:rPr>
        <w:t>14</w:t>
      </w:r>
      <w:r w:rsidR="009D38B9" w:rsidRPr="000C7540">
        <w:rPr>
          <w:rFonts w:ascii="Times New Roman" w:eastAsia="仿宋_GB2312" w:hAnsi="Times New Roman" w:cs="Times New Roman"/>
          <w:sz w:val="32"/>
          <w:szCs w:val="32"/>
        </w:rPr>
        <w:t>天里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，刘女士与医务人员之间建立了深厚情谊，刘女士</w:t>
      </w:r>
      <w:r w:rsidR="009D38B9" w:rsidRPr="000C7540">
        <w:rPr>
          <w:rFonts w:ascii="Times New Roman" w:eastAsia="仿宋_GB2312" w:hAnsi="Times New Roman" w:cs="Times New Roman"/>
          <w:sz w:val="32"/>
          <w:szCs w:val="32"/>
        </w:rPr>
        <w:t>曾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多次向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留验点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内医务人员表示感谢。</w:t>
      </w:r>
      <w:r w:rsidR="005A0EA9" w:rsidRPr="000C7540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1237413</wp:posOffset>
            </wp:positionH>
            <wp:positionV relativeFrom="paragraph">
              <wp:posOffset>1607736</wp:posOffset>
            </wp:positionV>
            <wp:extent cx="3739033" cy="2270928"/>
            <wp:effectExtent l="19050" t="0" r="0" b="0"/>
            <wp:wrapSquare wrapText="bothSides"/>
            <wp:docPr id="4" name="图片 1" descr="de86f488cb6a4c80aa2f05f56c8d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86f488cb6a4c80aa2f05f56c8db5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9033" cy="227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015" w:rsidRDefault="009D38B9" w:rsidP="00246AE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7540">
        <w:rPr>
          <w:rFonts w:ascii="Times New Roman" w:eastAsia="仿宋_GB2312" w:hAnsi="Times New Roman" w:cs="Times New Roman"/>
          <w:sz w:val="32"/>
          <w:szCs w:val="32"/>
        </w:rPr>
        <w:t>在她</w:t>
      </w:r>
      <w:r w:rsidR="00ED6015" w:rsidRPr="000C7540">
        <w:rPr>
          <w:rFonts w:ascii="Times New Roman" w:eastAsia="仿宋_GB2312" w:hAnsi="Times New Roman" w:cs="Times New Roman"/>
          <w:sz w:val="32"/>
          <w:szCs w:val="32"/>
        </w:rPr>
        <w:t>离开</w:t>
      </w:r>
      <w:r w:rsidR="009F5121" w:rsidRPr="000C7540">
        <w:rPr>
          <w:rFonts w:ascii="Times New Roman" w:eastAsia="仿宋_GB2312" w:hAnsi="Times New Roman" w:cs="Times New Roman"/>
          <w:sz w:val="32"/>
          <w:szCs w:val="32"/>
        </w:rPr>
        <w:t>留验点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前，西山区应对新冠肺炎疫情防控工作指挥部医疗救治组亲自送去鲜花，并送上美好祝愿，嘱咐她做好防护，随时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与医务人员进行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联系，</w:t>
      </w:r>
      <w:r w:rsidR="005461D7" w:rsidRPr="000C7540">
        <w:rPr>
          <w:rFonts w:ascii="Times New Roman" w:eastAsia="仿宋_GB2312" w:hAnsi="Times New Roman" w:cs="Times New Roman"/>
          <w:sz w:val="32"/>
          <w:szCs w:val="32"/>
        </w:rPr>
        <w:t>共同携手</w:t>
      </w:r>
      <w:r w:rsidRPr="000C7540">
        <w:rPr>
          <w:rFonts w:ascii="Times New Roman" w:eastAsia="仿宋_GB2312" w:hAnsi="Times New Roman" w:cs="Times New Roman"/>
          <w:sz w:val="32"/>
          <w:szCs w:val="32"/>
        </w:rPr>
        <w:t>抗击疫情。</w:t>
      </w:r>
    </w:p>
    <w:p w:rsidR="000C7540" w:rsidRDefault="000C7540" w:rsidP="000C7540">
      <w:pPr>
        <w:rPr>
          <w:rFonts w:hint="eastAsia"/>
        </w:rPr>
      </w:pPr>
    </w:p>
    <w:p w:rsidR="000C7540" w:rsidRDefault="000C7540" w:rsidP="000C7540">
      <w:pPr>
        <w:rPr>
          <w:rFonts w:hint="eastAsia"/>
        </w:rPr>
      </w:pPr>
    </w:p>
    <w:p w:rsidR="000C7540" w:rsidRDefault="000C7540" w:rsidP="000C7540">
      <w:pPr>
        <w:rPr>
          <w:rFonts w:hint="eastAsia"/>
        </w:rPr>
      </w:pPr>
    </w:p>
    <w:p w:rsidR="000C7540" w:rsidRDefault="000C7540" w:rsidP="000C7540">
      <w:pPr>
        <w:rPr>
          <w:rFonts w:hint="eastAsia"/>
        </w:rPr>
      </w:pPr>
    </w:p>
    <w:p w:rsidR="000C7540" w:rsidRDefault="000C7540" w:rsidP="000C7540">
      <w:pPr>
        <w:rPr>
          <w:rFonts w:hint="eastAsia"/>
        </w:rPr>
      </w:pPr>
    </w:p>
    <w:p w:rsidR="005461D7" w:rsidRPr="00246AEB" w:rsidRDefault="000C7540" w:rsidP="000C7540">
      <w:pPr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officeArt object" o:spid="_x0000_s2052" style="position:absolute;z-index:251664384;mso-wrap-distance-left:0;mso-wrap-distance-right:0;mso-position-vertical-relative:line" from="-.1pt,.45pt" to="447.75pt,.45pt" o:gfxdata="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ajHktIAAAAD&#10;AQAADwAAAAAAAAABACAAAAAiAAAAZHJzL2Rvd25yZXYueG1sUEsBAhQAFAAAAAgAh07iQDQ8WOOw&#10;AQAAVgMAAA4AAAAAAAAAAQAgAAAAIQEAAGRycy9lMm9Eb2MueG1sUEsFBgAAAAAGAAYAWQEAAEMF&#10;AAAAAA==&#10;">
            <v:fill o:detectmouseclick="t"/>
          </v:line>
        </w:pict>
      </w:r>
      <w:r>
        <w:rPr>
          <w:rFonts w:eastAsia="仿宋_GB2312"/>
          <w:sz w:val="32"/>
          <w:szCs w:val="32"/>
          <w:lang w:val="zh-TW" w:eastAsia="zh-TW"/>
        </w:rPr>
        <w:t>编</w:t>
      </w:r>
      <w:r>
        <w:rPr>
          <w:rFonts w:eastAsia="仿宋_GB2312" w:hint="eastAsia"/>
          <w:sz w:val="32"/>
          <w:szCs w:val="32"/>
        </w:rPr>
        <w:t>、校稿：袁志卫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  <w:lang w:val="zh-TW" w:eastAsia="zh-TW"/>
        </w:rPr>
        <w:t>审</w:t>
      </w:r>
      <w:r>
        <w:rPr>
          <w:rFonts w:eastAsia="仿宋_GB2312"/>
          <w:sz w:val="32"/>
          <w:szCs w:val="32"/>
          <w:lang w:val="zh-TW" w:eastAsia="zh-TW"/>
        </w:rPr>
        <w:t xml:space="preserve">  </w:t>
      </w:r>
      <w:r>
        <w:rPr>
          <w:rFonts w:eastAsia="仿宋_GB2312"/>
          <w:sz w:val="32"/>
          <w:szCs w:val="32"/>
          <w:lang w:val="zh-TW" w:eastAsia="zh-TW"/>
        </w:rPr>
        <w:t>稿：</w:t>
      </w:r>
      <w:r>
        <w:rPr>
          <w:rFonts w:eastAsia="仿宋_GB2312" w:hint="eastAsia"/>
          <w:sz w:val="32"/>
          <w:szCs w:val="32"/>
          <w:lang w:val="zh-TW" w:eastAsia="zh-TW"/>
        </w:rPr>
        <w:t xml:space="preserve">  </w:t>
      </w:r>
      <w:r>
        <w:rPr>
          <w:rFonts w:eastAsia="仿宋_GB2312" w:hint="eastAsia"/>
          <w:sz w:val="32"/>
          <w:szCs w:val="32"/>
        </w:rPr>
        <w:t>牛岱晨</w:t>
      </w:r>
      <w:r>
        <w:rPr>
          <w:rFonts w:eastAsia="仿宋_GB2312" w:hint="eastAsia"/>
          <w:sz w:val="32"/>
          <w:szCs w:val="32"/>
          <w:lang w:val="zh-TW" w:eastAsia="zh-TW"/>
        </w:rPr>
        <w:t xml:space="preserve">       </w:t>
      </w:r>
    </w:p>
    <w:sectPr w:rsidR="005461D7" w:rsidRPr="00246AEB" w:rsidSect="0080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6D" w:rsidRDefault="0086736D" w:rsidP="00EE7A90">
      <w:r>
        <w:separator/>
      </w:r>
    </w:p>
  </w:endnote>
  <w:endnote w:type="continuationSeparator" w:id="1">
    <w:p w:rsidR="0086736D" w:rsidRDefault="0086736D" w:rsidP="00EE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6D" w:rsidRDefault="0086736D" w:rsidP="00EE7A90">
      <w:r>
        <w:separator/>
      </w:r>
    </w:p>
  </w:footnote>
  <w:footnote w:type="continuationSeparator" w:id="1">
    <w:p w:rsidR="0086736D" w:rsidRDefault="0086736D" w:rsidP="00EE7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A90"/>
    <w:rsid w:val="000C7540"/>
    <w:rsid w:val="00204D88"/>
    <w:rsid w:val="002123C7"/>
    <w:rsid w:val="00246AEB"/>
    <w:rsid w:val="002E3BBB"/>
    <w:rsid w:val="00481B83"/>
    <w:rsid w:val="005461D7"/>
    <w:rsid w:val="005A0EA9"/>
    <w:rsid w:val="007F36C1"/>
    <w:rsid w:val="00802F7E"/>
    <w:rsid w:val="008649DB"/>
    <w:rsid w:val="0086736D"/>
    <w:rsid w:val="009D38B9"/>
    <w:rsid w:val="009F5121"/>
    <w:rsid w:val="00A34F4B"/>
    <w:rsid w:val="00B51BE7"/>
    <w:rsid w:val="00C24013"/>
    <w:rsid w:val="00D65044"/>
    <w:rsid w:val="00ED6015"/>
    <w:rsid w:val="00EE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onnector" idref="#officeArt object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A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E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2020-02-04T07:32:00Z</dcterms:created>
  <dcterms:modified xsi:type="dcterms:W3CDTF">2020-02-04T09:27:00Z</dcterms:modified>
</cp:coreProperties>
</file>